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83A" w:rsidRDefault="00BF283A" w:rsidP="00BF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283A" w:rsidRDefault="00BF283A" w:rsidP="00BF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индивидуальному плану врача-интерна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F283A" w:rsidRPr="00B33A5F" w:rsidRDefault="00BF283A" w:rsidP="00BF28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A5F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интернатуры </w:t>
      </w:r>
      <w:r w:rsidRPr="00B33A5F">
        <w:rPr>
          <w:rFonts w:ascii="Times New Roman" w:hAnsi="Times New Roman" w:cs="Times New Roman"/>
          <w:sz w:val="28"/>
          <w:szCs w:val="28"/>
        </w:rPr>
        <w:t>«Акушерство и гинекология»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интернатуры_____________________________________________________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BF283A" w:rsidRPr="00841D75" w:rsidTr="0023266E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3A" w:rsidRPr="00D1606C" w:rsidRDefault="00BF283A" w:rsidP="0023266E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BF283A" w:rsidRPr="00841D75" w:rsidTr="0023266E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3A" w:rsidRPr="00D1606C" w:rsidRDefault="00BF283A" w:rsidP="0023266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D1606C" w:rsidRDefault="00BF283A" w:rsidP="0023266E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общий</w:t>
            </w:r>
          </w:p>
          <w:p w:rsidR="00BF283A" w:rsidRPr="00D1606C" w:rsidRDefault="00BF283A" w:rsidP="0023266E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3A" w:rsidRPr="00D1606C" w:rsidRDefault="00BF283A" w:rsidP="0023266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F283A" w:rsidRPr="00BE6F65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3A" w:rsidRPr="00BE6F65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BE6F65">
              <w:rPr>
                <w:rFonts w:eastAsia="Calibri"/>
                <w:sz w:val="26"/>
                <w:szCs w:val="26"/>
              </w:rPr>
              <w:t>Акушерство</w:t>
            </w:r>
          </w:p>
        </w:tc>
      </w:tr>
      <w:tr w:rsidR="00BF283A" w:rsidRPr="00841D75" w:rsidTr="0023266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D1606C" w:rsidRDefault="00BF283A" w:rsidP="0023266E">
            <w:pPr>
              <w:jc w:val="both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 xml:space="preserve">Наложение кругового подслизистого </w:t>
            </w:r>
            <w:r w:rsidRPr="00D1606C">
              <w:rPr>
                <w:rFonts w:eastAsia="Calibri"/>
                <w:bCs/>
                <w:sz w:val="26"/>
                <w:szCs w:val="26"/>
              </w:rPr>
              <w:t xml:space="preserve">шва </w:t>
            </w:r>
            <w:r w:rsidRPr="00D1606C">
              <w:rPr>
                <w:rFonts w:eastAsia="Calibri"/>
                <w:sz w:val="26"/>
                <w:szCs w:val="26"/>
              </w:rPr>
              <w:t xml:space="preserve">на шейку </w:t>
            </w:r>
            <w:r w:rsidRPr="00D1606C">
              <w:rPr>
                <w:rFonts w:eastAsia="Calibri"/>
                <w:bCs/>
                <w:sz w:val="26"/>
                <w:szCs w:val="26"/>
              </w:rPr>
              <w:t xml:space="preserve">матки </w:t>
            </w:r>
            <w:r w:rsidRPr="00D1606C">
              <w:rPr>
                <w:rFonts w:eastAsia="Calibri"/>
                <w:sz w:val="26"/>
                <w:szCs w:val="26"/>
              </w:rPr>
              <w:t xml:space="preserve">при </w:t>
            </w:r>
            <w:proofErr w:type="spellStart"/>
            <w:r w:rsidRPr="00D1606C">
              <w:rPr>
                <w:rFonts w:eastAsia="Calibri"/>
                <w:sz w:val="26"/>
                <w:szCs w:val="26"/>
              </w:rPr>
              <w:t>истмико</w:t>
            </w:r>
            <w:proofErr w:type="spellEnd"/>
            <w:r w:rsidRPr="00D1606C">
              <w:rPr>
                <w:rFonts w:eastAsia="Calibri"/>
                <w:sz w:val="26"/>
                <w:szCs w:val="26"/>
              </w:rPr>
              <w:t>-цервикальной недостаточности (круговой шов)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F283A" w:rsidRPr="00841D75" w:rsidTr="0023266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D1606C" w:rsidRDefault="00BF283A" w:rsidP="0023266E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D1606C">
              <w:rPr>
                <w:rFonts w:eastAsia="Calibri"/>
                <w:sz w:val="26"/>
                <w:szCs w:val="26"/>
              </w:rPr>
              <w:t>Амниоскопия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D1606C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F283A" w:rsidRPr="00BE6F65" w:rsidTr="0023266E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BE6F65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  <w:r w:rsidRPr="00BE6F65">
              <w:rPr>
                <w:rFonts w:eastAsia="Calibri"/>
                <w:sz w:val="26"/>
                <w:szCs w:val="26"/>
              </w:rPr>
              <w:t>Гинекология</w:t>
            </w:r>
          </w:p>
        </w:tc>
      </w:tr>
      <w:tr w:rsidR="00BF283A" w:rsidRPr="00841D75" w:rsidTr="0023266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both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Прерывание беременности поздних сроков (до 22 недель беременности)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F283A" w:rsidRPr="00841D75" w:rsidTr="0023266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both"/>
              <w:rPr>
                <w:sz w:val="26"/>
                <w:szCs w:val="26"/>
              </w:rPr>
            </w:pPr>
            <w:proofErr w:type="spellStart"/>
            <w:r w:rsidRPr="00841D75">
              <w:rPr>
                <w:sz w:val="26"/>
                <w:szCs w:val="26"/>
              </w:rPr>
              <w:t>Гистеросальпингография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F283A" w:rsidRPr="00841D75" w:rsidTr="0023266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both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 xml:space="preserve">Диагностическая </w:t>
            </w:r>
            <w:proofErr w:type="spellStart"/>
            <w:r w:rsidRPr="00841D75">
              <w:rPr>
                <w:sz w:val="26"/>
                <w:szCs w:val="26"/>
              </w:rPr>
              <w:t>гистероскопия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F283A" w:rsidRPr="00841D75" w:rsidTr="0023266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both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Участие в операциях, выполняемых влагалищным доступом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A" w:rsidRPr="00841D75" w:rsidRDefault="00BF283A" w:rsidP="0023266E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A" w:rsidRPr="00841D75" w:rsidRDefault="00BF283A" w:rsidP="0023266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83A" w:rsidRPr="00A25AEA" w:rsidRDefault="00BF283A" w:rsidP="00BF2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A25AE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планировании</w:t>
      </w:r>
      <w:r w:rsidRPr="00A25AEA">
        <w:rPr>
          <w:rFonts w:ascii="Times New Roman" w:hAnsi="Times New Roman" w:cs="Times New Roman"/>
          <w:sz w:val="20"/>
          <w:szCs w:val="20"/>
        </w:rPr>
        <w:t xml:space="preserve"> выполнени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25AEA">
        <w:rPr>
          <w:rFonts w:ascii="Times New Roman" w:hAnsi="Times New Roman" w:cs="Times New Roman"/>
          <w:sz w:val="20"/>
          <w:szCs w:val="20"/>
        </w:rPr>
        <w:t xml:space="preserve"> квалификационных нормативов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A25AEA">
        <w:rPr>
          <w:rFonts w:ascii="Times New Roman" w:hAnsi="Times New Roman" w:cs="Times New Roman"/>
          <w:sz w:val="20"/>
          <w:szCs w:val="20"/>
        </w:rPr>
        <w:t>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</w:t>
      </w:r>
      <w:r>
        <w:rPr>
          <w:rFonts w:ascii="Times New Roman" w:hAnsi="Times New Roman" w:cs="Times New Roman"/>
          <w:sz w:val="20"/>
          <w:szCs w:val="20"/>
        </w:rPr>
        <w:t>Диагностические и лечебные манипуляции, выполненные</w:t>
      </w:r>
      <w:r w:rsidRPr="00A25AEA">
        <w:rPr>
          <w:rFonts w:ascii="Times New Roman" w:hAnsi="Times New Roman" w:cs="Times New Roman"/>
          <w:sz w:val="20"/>
          <w:szCs w:val="20"/>
        </w:rPr>
        <w:t xml:space="preserve"> на базе государственных организаций здравоохранения област</w:t>
      </w:r>
      <w:r>
        <w:rPr>
          <w:rFonts w:ascii="Times New Roman" w:hAnsi="Times New Roman" w:cs="Times New Roman"/>
          <w:sz w:val="20"/>
          <w:szCs w:val="20"/>
        </w:rPr>
        <w:t>ного и республиканского уровня»</w:t>
      </w:r>
      <w:r w:rsidRPr="00A25AEA">
        <w:rPr>
          <w:rFonts w:ascii="Times New Roman" w:hAnsi="Times New Roman" w:cs="Times New Roman"/>
          <w:sz w:val="20"/>
          <w:szCs w:val="20"/>
        </w:rPr>
        <w:t>.</w:t>
      </w:r>
    </w:p>
    <w:p w:rsidR="00BF283A" w:rsidRPr="00B33A5F" w:rsidRDefault="00BF283A" w:rsidP="00BF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5F">
        <w:rPr>
          <w:rFonts w:ascii="Times New Roman" w:hAnsi="Times New Roman" w:cs="Times New Roman"/>
          <w:sz w:val="28"/>
          <w:szCs w:val="28"/>
        </w:rPr>
        <w:t>________________________</w:t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  <w:t>_______</w:t>
      </w:r>
      <w:r w:rsidRPr="00B33A5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F283A" w:rsidRPr="00841D75" w:rsidRDefault="00BF283A" w:rsidP="00BF2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D75">
        <w:rPr>
          <w:rFonts w:ascii="Times New Roman" w:hAnsi="Times New Roman" w:cs="Times New Roman"/>
          <w:sz w:val="20"/>
          <w:szCs w:val="20"/>
        </w:rPr>
        <w:t>должность руководителя интернатуры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1D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41D75">
        <w:rPr>
          <w:rFonts w:ascii="Times New Roman" w:hAnsi="Times New Roman" w:cs="Times New Roman"/>
          <w:sz w:val="20"/>
          <w:szCs w:val="20"/>
        </w:rPr>
        <w:t>подпись)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41D75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BF283A" w:rsidRPr="00B33A5F" w:rsidRDefault="00BF283A" w:rsidP="00BF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83A" w:rsidRPr="00B33A5F" w:rsidRDefault="00BF283A" w:rsidP="00BF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5F">
        <w:rPr>
          <w:rFonts w:ascii="Times New Roman" w:hAnsi="Times New Roman" w:cs="Times New Roman"/>
          <w:sz w:val="28"/>
          <w:szCs w:val="28"/>
        </w:rPr>
        <w:t>Врач-интерн</w:t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  <w:t>________</w:t>
      </w:r>
      <w:r w:rsidRPr="00B33A5F"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678D" w:rsidRDefault="00BF283A" w:rsidP="00BF283A">
      <w:pPr>
        <w:spacing w:after="0" w:line="240" w:lineRule="auto"/>
      </w:pP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1D75">
        <w:rPr>
          <w:rFonts w:ascii="Times New Roman" w:hAnsi="Times New Roman" w:cs="Times New Roman"/>
          <w:sz w:val="20"/>
          <w:szCs w:val="20"/>
        </w:rPr>
        <w:t>(подпись)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1D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41D75">
        <w:rPr>
          <w:rFonts w:ascii="Times New Roman" w:hAnsi="Times New Roman" w:cs="Times New Roman"/>
          <w:sz w:val="20"/>
          <w:szCs w:val="20"/>
        </w:rPr>
        <w:t>инициалы, фамилия)</w:t>
      </w:r>
    </w:p>
    <w:sectPr w:rsidR="0066678D" w:rsidSect="00BF28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C46CF"/>
    <w:rsid w:val="00752743"/>
    <w:rsid w:val="00AF0E98"/>
    <w:rsid w:val="00B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2</cp:revision>
  <dcterms:created xsi:type="dcterms:W3CDTF">2023-08-04T08:41:00Z</dcterms:created>
  <dcterms:modified xsi:type="dcterms:W3CDTF">2023-08-04T08:45:00Z</dcterms:modified>
</cp:coreProperties>
</file>