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793"/>
      </w:tblGrid>
      <w:tr w:rsidR="00BE38CA" w:rsidTr="00271D98">
        <w:trPr>
          <w:gridBefore w:val="2"/>
          <w:wBefore w:w="5778" w:type="dxa"/>
        </w:trPr>
        <w:tc>
          <w:tcPr>
            <w:tcW w:w="3793" w:type="dxa"/>
          </w:tcPr>
          <w:p w:rsidR="00BE38CA" w:rsidRDefault="00BE38CA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C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E38CA" w:rsidRDefault="00BE38CA" w:rsidP="006F0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F0A33">
              <w:rPr>
                <w:rFonts w:ascii="Times New Roman" w:hAnsi="Times New Roman" w:cs="Times New Roman"/>
                <w:sz w:val="28"/>
                <w:szCs w:val="28"/>
              </w:rPr>
              <w:t xml:space="preserve">Приказу ректора </w:t>
            </w:r>
            <w:proofErr w:type="spellStart"/>
            <w:r w:rsidR="006F0A33">
              <w:rPr>
                <w:rFonts w:ascii="Times New Roman" w:hAnsi="Times New Roman" w:cs="Times New Roman"/>
                <w:sz w:val="28"/>
                <w:szCs w:val="28"/>
              </w:rPr>
              <w:t>ГрГМУ</w:t>
            </w:r>
            <w:proofErr w:type="spellEnd"/>
          </w:p>
          <w:p w:rsidR="006F0A33" w:rsidRDefault="006F0A33" w:rsidP="006F0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№161 от 27.04.2018 </w:t>
            </w:r>
          </w:p>
          <w:p w:rsidR="006F0A33" w:rsidRPr="00BE38CA" w:rsidRDefault="006F0A33" w:rsidP="006F0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создании комиссии»</w:t>
            </w:r>
          </w:p>
          <w:p w:rsidR="00BE38CA" w:rsidRDefault="00BE38CA" w:rsidP="00BE3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8CA" w:rsidTr="00271D98">
        <w:trPr>
          <w:gridAfter w:val="2"/>
          <w:wAfter w:w="4785" w:type="dxa"/>
        </w:trPr>
        <w:tc>
          <w:tcPr>
            <w:tcW w:w="4786" w:type="dxa"/>
          </w:tcPr>
          <w:p w:rsidR="00BE38CA" w:rsidRDefault="00BE38CA" w:rsidP="00BE3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дополнительных баллов при формировании учебных групп по профилям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субординатуры</w:t>
            </w:r>
            <w:proofErr w:type="spellEnd"/>
          </w:p>
        </w:tc>
      </w:tr>
    </w:tbl>
    <w:p w:rsidR="00BE38CA" w:rsidRDefault="00BE38CA" w:rsidP="00BE38C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7600"/>
        <w:gridCol w:w="1345"/>
      </w:tblGrid>
      <w:tr w:rsidR="00D652DC" w:rsidTr="00D652DC">
        <w:tc>
          <w:tcPr>
            <w:tcW w:w="534" w:type="dxa"/>
          </w:tcPr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3" w:type="dxa"/>
          </w:tcPr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54" w:type="dxa"/>
          </w:tcPr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652DC" w:rsidTr="00D652DC">
        <w:tc>
          <w:tcPr>
            <w:tcW w:w="534" w:type="dxa"/>
          </w:tcPr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 студента</w:t>
            </w:r>
          </w:p>
        </w:tc>
      </w:tr>
      <w:tr w:rsidR="00D652DC" w:rsidTr="00D652DC">
        <w:tc>
          <w:tcPr>
            <w:tcW w:w="534" w:type="dxa"/>
          </w:tcPr>
          <w:p w:rsidR="00D652DC" w:rsidRP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7683" w:type="dxa"/>
          </w:tcPr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Дипломанты научных конференций: </w:t>
            </w:r>
          </w:p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ВУО</w:t>
            </w:r>
          </w:p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республиканском уровне </w:t>
            </w:r>
          </w:p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354" w:type="dxa"/>
          </w:tcPr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652DC" w:rsidTr="00D652DC">
        <w:tc>
          <w:tcPr>
            <w:tcW w:w="534" w:type="dxa"/>
          </w:tcPr>
          <w:p w:rsidR="00D652DC" w:rsidRP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7683" w:type="dxa"/>
          </w:tcPr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Республиканском конкурсе студенческих научных работ:</w:t>
            </w:r>
          </w:p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  <w:p w:rsidR="00D652DC" w:rsidRDefault="00D652DC" w:rsidP="00BE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категория</w:t>
            </w:r>
          </w:p>
        </w:tc>
        <w:tc>
          <w:tcPr>
            <w:tcW w:w="1354" w:type="dxa"/>
          </w:tcPr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D652DC" w:rsidRDefault="00D652DC" w:rsidP="007B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D652DC" w:rsidRDefault="00D652DC" w:rsidP="007B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652DC" w:rsidTr="00D652DC">
        <w:tc>
          <w:tcPr>
            <w:tcW w:w="534" w:type="dxa"/>
          </w:tcPr>
          <w:p w:rsidR="00D652DC" w:rsidRP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7683" w:type="dxa"/>
          </w:tcPr>
          <w:p w:rsidR="00D652DC" w:rsidRDefault="00CB5FEF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Публикации: за одну печатную работу</w:t>
            </w:r>
          </w:p>
        </w:tc>
        <w:tc>
          <w:tcPr>
            <w:tcW w:w="1354" w:type="dxa"/>
          </w:tcPr>
          <w:p w:rsidR="00D652DC" w:rsidRDefault="00CB5FEF" w:rsidP="00CB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652DC" w:rsidTr="00D652DC">
        <w:tc>
          <w:tcPr>
            <w:tcW w:w="534" w:type="dxa"/>
          </w:tcPr>
          <w:p w:rsidR="00D652DC" w:rsidRP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7683" w:type="dxa"/>
          </w:tcPr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Республиканских олимпиад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1354" w:type="dxa"/>
          </w:tcPr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652DC" w:rsidTr="00D652DC">
        <w:tc>
          <w:tcPr>
            <w:tcW w:w="534" w:type="dxa"/>
            <w:vMerge w:val="restart"/>
          </w:tcPr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  <w:gridSpan w:val="2"/>
          </w:tcPr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оказании медицинской помощи пациентам в организациях здравоохранения:</w:t>
            </w:r>
          </w:p>
        </w:tc>
      </w:tr>
      <w:tr w:rsidR="00D652DC" w:rsidTr="00133386">
        <w:trPr>
          <w:trHeight w:val="96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полугода до года</w:t>
            </w:r>
          </w:p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года до двух лет</w:t>
            </w:r>
          </w:p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3FC">
              <w:rPr>
                <w:rFonts w:ascii="Times New Roman" w:hAnsi="Times New Roman" w:cs="Times New Roman"/>
                <w:sz w:val="28"/>
                <w:szCs w:val="28"/>
              </w:rPr>
              <w:t>более двух лет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652DC" w:rsidTr="00D652DC">
        <w:tc>
          <w:tcPr>
            <w:tcW w:w="534" w:type="dxa"/>
          </w:tcPr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3" w:type="dxa"/>
          </w:tcPr>
          <w:p w:rsidR="00D652DC" w:rsidRDefault="00D652DC" w:rsidP="007B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 студента</w:t>
            </w:r>
          </w:p>
        </w:tc>
        <w:tc>
          <w:tcPr>
            <w:tcW w:w="1354" w:type="dxa"/>
          </w:tcPr>
          <w:p w:rsidR="00D652DC" w:rsidRDefault="00D652DC" w:rsidP="00BE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CB5FEF" w:rsidRDefault="00CB5FEF" w:rsidP="00E1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CA" w:rsidRDefault="007B43FC" w:rsidP="00E1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7B43FC" w:rsidRDefault="00D652DC" w:rsidP="00D65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DC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3FC" w:rsidRPr="00D652DC">
        <w:rPr>
          <w:rFonts w:ascii="Times New Roman" w:hAnsi="Times New Roman" w:cs="Times New Roman"/>
          <w:sz w:val="28"/>
          <w:szCs w:val="28"/>
        </w:rPr>
        <w:t>Победители Республиканских олимпиад по</w:t>
      </w:r>
      <w:r w:rsidR="00327E7D" w:rsidRPr="00D652DC">
        <w:rPr>
          <w:rFonts w:ascii="Times New Roman" w:hAnsi="Times New Roman" w:cs="Times New Roman"/>
          <w:sz w:val="28"/>
          <w:szCs w:val="28"/>
        </w:rPr>
        <w:t xml:space="preserve"> дисциплинам профиля </w:t>
      </w:r>
      <w:proofErr w:type="spellStart"/>
      <w:r w:rsidR="00327E7D" w:rsidRPr="00D652DC">
        <w:rPr>
          <w:rFonts w:ascii="Times New Roman" w:hAnsi="Times New Roman" w:cs="Times New Roman"/>
          <w:sz w:val="28"/>
          <w:szCs w:val="28"/>
        </w:rPr>
        <w:t>субординатуры</w:t>
      </w:r>
      <w:proofErr w:type="spellEnd"/>
      <w:r w:rsidR="00327E7D" w:rsidRPr="00D652DC">
        <w:rPr>
          <w:rFonts w:ascii="Times New Roman" w:hAnsi="Times New Roman" w:cs="Times New Roman"/>
          <w:sz w:val="28"/>
          <w:szCs w:val="28"/>
        </w:rPr>
        <w:t xml:space="preserve"> зачисляются в группу по данному профилю вне конкурса.</w:t>
      </w:r>
      <w:bookmarkStart w:id="0" w:name="_GoBack"/>
      <w:bookmarkEnd w:id="0"/>
    </w:p>
    <w:p w:rsidR="00CB5FEF" w:rsidRPr="00D652DC" w:rsidRDefault="00CB5FEF" w:rsidP="00D65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7D" w:rsidRDefault="00271D98" w:rsidP="00E1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 xml:space="preserve">Студенты, обучающиеся </w:t>
      </w:r>
      <w:r w:rsidR="00E11EA8">
        <w:rPr>
          <w:rFonts w:ascii="Times New Roman" w:hAnsi="Times New Roman" w:cs="Times New Roman"/>
          <w:sz w:val="28"/>
          <w:szCs w:val="28"/>
        </w:rPr>
        <w:t>на условиях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E11EA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EA8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4E2AF8">
        <w:rPr>
          <w:rFonts w:ascii="Times New Roman" w:hAnsi="Times New Roman" w:cs="Times New Roman"/>
          <w:sz w:val="28"/>
          <w:szCs w:val="28"/>
        </w:rPr>
        <w:t xml:space="preserve">о средним </w:t>
      </w:r>
      <w:r>
        <w:rPr>
          <w:rFonts w:ascii="Times New Roman" w:hAnsi="Times New Roman" w:cs="Times New Roman"/>
          <w:sz w:val="28"/>
          <w:szCs w:val="28"/>
        </w:rPr>
        <w:t xml:space="preserve"> баллом </w:t>
      </w:r>
      <w:r w:rsidR="004E2AF8">
        <w:rPr>
          <w:rFonts w:ascii="Times New Roman" w:hAnsi="Times New Roman" w:cs="Times New Roman"/>
          <w:sz w:val="28"/>
          <w:szCs w:val="28"/>
        </w:rPr>
        <w:t xml:space="preserve">по результатам сдачи экзаменационных сессий </w:t>
      </w:r>
      <w:r w:rsidR="00343228">
        <w:rPr>
          <w:rFonts w:ascii="Verdana" w:hAnsi="Verdana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28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EA8">
        <w:rPr>
          <w:rFonts w:ascii="Times New Roman" w:hAnsi="Times New Roman" w:cs="Times New Roman"/>
          <w:sz w:val="28"/>
          <w:szCs w:val="28"/>
        </w:rPr>
        <w:t xml:space="preserve">при наличии мест заявленной потребности учреждений здравоохранения в области, откуда выдано целевое направление, имеют право участия в конкурсе по узким профилям </w:t>
      </w:r>
      <w:proofErr w:type="spellStart"/>
      <w:r w:rsidR="00E11EA8">
        <w:rPr>
          <w:rFonts w:ascii="Times New Roman" w:hAnsi="Times New Roman" w:cs="Times New Roman"/>
          <w:sz w:val="28"/>
          <w:szCs w:val="28"/>
        </w:rPr>
        <w:t>субординатуры</w:t>
      </w:r>
      <w:proofErr w:type="spellEnd"/>
      <w:r w:rsidR="00E11EA8">
        <w:rPr>
          <w:rFonts w:ascii="Times New Roman" w:hAnsi="Times New Roman" w:cs="Times New Roman"/>
          <w:sz w:val="28"/>
          <w:szCs w:val="28"/>
        </w:rPr>
        <w:t>.</w:t>
      </w:r>
    </w:p>
    <w:p w:rsidR="00CB5FEF" w:rsidRDefault="00CB5FEF" w:rsidP="00E1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DC" w:rsidRPr="00D652DC" w:rsidRDefault="00D652DC" w:rsidP="00E1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Сумма баллов п.1-4 не может превышать 1,5 балла.</w:t>
      </w:r>
    </w:p>
    <w:sectPr w:rsidR="00D652DC" w:rsidRPr="00D6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4890"/>
    <w:multiLevelType w:val="hybridMultilevel"/>
    <w:tmpl w:val="4B2EAF7E"/>
    <w:lvl w:ilvl="0" w:tplc="164220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91C17"/>
    <w:multiLevelType w:val="hybridMultilevel"/>
    <w:tmpl w:val="5B3A5B28"/>
    <w:lvl w:ilvl="0" w:tplc="122CA4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CA"/>
    <w:rsid w:val="000E0D9F"/>
    <w:rsid w:val="00271D98"/>
    <w:rsid w:val="00327E7D"/>
    <w:rsid w:val="00343228"/>
    <w:rsid w:val="004E2AF8"/>
    <w:rsid w:val="006F0A33"/>
    <w:rsid w:val="00754075"/>
    <w:rsid w:val="007B43FC"/>
    <w:rsid w:val="00BE38CA"/>
    <w:rsid w:val="00CB5FEF"/>
    <w:rsid w:val="00D652DC"/>
    <w:rsid w:val="00E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2018-06-07T13:50:00Z</cp:lastPrinted>
  <dcterms:created xsi:type="dcterms:W3CDTF">2018-06-07T12:43:00Z</dcterms:created>
  <dcterms:modified xsi:type="dcterms:W3CDTF">2018-06-11T06:15:00Z</dcterms:modified>
</cp:coreProperties>
</file>