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2D" w:rsidRPr="0038292D" w:rsidRDefault="0038292D" w:rsidP="0038292D">
      <w:pPr>
        <w:pStyle w:val="Default"/>
        <w:jc w:val="center"/>
      </w:pPr>
      <w:bookmarkStart w:id="0" w:name="_GoBack"/>
      <w:bookmarkEnd w:id="0"/>
      <w:r w:rsidRPr="0038292D">
        <w:rPr>
          <w:i/>
          <w:iCs/>
        </w:rPr>
        <w:t>МИНИСТЕРСТВО ЗДРАВООХРАНЕНИЯ РЕСПУБЛИКИ БЕЛАРУСЬ</w:t>
      </w:r>
    </w:p>
    <w:p w:rsidR="0038292D" w:rsidRPr="0038292D" w:rsidRDefault="0038292D" w:rsidP="0038292D">
      <w:pPr>
        <w:pStyle w:val="Default"/>
        <w:jc w:val="center"/>
      </w:pPr>
      <w:r w:rsidRPr="0038292D">
        <w:rPr>
          <w:i/>
          <w:iCs/>
        </w:rPr>
        <w:t>ГРОДНЕНСКИЙ ГОСУДАРСТВЕННЫЙ МЕДИЦИНСКИЙ УНИВЕРСИТЕТ</w:t>
      </w:r>
    </w:p>
    <w:p w:rsidR="0038292D" w:rsidRPr="0038292D" w:rsidRDefault="0038292D" w:rsidP="0038292D">
      <w:pPr>
        <w:pStyle w:val="Default"/>
        <w:jc w:val="center"/>
      </w:pPr>
      <w:r w:rsidRPr="0038292D">
        <w:rPr>
          <w:i/>
          <w:iCs/>
        </w:rPr>
        <w:t xml:space="preserve">КАФЕДРА </w:t>
      </w:r>
      <w:r>
        <w:rPr>
          <w:i/>
          <w:iCs/>
        </w:rPr>
        <w:t>ГИСТОЛОГИИ, ЦИТОЛОГИИ И ЭМБРИОЛОГИИ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38292D" w:rsidTr="0038292D">
        <w:tc>
          <w:tcPr>
            <w:tcW w:w="4952" w:type="dxa"/>
          </w:tcPr>
          <w:p w:rsidR="0038292D" w:rsidRDefault="0038292D" w:rsidP="0038292D">
            <w:pPr>
              <w:pStyle w:val="Default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2394" cy="1080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27" t="1689" r="2703" b="2365"/>
                          <a:stretch/>
                        </pic:blipFill>
                        <pic:spPr bwMode="auto">
                          <a:xfrm>
                            <a:off x="0" y="0"/>
                            <a:ext cx="10723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38292D" w:rsidRDefault="0038292D" w:rsidP="0038292D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310" cy="1080000"/>
                  <wp:effectExtent l="0" t="0" r="0" b="6350"/>
                  <wp:docPr id="2" name="Рисунок 2" descr="emblema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92D" w:rsidRPr="0038292D" w:rsidRDefault="0038292D" w:rsidP="0038292D">
      <w:pPr>
        <w:pStyle w:val="Default"/>
        <w:jc w:val="center"/>
      </w:pPr>
    </w:p>
    <w:p w:rsidR="007756B9" w:rsidRPr="00BE4374" w:rsidRDefault="0038292D" w:rsidP="0038292D">
      <w:pPr>
        <w:jc w:val="center"/>
        <w:rPr>
          <w:sz w:val="26"/>
          <w:szCs w:val="26"/>
        </w:rPr>
      </w:pPr>
      <w:r w:rsidRPr="00BE4374">
        <w:rPr>
          <w:sz w:val="26"/>
          <w:szCs w:val="26"/>
        </w:rPr>
        <w:t>ИНФОРМАЦИОННОЕ ПИСЬМО</w:t>
      </w:r>
      <w:r w:rsidR="004F0198" w:rsidRPr="00BE4374">
        <w:rPr>
          <w:sz w:val="26"/>
          <w:szCs w:val="26"/>
        </w:rPr>
        <w:t xml:space="preserve"> №1</w:t>
      </w:r>
    </w:p>
    <w:p w:rsidR="0038292D" w:rsidRPr="00BE4374" w:rsidRDefault="0038292D" w:rsidP="0038292D">
      <w:pPr>
        <w:jc w:val="center"/>
        <w:rPr>
          <w:sz w:val="26"/>
          <w:szCs w:val="26"/>
        </w:rPr>
      </w:pPr>
      <w:r w:rsidRPr="00BE4374">
        <w:rPr>
          <w:sz w:val="26"/>
          <w:szCs w:val="26"/>
        </w:rPr>
        <w:t>Научно-практическая конференция</w:t>
      </w:r>
    </w:p>
    <w:p w:rsidR="00BE4374" w:rsidRPr="00BE4374" w:rsidRDefault="001F1FDB" w:rsidP="0038292D">
      <w:pPr>
        <w:jc w:val="center"/>
        <w:rPr>
          <w:b/>
          <w:sz w:val="26"/>
          <w:szCs w:val="26"/>
        </w:rPr>
      </w:pPr>
      <w:r w:rsidRPr="00BE4374">
        <w:rPr>
          <w:b/>
          <w:sz w:val="26"/>
          <w:szCs w:val="26"/>
        </w:rPr>
        <w:t xml:space="preserve">«АКТУАЛЬНЫЕ ПРОБЛЕМЫ ГИСТОЛОГИИ, ЦИТОЛОГИИ И ЭМБРИОЛОГИИ </w:t>
      </w:r>
    </w:p>
    <w:p w:rsidR="001F1FDB" w:rsidRPr="00BE4374" w:rsidRDefault="00BE4374" w:rsidP="0038292D">
      <w:pPr>
        <w:jc w:val="center"/>
        <w:rPr>
          <w:b/>
          <w:sz w:val="26"/>
          <w:szCs w:val="26"/>
        </w:rPr>
      </w:pPr>
      <w:r w:rsidRPr="00BE4374">
        <w:rPr>
          <w:b/>
          <w:sz w:val="26"/>
          <w:szCs w:val="26"/>
        </w:rPr>
        <w:t>(к 60-летию созданию кафедры гистологии, цитологии и эмбриологии ГрГМУ)</w:t>
      </w:r>
    </w:p>
    <w:p w:rsidR="00664B6D" w:rsidRPr="00BE4374" w:rsidRDefault="00664B6D" w:rsidP="001F1FDB">
      <w:pPr>
        <w:pStyle w:val="Default"/>
        <w:jc w:val="center"/>
        <w:rPr>
          <w:b/>
          <w:sz w:val="26"/>
          <w:szCs w:val="26"/>
        </w:rPr>
      </w:pPr>
      <w:r w:rsidRPr="00BE4374">
        <w:rPr>
          <w:b/>
          <w:sz w:val="26"/>
          <w:szCs w:val="26"/>
        </w:rPr>
        <w:t>22 июня 2018г., Гродно, Беларусь</w:t>
      </w:r>
    </w:p>
    <w:p w:rsidR="00BE4374" w:rsidRPr="00BE4374" w:rsidRDefault="00BE4374" w:rsidP="001F1FDB">
      <w:pPr>
        <w:pStyle w:val="Default"/>
        <w:jc w:val="center"/>
        <w:rPr>
          <w:b/>
          <w:sz w:val="26"/>
          <w:szCs w:val="26"/>
        </w:rPr>
      </w:pPr>
    </w:p>
    <w:p w:rsidR="001F1FDB" w:rsidRPr="00BE4374" w:rsidRDefault="001F1FDB" w:rsidP="001F1FDB">
      <w:pPr>
        <w:pStyle w:val="Default"/>
        <w:jc w:val="center"/>
        <w:rPr>
          <w:sz w:val="26"/>
          <w:szCs w:val="26"/>
        </w:rPr>
      </w:pPr>
      <w:r w:rsidRPr="00BE4374">
        <w:rPr>
          <w:b/>
          <w:bCs/>
          <w:i/>
          <w:iCs/>
          <w:sz w:val="26"/>
          <w:szCs w:val="26"/>
        </w:rPr>
        <w:t>Глубокоуважаемые коллеги!</w:t>
      </w:r>
    </w:p>
    <w:p w:rsidR="001F1FDB" w:rsidRPr="00BE4374" w:rsidRDefault="001F1FDB" w:rsidP="001F1FDB">
      <w:pPr>
        <w:pStyle w:val="Default"/>
        <w:jc w:val="center"/>
        <w:rPr>
          <w:sz w:val="26"/>
          <w:szCs w:val="26"/>
        </w:rPr>
      </w:pPr>
      <w:r w:rsidRPr="00BE4374">
        <w:rPr>
          <w:sz w:val="26"/>
          <w:szCs w:val="26"/>
        </w:rPr>
        <w:t>Приглашаем Вас принять участие в научно-практической конференции</w:t>
      </w:r>
    </w:p>
    <w:p w:rsidR="00C97F1D" w:rsidRPr="00BE4374" w:rsidRDefault="00C97F1D" w:rsidP="001F1FDB">
      <w:pPr>
        <w:pStyle w:val="Default"/>
        <w:jc w:val="center"/>
        <w:rPr>
          <w:b/>
          <w:sz w:val="26"/>
          <w:szCs w:val="26"/>
        </w:rPr>
      </w:pPr>
      <w:r w:rsidRPr="00BE4374">
        <w:rPr>
          <w:b/>
          <w:sz w:val="26"/>
          <w:szCs w:val="26"/>
        </w:rPr>
        <w:t>«АКТУАЛЬНЫЕ ПРОБЛЕМЫ ГИСТОЛОГИИ, ЦИТОЛОГИИ И ЭМБРИОЛОГИИ»</w:t>
      </w:r>
    </w:p>
    <w:p w:rsidR="00C97F1D" w:rsidRDefault="00C97F1D" w:rsidP="001F1FDB">
      <w:pPr>
        <w:pStyle w:val="Default"/>
        <w:jc w:val="center"/>
        <w:rPr>
          <w:b/>
        </w:rPr>
      </w:pPr>
    </w:p>
    <w:p w:rsidR="00C97F1D" w:rsidRDefault="00C97F1D" w:rsidP="00BA469C">
      <w:pPr>
        <w:pStyle w:val="Default"/>
        <w:ind w:firstLine="567"/>
        <w:jc w:val="both"/>
      </w:pPr>
      <w:r>
        <w:t>В ходе работы научного форума планируется обсуждени</w:t>
      </w:r>
      <w:r w:rsidR="00BE4374">
        <w:t xml:space="preserve">е широкого круга </w:t>
      </w:r>
      <w:r>
        <w:t xml:space="preserve"> актуальных вопросов фундаментальных и прикладных исследований в области гистологии, цитологии и эмбриологии, </w:t>
      </w:r>
      <w:r w:rsidR="00BE4374">
        <w:t>а также преподавания предмета.</w:t>
      </w:r>
    </w:p>
    <w:p w:rsidR="00C97F1D" w:rsidRDefault="00C97F1D" w:rsidP="00BA469C">
      <w:pPr>
        <w:pStyle w:val="Default"/>
        <w:ind w:firstLine="567"/>
        <w:jc w:val="both"/>
      </w:pPr>
      <w:r>
        <w:t>Научная программа включает пленарное</w:t>
      </w:r>
      <w:r w:rsidR="00BE4374">
        <w:t>, секционное</w:t>
      </w:r>
      <w:r>
        <w:t xml:space="preserve"> заседание и стендовую сессию. </w:t>
      </w:r>
    </w:p>
    <w:p w:rsidR="00C97F1D" w:rsidRDefault="00C97F1D" w:rsidP="00BA469C">
      <w:pPr>
        <w:pStyle w:val="Default"/>
        <w:ind w:firstLine="567"/>
        <w:jc w:val="both"/>
      </w:pPr>
      <w:r>
        <w:t xml:space="preserve">Форма участия: публикация материалов и устный/стендовый доклад; публикация материалов; участие без публикации и доклада. </w:t>
      </w:r>
    </w:p>
    <w:p w:rsidR="00C97F1D" w:rsidRPr="004F0198" w:rsidRDefault="00C97F1D" w:rsidP="00BA469C">
      <w:pPr>
        <w:pStyle w:val="Default"/>
        <w:ind w:firstLine="567"/>
        <w:jc w:val="both"/>
      </w:pPr>
      <w:r w:rsidRPr="00C97F1D">
        <w:t>Материалы присылать в электронном виде (</w:t>
      </w:r>
      <w:proofErr w:type="spellStart"/>
      <w:r w:rsidRPr="00C97F1D">
        <w:rPr>
          <w:b/>
          <w:bCs/>
        </w:rPr>
        <w:t>e-mail</w:t>
      </w:r>
      <w:proofErr w:type="spellEnd"/>
      <w:r w:rsidRPr="00C97F1D">
        <w:rPr>
          <w:b/>
          <w:bCs/>
        </w:rPr>
        <w:t>:</w:t>
      </w:r>
      <w:r w:rsidR="00755B6B">
        <w:rPr>
          <w:b/>
          <w:bCs/>
        </w:rPr>
        <w:t xml:space="preserve"> </w:t>
      </w:r>
      <w:hyperlink r:id="rId7" w:history="1">
        <w:r w:rsidR="00BA469C" w:rsidRPr="009E7C8B">
          <w:rPr>
            <w:rStyle w:val="ab"/>
            <w:b/>
            <w:bCs/>
            <w:lang w:val="en-US"/>
          </w:rPr>
          <w:t>histology</w:t>
        </w:r>
        <w:r w:rsidR="00BA469C" w:rsidRPr="009E7C8B">
          <w:rPr>
            <w:rStyle w:val="ab"/>
            <w:b/>
            <w:bCs/>
          </w:rPr>
          <w:t>-18@</w:t>
        </w:r>
        <w:r w:rsidR="00BA469C" w:rsidRPr="009E7C8B">
          <w:rPr>
            <w:rStyle w:val="ab"/>
            <w:b/>
            <w:bCs/>
            <w:lang w:val="en-US"/>
          </w:rPr>
          <w:t>mail</w:t>
        </w:r>
        <w:r w:rsidR="00BA469C" w:rsidRPr="009E7C8B">
          <w:rPr>
            <w:rStyle w:val="ab"/>
            <w:b/>
            <w:bCs/>
          </w:rPr>
          <w:t>.</w:t>
        </w:r>
        <w:proofErr w:type="spellStart"/>
        <w:r w:rsidR="00BA469C" w:rsidRPr="009E7C8B">
          <w:rPr>
            <w:rStyle w:val="ab"/>
            <w:b/>
            <w:bCs/>
            <w:lang w:val="en-US"/>
          </w:rPr>
          <w:t>ru</w:t>
        </w:r>
        <w:proofErr w:type="spellEnd"/>
      </w:hyperlink>
      <w:r w:rsidR="00226470">
        <w:rPr>
          <w:b/>
          <w:bCs/>
        </w:rPr>
        <w:t>)</w:t>
      </w:r>
      <w:r w:rsidR="00BA469C">
        <w:rPr>
          <w:bCs/>
        </w:rPr>
        <w:t xml:space="preserve">в прикреплённых файлах: статья в </w:t>
      </w:r>
      <w:r w:rsidR="00BA469C">
        <w:rPr>
          <w:bCs/>
          <w:lang w:val="en-US"/>
        </w:rPr>
        <w:t>Word</w:t>
      </w:r>
      <w:r w:rsidR="00BA469C">
        <w:rPr>
          <w:bCs/>
        </w:rPr>
        <w:t xml:space="preserve"> (</w:t>
      </w:r>
      <w:r w:rsidRPr="00C97F1D">
        <w:t xml:space="preserve">название </w:t>
      </w:r>
      <w:r w:rsidR="00BA469C">
        <w:t>-</w:t>
      </w:r>
      <w:r w:rsidRPr="00C97F1D">
        <w:t xml:space="preserve"> фамилия первого автора</w:t>
      </w:r>
      <w:r w:rsidR="00BA469C">
        <w:t>)</w:t>
      </w:r>
      <w:proofErr w:type="gramStart"/>
      <w:r w:rsidR="00763FCE">
        <w:t>,</w:t>
      </w:r>
      <w:r w:rsidR="00226470">
        <w:t>о</w:t>
      </w:r>
      <w:proofErr w:type="gramEnd"/>
      <w:r w:rsidR="00226470">
        <w:t>тсканированный вариант</w:t>
      </w:r>
      <w:r w:rsidR="00755B6B">
        <w:t xml:space="preserve"> </w:t>
      </w:r>
      <w:r w:rsidR="00226470">
        <w:t>статьи</w:t>
      </w:r>
      <w:r w:rsidR="00763FCE">
        <w:t xml:space="preserve"> (</w:t>
      </w:r>
      <w:r w:rsidRPr="00C97F1D">
        <w:t>подписанный всеми авторами, с визой руководителя «В печать)</w:t>
      </w:r>
      <w:r w:rsidR="00763FCE">
        <w:t xml:space="preserve"> и заявку на участие</w:t>
      </w:r>
      <w:r w:rsidRPr="00C97F1D">
        <w:t xml:space="preserve">. </w:t>
      </w:r>
    </w:p>
    <w:p w:rsidR="003B0FE4" w:rsidRDefault="003B0FE4" w:rsidP="00BA469C">
      <w:pPr>
        <w:pStyle w:val="Default"/>
        <w:ind w:firstLine="567"/>
        <w:jc w:val="center"/>
      </w:pPr>
    </w:p>
    <w:p w:rsidR="003B0FE4" w:rsidRDefault="003B0FE4" w:rsidP="00BA469C">
      <w:pPr>
        <w:pStyle w:val="Default"/>
        <w:ind w:firstLine="567"/>
        <w:jc w:val="center"/>
      </w:pPr>
      <w:r>
        <w:t>ОРГКОМИТЕТ</w:t>
      </w:r>
    </w:p>
    <w:p w:rsidR="005E342A" w:rsidRDefault="00A978BB" w:rsidP="00BA469C">
      <w:pPr>
        <w:pStyle w:val="Default"/>
        <w:ind w:firstLine="567"/>
        <w:jc w:val="both"/>
      </w:pPr>
      <w:r>
        <w:t xml:space="preserve">Председатель – заведующий кафедрой гистологии, цитологии и эмбриологии ГрГМУ профессор </w:t>
      </w:r>
      <w:proofErr w:type="spellStart"/>
      <w:r>
        <w:t>Зиматкин</w:t>
      </w:r>
      <w:proofErr w:type="spellEnd"/>
      <w:r>
        <w:t xml:space="preserve"> Сергей Михайлович (тел.: </w:t>
      </w:r>
      <w:r w:rsidR="00BE4374" w:rsidRPr="00BE4374">
        <w:t>+375-</w:t>
      </w:r>
      <w:r w:rsidR="00077E33">
        <w:t>152</w:t>
      </w:r>
      <w:r>
        <w:t xml:space="preserve">-742492; </w:t>
      </w:r>
      <w:proofErr w:type="spellStart"/>
      <w:r>
        <w:t>моб</w:t>
      </w:r>
      <w:proofErr w:type="spellEnd"/>
      <w:r>
        <w:t>. +375-29 7814742)</w:t>
      </w:r>
      <w:r w:rsidR="005E342A">
        <w:t>.</w:t>
      </w:r>
    </w:p>
    <w:p w:rsidR="00A7033A" w:rsidRDefault="005E342A" w:rsidP="00BA469C">
      <w:pPr>
        <w:pStyle w:val="Default"/>
        <w:ind w:firstLine="567"/>
        <w:jc w:val="both"/>
        <w:rPr>
          <w:bCs/>
          <w:iCs/>
        </w:rPr>
      </w:pPr>
      <w:r w:rsidRPr="00763FCE">
        <w:rPr>
          <w:b/>
          <w:bCs/>
          <w:iCs/>
        </w:rPr>
        <w:t>Орг</w:t>
      </w:r>
      <w:r w:rsidR="00755B6B">
        <w:rPr>
          <w:b/>
          <w:bCs/>
          <w:iCs/>
        </w:rPr>
        <w:t xml:space="preserve">. </w:t>
      </w:r>
      <w:r w:rsidRPr="00763FCE">
        <w:rPr>
          <w:b/>
          <w:bCs/>
          <w:iCs/>
        </w:rPr>
        <w:t>взнос</w:t>
      </w:r>
      <w:r w:rsidR="00226470" w:rsidRPr="00763FCE">
        <w:rPr>
          <w:b/>
          <w:bCs/>
          <w:iCs/>
        </w:rPr>
        <w:t>а</w:t>
      </w:r>
      <w:r w:rsidR="00755B6B">
        <w:rPr>
          <w:b/>
          <w:bCs/>
          <w:iCs/>
        </w:rPr>
        <w:t xml:space="preserve"> </w:t>
      </w:r>
      <w:r w:rsidR="00226470" w:rsidRPr="00763FCE">
        <w:rPr>
          <w:b/>
          <w:bCs/>
          <w:iCs/>
        </w:rPr>
        <w:t>нет.</w:t>
      </w:r>
    </w:p>
    <w:p w:rsidR="00BA469C" w:rsidRDefault="00DF5632" w:rsidP="00BA469C">
      <w:pPr>
        <w:pStyle w:val="Default"/>
        <w:ind w:firstLine="567"/>
        <w:jc w:val="both"/>
        <w:rPr>
          <w:bCs/>
          <w:iCs/>
        </w:rPr>
      </w:pPr>
      <w:r>
        <w:rPr>
          <w:bCs/>
          <w:iCs/>
        </w:rPr>
        <w:t>По предварительной заявке участников м</w:t>
      </w:r>
      <w:r w:rsidR="00A7033A">
        <w:rPr>
          <w:bCs/>
          <w:iCs/>
        </w:rPr>
        <w:t>огут быть организованы профессиональные экскурсии по городу (22</w:t>
      </w:r>
      <w:r>
        <w:rPr>
          <w:bCs/>
          <w:iCs/>
        </w:rPr>
        <w:t xml:space="preserve"> ил</w:t>
      </w:r>
      <w:r w:rsidR="00A7033A">
        <w:rPr>
          <w:bCs/>
          <w:iCs/>
        </w:rPr>
        <w:t xml:space="preserve">и 23 июня 2018 г), а также </w:t>
      </w:r>
      <w:proofErr w:type="gramStart"/>
      <w:r w:rsidR="00A7033A">
        <w:rPr>
          <w:bCs/>
          <w:iCs/>
        </w:rPr>
        <w:t>в</w:t>
      </w:r>
      <w:proofErr w:type="gramEnd"/>
      <w:r w:rsidR="00A7033A">
        <w:rPr>
          <w:bCs/>
          <w:iCs/>
        </w:rPr>
        <w:t xml:space="preserve"> </w:t>
      </w:r>
      <w:proofErr w:type="gramStart"/>
      <w:r w:rsidR="00A7033A">
        <w:rPr>
          <w:bCs/>
          <w:iCs/>
        </w:rPr>
        <w:t>Мирский</w:t>
      </w:r>
      <w:proofErr w:type="gramEnd"/>
      <w:r w:rsidR="00A7033A">
        <w:rPr>
          <w:bCs/>
          <w:iCs/>
        </w:rPr>
        <w:t xml:space="preserve"> и </w:t>
      </w:r>
      <w:proofErr w:type="spellStart"/>
      <w:r w:rsidR="00A7033A">
        <w:rPr>
          <w:bCs/>
          <w:iCs/>
        </w:rPr>
        <w:t>Несвижский</w:t>
      </w:r>
      <w:proofErr w:type="spellEnd"/>
      <w:r w:rsidR="00A7033A">
        <w:rPr>
          <w:bCs/>
          <w:iCs/>
        </w:rPr>
        <w:t xml:space="preserve"> замки (23 июня 2018 г). </w:t>
      </w:r>
      <w:r w:rsidR="00BA469C" w:rsidRPr="00226470">
        <w:rPr>
          <w:bCs/>
          <w:iCs/>
        </w:rPr>
        <w:t>О</w:t>
      </w:r>
      <w:r w:rsidR="00BA469C">
        <w:rPr>
          <w:bCs/>
          <w:iCs/>
        </w:rPr>
        <w:t>плата товарищеского ужина и экскурсий за собственный счёт участников.</w:t>
      </w:r>
    </w:p>
    <w:p w:rsidR="005E342A" w:rsidRDefault="005E342A" w:rsidP="00662C4E">
      <w:pPr>
        <w:pStyle w:val="Default"/>
        <w:ind w:firstLine="567"/>
        <w:jc w:val="both"/>
      </w:pPr>
    </w:p>
    <w:p w:rsidR="005E342A" w:rsidRDefault="005E342A" w:rsidP="005E342A">
      <w:pPr>
        <w:pStyle w:val="Default"/>
        <w:jc w:val="both"/>
      </w:pPr>
      <w:r>
        <w:rPr>
          <w:b/>
          <w:bCs/>
        </w:rPr>
        <w:t>АДРЕС ОРГКОМИТЕТА</w:t>
      </w:r>
      <w:r>
        <w:t xml:space="preserve">: 230009 г. Гродно, ул. Горького, 80, УО «Гродненский государственный медицинский университет», кафедра гистологии, цитологии и эмбриологии. </w:t>
      </w:r>
    </w:p>
    <w:p w:rsidR="00662C4E" w:rsidRDefault="00662C4E" w:rsidP="00662C4E">
      <w:pPr>
        <w:pStyle w:val="Default"/>
        <w:jc w:val="both"/>
      </w:pPr>
    </w:p>
    <w:p w:rsidR="00662C4E" w:rsidRDefault="00662C4E" w:rsidP="00662C4E">
      <w:pPr>
        <w:pStyle w:val="Default"/>
        <w:jc w:val="both"/>
      </w:pPr>
      <w:r>
        <w:t>Программа</w:t>
      </w:r>
      <w:r w:rsidR="00755B6B">
        <w:t xml:space="preserve"> </w:t>
      </w:r>
      <w:r>
        <w:t>конференции</w:t>
      </w:r>
      <w:r w:rsidR="00755B6B">
        <w:t xml:space="preserve"> </w:t>
      </w:r>
      <w:r>
        <w:t>будет</w:t>
      </w:r>
      <w:r w:rsidR="00755B6B">
        <w:t xml:space="preserve"> </w:t>
      </w:r>
      <w:r>
        <w:t>сформирована</w:t>
      </w:r>
      <w:r w:rsidR="00755B6B">
        <w:t xml:space="preserve"> </w:t>
      </w:r>
      <w:r>
        <w:t>на</w:t>
      </w:r>
      <w:r w:rsidR="00755B6B">
        <w:t xml:space="preserve"> </w:t>
      </w:r>
      <w:r>
        <w:t>основе</w:t>
      </w:r>
      <w:r w:rsidR="00755B6B">
        <w:t xml:space="preserve"> </w:t>
      </w:r>
      <w:r>
        <w:t>представленных</w:t>
      </w:r>
      <w:r w:rsidR="00755B6B">
        <w:t xml:space="preserve"> </w:t>
      </w:r>
      <w:r>
        <w:t>в</w:t>
      </w:r>
      <w:r w:rsidR="00755B6B">
        <w:t xml:space="preserve"> </w:t>
      </w:r>
      <w:r>
        <w:t>оргкомитет</w:t>
      </w:r>
      <w:r w:rsidR="00755B6B">
        <w:t xml:space="preserve"> </w:t>
      </w:r>
      <w:r>
        <w:t>материалов</w:t>
      </w:r>
      <w:r w:rsidRPr="00EF4D00">
        <w:t xml:space="preserve">. </w:t>
      </w:r>
    </w:p>
    <w:p w:rsidR="00662C4E" w:rsidRPr="00662C4E" w:rsidRDefault="00662C4E" w:rsidP="00662C4E">
      <w:pPr>
        <w:rPr>
          <w:b/>
          <w:bCs/>
          <w:color w:val="000000"/>
          <w:sz w:val="24"/>
          <w:szCs w:val="24"/>
          <w:lang w:eastAsia="en-US"/>
        </w:rPr>
      </w:pPr>
      <w:r w:rsidRPr="00662C4E">
        <w:rPr>
          <w:spacing w:val="-2"/>
          <w:sz w:val="24"/>
          <w:szCs w:val="24"/>
        </w:rPr>
        <w:t xml:space="preserve">Присланные </w:t>
      </w:r>
      <w:r>
        <w:rPr>
          <w:spacing w:val="-2"/>
          <w:sz w:val="24"/>
          <w:szCs w:val="24"/>
        </w:rPr>
        <w:t>статьи</w:t>
      </w:r>
      <w:r w:rsidRPr="00662C4E">
        <w:rPr>
          <w:spacing w:val="-2"/>
          <w:sz w:val="24"/>
          <w:szCs w:val="24"/>
        </w:rPr>
        <w:t>, прошедшие отбор, будут опубликованы</w:t>
      </w:r>
      <w:r>
        <w:rPr>
          <w:spacing w:val="-2"/>
          <w:sz w:val="24"/>
          <w:szCs w:val="24"/>
        </w:rPr>
        <w:t xml:space="preserve"> в электронном виде.</w:t>
      </w:r>
    </w:p>
    <w:p w:rsidR="00B21575" w:rsidRDefault="00B21575" w:rsidP="005E342A">
      <w:pPr>
        <w:pStyle w:val="Default"/>
        <w:jc w:val="center"/>
        <w:rPr>
          <w:b/>
          <w:bCs/>
          <w:sz w:val="32"/>
          <w:szCs w:val="32"/>
        </w:rPr>
      </w:pPr>
    </w:p>
    <w:p w:rsidR="005E342A" w:rsidRDefault="005E342A" w:rsidP="005E342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Последний срок подачи до </w:t>
      </w:r>
      <w:r w:rsidR="00BA469C">
        <w:rPr>
          <w:b/>
          <w:bCs/>
          <w:sz w:val="32"/>
          <w:szCs w:val="32"/>
        </w:rPr>
        <w:t>30 апреля</w:t>
      </w:r>
      <w:r w:rsidR="00755B6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2018!</w:t>
      </w:r>
    </w:p>
    <w:p w:rsidR="00662C4E" w:rsidRDefault="00662C4E" w:rsidP="005E342A">
      <w:pPr>
        <w:pStyle w:val="Default"/>
        <w:jc w:val="center"/>
        <w:rPr>
          <w:b/>
          <w:bCs/>
        </w:rPr>
      </w:pPr>
    </w:p>
    <w:p w:rsidR="005E342A" w:rsidRPr="00B21575" w:rsidRDefault="005E342A" w:rsidP="005E342A">
      <w:pPr>
        <w:pStyle w:val="Default"/>
        <w:jc w:val="center"/>
        <w:rPr>
          <w:b/>
        </w:rPr>
      </w:pPr>
      <w:r w:rsidRPr="00B21575">
        <w:rPr>
          <w:b/>
          <w:bCs/>
        </w:rPr>
        <w:t>Требования к оформлению материалов:</w:t>
      </w:r>
    </w:p>
    <w:p w:rsidR="005E342A" w:rsidRDefault="005E342A" w:rsidP="005E342A">
      <w:pPr>
        <w:pStyle w:val="Default"/>
        <w:ind w:firstLine="709"/>
        <w:jc w:val="both"/>
      </w:pPr>
      <w:r>
        <w:t xml:space="preserve">Текст в формате </w:t>
      </w:r>
      <w:proofErr w:type="spellStart"/>
      <w:r>
        <w:t>doc</w:t>
      </w:r>
      <w:proofErr w:type="spellEnd"/>
      <w:r>
        <w:t xml:space="preserve">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– 14, межстрочный интервал – 1, все поля – по 2 см, выравнивание по ширине. Абзацный отступ – 1,5 см, текст печатается без переносов, объёмом не более трех страниц. Рабочие языки статей: русский</w:t>
      </w:r>
      <w:r w:rsidR="00BE4374">
        <w:t>, белорусский</w:t>
      </w:r>
      <w:r>
        <w:t xml:space="preserve"> и английский. </w:t>
      </w:r>
    </w:p>
    <w:p w:rsidR="005E342A" w:rsidRDefault="005E342A" w:rsidP="005E342A">
      <w:pPr>
        <w:pStyle w:val="Default"/>
        <w:ind w:firstLine="709"/>
        <w:jc w:val="both"/>
      </w:pPr>
      <w:r>
        <w:rPr>
          <w:b/>
          <w:bCs/>
        </w:rPr>
        <w:t xml:space="preserve">Структура публикации: </w:t>
      </w:r>
    </w:p>
    <w:p w:rsidR="005E342A" w:rsidRDefault="005E342A" w:rsidP="005E342A">
      <w:pPr>
        <w:pStyle w:val="Default"/>
        <w:jc w:val="both"/>
      </w:pPr>
      <w:r>
        <w:t xml:space="preserve">- НАЗВАНИЕ - заглавными буквами, шрифт полужирный (выравнивание по центру); </w:t>
      </w:r>
    </w:p>
    <w:p w:rsidR="005E342A" w:rsidRDefault="005E342A" w:rsidP="005E342A">
      <w:pPr>
        <w:pStyle w:val="Default"/>
        <w:jc w:val="both"/>
      </w:pPr>
      <w:r>
        <w:t xml:space="preserve">- с новой строки - фамилия и инициалы авторов - строчными буквами, шрифт полужирный; </w:t>
      </w:r>
    </w:p>
    <w:p w:rsidR="005E342A" w:rsidRDefault="005E342A" w:rsidP="005E342A">
      <w:pPr>
        <w:pStyle w:val="Default"/>
        <w:jc w:val="both"/>
      </w:pPr>
      <w:r>
        <w:t xml:space="preserve">- с новой строки - по центру название вуза (строчными буквами) и личной электронной почты первого автора (курсивом); </w:t>
      </w:r>
    </w:p>
    <w:p w:rsidR="005E342A" w:rsidRDefault="005E342A" w:rsidP="005E342A">
      <w:pPr>
        <w:pStyle w:val="Default"/>
        <w:jc w:val="both"/>
      </w:pPr>
      <w:r>
        <w:t>- через строку - те</w:t>
      </w:r>
      <w:proofErr w:type="gramStart"/>
      <w:r>
        <w:t>кст ст</w:t>
      </w:r>
      <w:proofErr w:type="gramEnd"/>
      <w:r>
        <w:t xml:space="preserve">атьи, включающий следующие разделы: введение, цель, методы исследования, результаты и их обсуждение, выводы </w:t>
      </w:r>
      <w:r>
        <w:rPr>
          <w:i/>
          <w:iCs/>
        </w:rPr>
        <w:t>(либо обзорное изложение материала)</w:t>
      </w:r>
      <w:r>
        <w:t xml:space="preserve">; </w:t>
      </w:r>
    </w:p>
    <w:p w:rsidR="005E342A" w:rsidRDefault="005E342A" w:rsidP="005E342A">
      <w:pPr>
        <w:pStyle w:val="Default"/>
        <w:jc w:val="both"/>
      </w:pPr>
      <w:r>
        <w:t xml:space="preserve">- с новой строки - по центру слово «ЛИТЕРАТУРА»; </w:t>
      </w:r>
    </w:p>
    <w:p w:rsidR="005E342A" w:rsidRDefault="005E342A" w:rsidP="005E342A">
      <w:pPr>
        <w:pStyle w:val="Default"/>
        <w:jc w:val="both"/>
      </w:pPr>
      <w:r>
        <w:t xml:space="preserve">- с новой строки - список литературы по образцу, авторы по алфавиту. </w:t>
      </w:r>
    </w:p>
    <w:p w:rsidR="005E342A" w:rsidRDefault="005E342A" w:rsidP="005E342A">
      <w:pPr>
        <w:pStyle w:val="Default"/>
        <w:tabs>
          <w:tab w:val="left" w:pos="3300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 оформления статьи</w:t>
      </w:r>
    </w:p>
    <w:tbl>
      <w:tblPr>
        <w:tblStyle w:val="a8"/>
        <w:tblW w:w="0" w:type="auto"/>
        <w:tblLook w:val="04A0"/>
      </w:tblPr>
      <w:tblGrid>
        <w:gridCol w:w="9904"/>
      </w:tblGrid>
      <w:tr w:rsidR="005E342A" w:rsidRPr="004F0198" w:rsidTr="00A7033A">
        <w:trPr>
          <w:trHeight w:val="3098"/>
        </w:trPr>
        <w:tc>
          <w:tcPr>
            <w:tcW w:w="9905" w:type="dxa"/>
          </w:tcPr>
          <w:p w:rsidR="005E342A" w:rsidRDefault="005E342A" w:rsidP="005E342A">
            <w:pPr>
              <w:pStyle w:val="Default"/>
              <w:jc w:val="center"/>
            </w:pPr>
            <w:r>
              <w:t>ПОСТНАТАЛЬНОЕ РАЗВИТИЕ КОРЫ МОЗЖЕЧКА КРЫСЫ</w:t>
            </w:r>
          </w:p>
          <w:p w:rsidR="005E342A" w:rsidRDefault="005E342A" w:rsidP="005E342A">
            <w:pPr>
              <w:pStyle w:val="Default"/>
              <w:jc w:val="center"/>
            </w:pPr>
            <w:r>
              <w:rPr>
                <w:b/>
                <w:bCs/>
              </w:rPr>
              <w:t>Иванов И.И., Петров П.П.</w:t>
            </w:r>
          </w:p>
          <w:p w:rsidR="005E342A" w:rsidRDefault="005E342A" w:rsidP="005E342A">
            <w:pPr>
              <w:pStyle w:val="Default"/>
              <w:jc w:val="center"/>
            </w:pPr>
            <w:r>
              <w:t>Гродненский государственный медицинский университет, Гродно</w:t>
            </w:r>
            <w:r w:rsidR="00B21575">
              <w:t>, Беларусь</w:t>
            </w:r>
          </w:p>
          <w:p w:rsidR="005E342A" w:rsidRDefault="005E342A" w:rsidP="005E342A">
            <w:pPr>
              <w:pStyle w:val="Default"/>
              <w:jc w:val="center"/>
            </w:pPr>
            <w:r>
              <w:rPr>
                <w:i/>
                <w:iCs/>
              </w:rPr>
              <w:t>rrrrrrr@tut.by</w:t>
            </w:r>
          </w:p>
          <w:p w:rsidR="005E342A" w:rsidRDefault="005E342A" w:rsidP="005E342A">
            <w:pPr>
              <w:pStyle w:val="Default"/>
              <w:ind w:firstLine="851"/>
            </w:pPr>
            <w:r>
              <w:t>Те</w:t>
            </w:r>
            <w:proofErr w:type="gramStart"/>
            <w:r>
              <w:t>кст ст</w:t>
            </w:r>
            <w:proofErr w:type="gramEnd"/>
            <w:r>
              <w:t xml:space="preserve">атьи </w:t>
            </w:r>
          </w:p>
          <w:p w:rsidR="005E342A" w:rsidRDefault="005E342A" w:rsidP="005E342A">
            <w:pPr>
              <w:pStyle w:val="Default"/>
              <w:jc w:val="center"/>
            </w:pPr>
            <w:r>
              <w:t>ЛИТЕРАТУРА</w:t>
            </w:r>
          </w:p>
          <w:p w:rsidR="000C599B" w:rsidRPr="000C599B" w:rsidRDefault="000C599B" w:rsidP="000C599B">
            <w:pPr>
              <w:pStyle w:val="Default"/>
              <w:jc w:val="both"/>
              <w:rPr>
                <w:lang w:val="en-US"/>
              </w:rPr>
            </w:pPr>
            <w:r>
              <w:t xml:space="preserve">1. </w:t>
            </w:r>
            <w:proofErr w:type="spellStart"/>
            <w:r w:rsidRPr="000C599B">
              <w:t>Мацюк</w:t>
            </w:r>
            <w:proofErr w:type="spellEnd"/>
            <w:r w:rsidRPr="000C599B">
              <w:t xml:space="preserve"> Я.Р., Михальчук Е.Ч., </w:t>
            </w:r>
            <w:proofErr w:type="spellStart"/>
            <w:r w:rsidRPr="000C599B">
              <w:t>Шишко</w:t>
            </w:r>
            <w:proofErr w:type="spellEnd"/>
            <w:r w:rsidRPr="000C599B">
              <w:t xml:space="preserve"> В.В. и др. Морфофункциональные особенности желудка 2- и 15-дневных крысят, родившихся от самцов, развивавшихся в условиях </w:t>
            </w:r>
            <w:proofErr w:type="spellStart"/>
            <w:r w:rsidRPr="000C599B">
              <w:t>холестаза</w:t>
            </w:r>
            <w:proofErr w:type="spellEnd"/>
            <w:r w:rsidRPr="000C599B">
              <w:t xml:space="preserve"> матери // Новости медико-биологических наук.- 2017.- </w:t>
            </w:r>
            <w:r w:rsidRPr="000C599B">
              <w:rPr>
                <w:lang w:val="en-US"/>
              </w:rPr>
              <w:t>№ 1.-  С.43-48</w:t>
            </w:r>
            <w:r>
              <w:t>.</w:t>
            </w:r>
          </w:p>
          <w:p w:rsidR="005E342A" w:rsidRPr="005E342A" w:rsidRDefault="000C599B" w:rsidP="00226470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226470">
              <w:rPr>
                <w:lang w:val="en-US"/>
              </w:rPr>
              <w:t xml:space="preserve">2. </w:t>
            </w:r>
            <w:proofErr w:type="spellStart"/>
            <w:r w:rsidRPr="00226470">
              <w:rPr>
                <w:lang w:val="en-US"/>
              </w:rPr>
              <w:t>Zimatkin</w:t>
            </w:r>
            <w:proofErr w:type="spellEnd"/>
            <w:r w:rsidRPr="00226470">
              <w:rPr>
                <w:lang w:val="en-US"/>
              </w:rPr>
              <w:t xml:space="preserve"> S.M., </w:t>
            </w:r>
            <w:proofErr w:type="spellStart"/>
            <w:r w:rsidRPr="00226470">
              <w:rPr>
                <w:lang w:val="en-US"/>
              </w:rPr>
              <w:t>Karnyushko</w:t>
            </w:r>
            <w:proofErr w:type="spellEnd"/>
            <w:r w:rsidRPr="00226470">
              <w:rPr>
                <w:lang w:val="en-US"/>
              </w:rPr>
              <w:t xml:space="preserve"> O.A.  Expression </w:t>
            </w:r>
            <w:proofErr w:type="gramStart"/>
            <w:r w:rsidRPr="00226470">
              <w:rPr>
                <w:lang w:val="en-US"/>
              </w:rPr>
              <w:t xml:space="preserve">of  </w:t>
            </w:r>
            <w:proofErr w:type="spellStart"/>
            <w:r w:rsidRPr="00226470">
              <w:rPr>
                <w:lang w:val="en-US"/>
              </w:rPr>
              <w:t>Doublecortin</w:t>
            </w:r>
            <w:proofErr w:type="spellEnd"/>
            <w:proofErr w:type="gramEnd"/>
            <w:r w:rsidRPr="00226470">
              <w:rPr>
                <w:lang w:val="en-US"/>
              </w:rPr>
              <w:t xml:space="preserve"> and </w:t>
            </w:r>
            <w:proofErr w:type="spellStart"/>
            <w:r w:rsidRPr="00226470">
              <w:rPr>
                <w:lang w:val="en-US"/>
              </w:rPr>
              <w:t>NeuN</w:t>
            </w:r>
            <w:proofErr w:type="spellEnd"/>
            <w:r w:rsidRPr="00226470">
              <w:rPr>
                <w:lang w:val="en-US"/>
              </w:rPr>
              <w:t xml:space="preserve"> in Developing Neurons in the Rat Cerebellum // Neuroscience and Behavioral Physiology.- 2017.- №2.-  С.122-126</w:t>
            </w:r>
            <w:r>
              <w:t>.</w:t>
            </w:r>
          </w:p>
        </w:tc>
      </w:tr>
    </w:tbl>
    <w:p w:rsidR="00A7033A" w:rsidRPr="00EF4D00" w:rsidRDefault="00A7033A" w:rsidP="00226470">
      <w:pPr>
        <w:pStyle w:val="Default"/>
        <w:jc w:val="both"/>
      </w:pPr>
    </w:p>
    <w:p w:rsidR="005E342A" w:rsidRPr="00B21575" w:rsidRDefault="005E342A" w:rsidP="005E342A">
      <w:pPr>
        <w:pStyle w:val="Default"/>
        <w:jc w:val="center"/>
      </w:pPr>
      <w:r w:rsidRPr="00B21575">
        <w:rPr>
          <w:b/>
          <w:bCs/>
        </w:rPr>
        <w:t>ЗАЯВКАНАУЧАСТИЕ В НАУЧНО-ПРАКТИЧЕСКОЙ КОНФЕРЕНЦИИ</w:t>
      </w:r>
    </w:p>
    <w:p w:rsidR="005E342A" w:rsidRDefault="005E342A" w:rsidP="005E342A">
      <w:pPr>
        <w:pStyle w:val="Default"/>
        <w:jc w:val="center"/>
        <w:rPr>
          <w:b/>
        </w:rPr>
      </w:pPr>
      <w:r>
        <w:rPr>
          <w:b/>
        </w:rPr>
        <w:t>«</w:t>
      </w:r>
      <w:r w:rsidRPr="00664B6D">
        <w:rPr>
          <w:b/>
        </w:rPr>
        <w:t>АКТУАЛЬНЫЕ ПРОБЛЕМЫ ГИСТОЛОГИИ, ЦИТОЛОГИИ И ЭМБРИОЛОГИИ</w:t>
      </w:r>
      <w:r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2"/>
        <w:gridCol w:w="4747"/>
      </w:tblGrid>
      <w:tr w:rsidR="00077E33" w:rsidTr="00077E33">
        <w:trPr>
          <w:trHeight w:val="197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</w:p>
        </w:tc>
      </w:tr>
      <w:tr w:rsidR="00077E33" w:rsidTr="00077E33">
        <w:trPr>
          <w:trHeight w:val="197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077E33" w:rsidTr="00077E33">
        <w:trPr>
          <w:trHeight w:val="197"/>
        </w:trPr>
        <w:tc>
          <w:tcPr>
            <w:tcW w:w="0" w:type="auto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Ученая степень </w:t>
            </w:r>
          </w:p>
        </w:tc>
        <w:tc>
          <w:tcPr>
            <w:tcW w:w="0" w:type="auto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Ученое звание </w:t>
            </w:r>
          </w:p>
        </w:tc>
      </w:tr>
      <w:tr w:rsidR="00077E33" w:rsidTr="00077E33">
        <w:trPr>
          <w:trHeight w:val="197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работы </w:t>
            </w:r>
          </w:p>
        </w:tc>
      </w:tr>
      <w:tr w:rsidR="00077E33" w:rsidTr="00077E33">
        <w:trPr>
          <w:trHeight w:val="197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Служебный адрес с индексом </w:t>
            </w:r>
          </w:p>
        </w:tc>
      </w:tr>
      <w:tr w:rsidR="00077E33" w:rsidTr="00077E33">
        <w:trPr>
          <w:trHeight w:val="201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Телефон: служебный с кодом города </w:t>
            </w:r>
            <w:r>
              <w:rPr>
                <w:sz w:val="22"/>
                <w:szCs w:val="22"/>
              </w:rPr>
              <w:t xml:space="preserve">мобильный ________________ </w:t>
            </w:r>
          </w:p>
        </w:tc>
      </w:tr>
      <w:tr w:rsidR="00077E33" w:rsidTr="00077E33">
        <w:trPr>
          <w:trHeight w:val="197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E-mail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7E33" w:rsidTr="00077E33">
        <w:trPr>
          <w:trHeight w:val="197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Название статьи </w:t>
            </w:r>
          </w:p>
        </w:tc>
      </w:tr>
      <w:tr w:rsidR="00077E33" w:rsidTr="00077E33">
        <w:trPr>
          <w:trHeight w:val="453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участия </w:t>
            </w:r>
            <w:r>
              <w:rPr>
                <w:sz w:val="22"/>
                <w:szCs w:val="22"/>
              </w:rPr>
              <w:t xml:space="preserve">(нужное подчеркнуть): опубликование тезисов, устный доклад, стендовый доклад </w:t>
            </w:r>
          </w:p>
        </w:tc>
      </w:tr>
      <w:tr w:rsidR="00077E33" w:rsidTr="00077E33">
        <w:trPr>
          <w:trHeight w:val="1212"/>
        </w:trPr>
        <w:tc>
          <w:tcPr>
            <w:tcW w:w="0" w:type="auto"/>
            <w:gridSpan w:val="2"/>
          </w:tcPr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Необходимость бронирования гостиницы да нет. Дата приезда _______ Дата отъезда________ </w:t>
            </w:r>
          </w:p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номера Одноместный_______ Двухместный____________ Улучшенный _____________ </w:t>
            </w:r>
          </w:p>
          <w:p w:rsidR="00077E33" w:rsidRDefault="00077E33" w:rsidP="00077E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Другое _________________________________________________________________________________ </w:t>
            </w:r>
          </w:p>
        </w:tc>
      </w:tr>
    </w:tbl>
    <w:p w:rsidR="0038292D" w:rsidRPr="005E342A" w:rsidRDefault="00662C4E" w:rsidP="00E33102">
      <w:pPr>
        <w:ind w:firstLine="567"/>
        <w:jc w:val="both"/>
      </w:pPr>
      <w:r w:rsidRPr="00662C4E">
        <w:rPr>
          <w:sz w:val="24"/>
          <w:szCs w:val="24"/>
        </w:rPr>
        <w:t>Для студентов, аспирантов и магистрантов требуется указать курс обучения в поле «Ученая степень»; Ф.И.О., ученая степень и  звание научного руководителя.</w:t>
      </w:r>
    </w:p>
    <w:sectPr w:rsidR="0038292D" w:rsidRPr="005E342A" w:rsidSect="00B21575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7EB2"/>
    <w:multiLevelType w:val="hybridMultilevel"/>
    <w:tmpl w:val="FAF2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AC3B"/>
    <w:multiLevelType w:val="hybridMultilevel"/>
    <w:tmpl w:val="4D869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292D"/>
    <w:rsid w:val="0004378B"/>
    <w:rsid w:val="00077E33"/>
    <w:rsid w:val="000C599B"/>
    <w:rsid w:val="001F1FDB"/>
    <w:rsid w:val="00226470"/>
    <w:rsid w:val="0038292D"/>
    <w:rsid w:val="003B0FE4"/>
    <w:rsid w:val="004F0198"/>
    <w:rsid w:val="005E342A"/>
    <w:rsid w:val="00662C4E"/>
    <w:rsid w:val="00664B6D"/>
    <w:rsid w:val="00755B6B"/>
    <w:rsid w:val="00763FCE"/>
    <w:rsid w:val="007756B9"/>
    <w:rsid w:val="008A4987"/>
    <w:rsid w:val="008D7000"/>
    <w:rsid w:val="00962BDF"/>
    <w:rsid w:val="00A7033A"/>
    <w:rsid w:val="00A978BB"/>
    <w:rsid w:val="00AC5290"/>
    <w:rsid w:val="00B21575"/>
    <w:rsid w:val="00BA469C"/>
    <w:rsid w:val="00BE4374"/>
    <w:rsid w:val="00C97F1D"/>
    <w:rsid w:val="00D13777"/>
    <w:rsid w:val="00DF5632"/>
    <w:rsid w:val="00E33102"/>
    <w:rsid w:val="00EF4D00"/>
    <w:rsid w:val="00EF702A"/>
    <w:rsid w:val="00F0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7"/>
    <w:rPr>
      <w:lang w:eastAsia="ru-RU"/>
    </w:rPr>
  </w:style>
  <w:style w:type="paragraph" w:styleId="1">
    <w:name w:val="heading 1"/>
    <w:basedOn w:val="a"/>
    <w:next w:val="a"/>
    <w:link w:val="10"/>
    <w:qFormat/>
    <w:rsid w:val="008A4987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8A4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4987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4987"/>
    <w:pPr>
      <w:keepNext/>
      <w:jc w:val="center"/>
      <w:outlineLvl w:val="4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8A498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4987"/>
    <w:pPr>
      <w:keepNext/>
      <w:ind w:hanging="851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29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290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rsid w:val="008A4987"/>
    <w:rPr>
      <w:rFonts w:cs="Arial"/>
      <w:b/>
      <w:bCs/>
      <w:caps/>
      <w:kern w:val="32"/>
      <w:sz w:val="36"/>
      <w:szCs w:val="36"/>
    </w:rPr>
  </w:style>
  <w:style w:type="character" w:customStyle="1" w:styleId="50">
    <w:name w:val="Заголовок 5 Знак"/>
    <w:basedOn w:val="a0"/>
    <w:link w:val="5"/>
    <w:rsid w:val="008A4987"/>
    <w:rPr>
      <w:b/>
      <w:spacing w:val="20"/>
      <w:sz w:val="32"/>
      <w:lang w:eastAsia="ru-RU"/>
    </w:rPr>
  </w:style>
  <w:style w:type="character" w:customStyle="1" w:styleId="70">
    <w:name w:val="Заголовок 7 Знак"/>
    <w:link w:val="7"/>
    <w:rsid w:val="008A498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A4987"/>
    <w:rPr>
      <w:b/>
      <w:sz w:val="28"/>
      <w:lang w:eastAsia="ru-RU"/>
    </w:rPr>
  </w:style>
  <w:style w:type="paragraph" w:styleId="a3">
    <w:name w:val="Title"/>
    <w:basedOn w:val="a"/>
    <w:link w:val="a4"/>
    <w:qFormat/>
    <w:rsid w:val="008A498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A4987"/>
    <w:rPr>
      <w:b/>
      <w:sz w:val="32"/>
      <w:lang w:eastAsia="ru-RU"/>
    </w:rPr>
  </w:style>
  <w:style w:type="paragraph" w:styleId="a5">
    <w:name w:val="Subtitle"/>
    <w:basedOn w:val="a"/>
    <w:link w:val="a6"/>
    <w:qFormat/>
    <w:rsid w:val="008A4987"/>
    <w:pPr>
      <w:jc w:val="center"/>
    </w:pPr>
    <w:rPr>
      <w:b/>
      <w:caps/>
      <w:spacing w:val="20"/>
      <w:sz w:val="36"/>
    </w:rPr>
  </w:style>
  <w:style w:type="character" w:customStyle="1" w:styleId="a6">
    <w:name w:val="Подзаголовок Знак"/>
    <w:basedOn w:val="a0"/>
    <w:link w:val="a5"/>
    <w:rsid w:val="008A4987"/>
    <w:rPr>
      <w:b/>
      <w:caps/>
      <w:spacing w:val="20"/>
      <w:sz w:val="36"/>
      <w:lang w:eastAsia="ru-RU"/>
    </w:rPr>
  </w:style>
  <w:style w:type="paragraph" w:styleId="a7">
    <w:name w:val="List Paragraph"/>
    <w:basedOn w:val="a"/>
    <w:uiPriority w:val="34"/>
    <w:qFormat/>
    <w:rsid w:val="008A498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829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38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2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92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A4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7"/>
    <w:rPr>
      <w:lang w:eastAsia="ru-RU"/>
    </w:rPr>
  </w:style>
  <w:style w:type="paragraph" w:styleId="1">
    <w:name w:val="heading 1"/>
    <w:basedOn w:val="a"/>
    <w:next w:val="a"/>
    <w:link w:val="10"/>
    <w:qFormat/>
    <w:rsid w:val="008A4987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8A4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4987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4987"/>
    <w:pPr>
      <w:keepNext/>
      <w:jc w:val="center"/>
      <w:outlineLvl w:val="4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8A498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4987"/>
    <w:pPr>
      <w:keepNext/>
      <w:ind w:hanging="851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29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290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rsid w:val="008A4987"/>
    <w:rPr>
      <w:rFonts w:cs="Arial"/>
      <w:b/>
      <w:bCs/>
      <w:caps/>
      <w:kern w:val="32"/>
      <w:sz w:val="36"/>
      <w:szCs w:val="36"/>
    </w:rPr>
  </w:style>
  <w:style w:type="character" w:customStyle="1" w:styleId="50">
    <w:name w:val="Заголовок 5 Знак"/>
    <w:basedOn w:val="a0"/>
    <w:link w:val="5"/>
    <w:rsid w:val="008A4987"/>
    <w:rPr>
      <w:b/>
      <w:spacing w:val="20"/>
      <w:sz w:val="32"/>
      <w:lang w:eastAsia="ru-RU"/>
    </w:rPr>
  </w:style>
  <w:style w:type="character" w:customStyle="1" w:styleId="70">
    <w:name w:val="Заголовок 7 Знак"/>
    <w:link w:val="7"/>
    <w:rsid w:val="008A498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A4987"/>
    <w:rPr>
      <w:b/>
      <w:sz w:val="28"/>
      <w:lang w:eastAsia="ru-RU"/>
    </w:rPr>
  </w:style>
  <w:style w:type="paragraph" w:styleId="a3">
    <w:name w:val="Title"/>
    <w:basedOn w:val="a"/>
    <w:link w:val="a4"/>
    <w:qFormat/>
    <w:rsid w:val="008A498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A4987"/>
    <w:rPr>
      <w:b/>
      <w:sz w:val="32"/>
      <w:lang w:eastAsia="ru-RU"/>
    </w:rPr>
  </w:style>
  <w:style w:type="paragraph" w:styleId="a5">
    <w:name w:val="Subtitle"/>
    <w:basedOn w:val="a"/>
    <w:link w:val="a6"/>
    <w:qFormat/>
    <w:rsid w:val="008A4987"/>
    <w:pPr>
      <w:jc w:val="center"/>
    </w:pPr>
    <w:rPr>
      <w:b/>
      <w:caps/>
      <w:spacing w:val="20"/>
      <w:sz w:val="36"/>
    </w:rPr>
  </w:style>
  <w:style w:type="character" w:customStyle="1" w:styleId="a6">
    <w:name w:val="Подзаголовок Знак"/>
    <w:basedOn w:val="a0"/>
    <w:link w:val="a5"/>
    <w:rsid w:val="008A4987"/>
    <w:rPr>
      <w:b/>
      <w:caps/>
      <w:spacing w:val="20"/>
      <w:sz w:val="36"/>
      <w:lang w:eastAsia="ru-RU"/>
    </w:rPr>
  </w:style>
  <w:style w:type="paragraph" w:styleId="a7">
    <w:name w:val="List Paragraph"/>
    <w:basedOn w:val="a"/>
    <w:uiPriority w:val="34"/>
    <w:qFormat/>
    <w:rsid w:val="008A498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829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38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2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92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A4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logy-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2018-02-16T10:06:00Z</cp:lastPrinted>
  <dcterms:created xsi:type="dcterms:W3CDTF">2018-04-06T11:45:00Z</dcterms:created>
  <dcterms:modified xsi:type="dcterms:W3CDTF">2018-04-06T13:50:00Z</dcterms:modified>
</cp:coreProperties>
</file>