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4C5A79">
        <w:rPr>
          <w:sz w:val="24"/>
          <w:szCs w:val="24"/>
        </w:rPr>
        <w:t>МИНИСТЕРСТВО ЗДРАВООХРАНЕНИЯ РЕСПУБЛИКИ БЕЛАРУСЬ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4C5A79">
        <w:rPr>
          <w:sz w:val="24"/>
          <w:szCs w:val="24"/>
        </w:rPr>
        <w:t>УЧРЕЖДЕНИЕ ОБРАЗОВАНИЯ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4C5A79">
        <w:rPr>
          <w:sz w:val="24"/>
          <w:szCs w:val="24"/>
        </w:rPr>
        <w:t>ГРОДНЕНСКИЙ ГОСУДАРСТВЕННЫЙ МЕДИЦИНСКИЙ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4C5A79">
        <w:rPr>
          <w:sz w:val="24"/>
          <w:szCs w:val="24"/>
        </w:rPr>
        <w:t>УНИВЕРСИТЕТ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  <w:lang w:val="uk-UA"/>
        </w:rPr>
      </w:pPr>
      <w:r w:rsidRPr="004C5A79">
        <w:rPr>
          <w:b/>
          <w:sz w:val="24"/>
          <w:szCs w:val="24"/>
        </w:rPr>
        <w:t xml:space="preserve">АКТУАЛЬНЫЕ ПРОБЛЕМЫ ГИСТОЛОГИИ, ЦИТОЛОГИИ И ЭМБРИОЛОГИИ 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  <w:tab w:val="left" w:pos="3600"/>
        </w:tabs>
        <w:jc w:val="center"/>
        <w:rPr>
          <w:sz w:val="24"/>
          <w:szCs w:val="24"/>
        </w:rPr>
      </w:pPr>
      <w:r w:rsidRPr="004C5A79">
        <w:rPr>
          <w:caps/>
          <w:sz w:val="24"/>
          <w:szCs w:val="24"/>
        </w:rPr>
        <w:t>п</w:t>
      </w:r>
      <w:r w:rsidRPr="004C5A79">
        <w:rPr>
          <w:sz w:val="24"/>
          <w:szCs w:val="24"/>
        </w:rPr>
        <w:t>рограмма научно-практической конференции, посвященной 60-летию организации к</w:t>
      </w:r>
      <w:r w:rsidRPr="004C5A79">
        <w:rPr>
          <w:sz w:val="24"/>
          <w:szCs w:val="24"/>
        </w:rPr>
        <w:t>а</w:t>
      </w:r>
      <w:r w:rsidRPr="004C5A79">
        <w:rPr>
          <w:sz w:val="24"/>
          <w:szCs w:val="24"/>
        </w:rPr>
        <w:t xml:space="preserve">федры гистологии, цитологии и эмбриологии </w:t>
      </w:r>
      <w:proofErr w:type="spellStart"/>
      <w:r w:rsidRPr="004C5A79">
        <w:rPr>
          <w:sz w:val="24"/>
          <w:szCs w:val="24"/>
        </w:rPr>
        <w:t>ГрГМУ</w:t>
      </w:r>
      <w:proofErr w:type="spellEnd"/>
    </w:p>
    <w:p w:rsidR="00A377A2" w:rsidRPr="004C5A79" w:rsidRDefault="00A377A2" w:rsidP="00687FC7">
      <w:pPr>
        <w:tabs>
          <w:tab w:val="left" w:pos="284"/>
          <w:tab w:val="left" w:pos="567"/>
          <w:tab w:val="left" w:pos="3600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  <w:tab w:val="left" w:pos="3600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  <w:tab w:val="left" w:pos="3600"/>
        </w:tabs>
        <w:jc w:val="center"/>
        <w:rPr>
          <w:caps/>
          <w:sz w:val="24"/>
          <w:szCs w:val="24"/>
        </w:rPr>
      </w:pPr>
      <w:r w:rsidRPr="004C5A79">
        <w:rPr>
          <w:sz w:val="24"/>
          <w:szCs w:val="24"/>
        </w:rPr>
        <w:t xml:space="preserve">22 июня </w:t>
      </w:r>
      <w:smartTag w:uri="urn:schemas-microsoft-com:office:smarttags" w:element="metricconverter">
        <w:smartTagPr>
          <w:attr w:name="ProductID" w:val="2018 г"/>
        </w:smartTagPr>
        <w:r w:rsidRPr="004C5A79">
          <w:rPr>
            <w:sz w:val="24"/>
            <w:szCs w:val="24"/>
          </w:rPr>
          <w:t>2018 г</w:t>
        </w:r>
      </w:smartTag>
      <w:r w:rsidRPr="004C5A79">
        <w:rPr>
          <w:sz w:val="24"/>
          <w:szCs w:val="24"/>
        </w:rPr>
        <w:t>.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caps/>
          <w:sz w:val="24"/>
          <w:szCs w:val="24"/>
          <w:lang w:val="uk-UA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4"/>
        <w:gridCol w:w="4777"/>
      </w:tblGrid>
      <w:tr w:rsidR="00A377A2" w:rsidRPr="004C5A79" w:rsidTr="00D66359">
        <w:tc>
          <w:tcPr>
            <w:tcW w:w="4952" w:type="dxa"/>
          </w:tcPr>
          <w:p w:rsidR="00A377A2" w:rsidRPr="004C5A79" w:rsidRDefault="00F73822" w:rsidP="00D66359">
            <w:pPr>
              <w:pStyle w:val="Default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5pt;height:80pt;visibility:visible">
                  <v:imagedata r:id="rId8" o:title="" croptop="1101f" cropbottom="1552f" cropleft="1327f" cropright="1766f"/>
                </v:shape>
              </w:pict>
            </w:r>
          </w:p>
        </w:tc>
        <w:tc>
          <w:tcPr>
            <w:tcW w:w="4953" w:type="dxa"/>
          </w:tcPr>
          <w:p w:rsidR="00A377A2" w:rsidRPr="004C5A79" w:rsidRDefault="00F73822" w:rsidP="004013BD">
            <w:pPr>
              <w:pStyle w:val="Default"/>
            </w:pPr>
            <w:r>
              <w:rPr>
                <w:noProof/>
                <w:lang w:eastAsia="ru-RU"/>
              </w:rPr>
              <w:pict>
                <v:shape id="Рисунок 3" o:spid="_x0000_i1026" type="#_x0000_t75" alt="emblema_" style="width:67.5pt;height:84pt;visibility:visible">
                  <v:imagedata r:id="rId9" o:title=""/>
                </v:shape>
              </w:pict>
            </w:r>
          </w:p>
        </w:tc>
      </w:tr>
    </w:tbl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color w:val="FF0000"/>
          <w:sz w:val="24"/>
          <w:szCs w:val="24"/>
        </w:rPr>
      </w:pPr>
    </w:p>
    <w:p w:rsidR="00A377A2" w:rsidRDefault="00A377A2" w:rsidP="00687FC7">
      <w:pPr>
        <w:tabs>
          <w:tab w:val="left" w:pos="284"/>
          <w:tab w:val="left" w:pos="567"/>
        </w:tabs>
        <w:jc w:val="center"/>
        <w:rPr>
          <w:color w:val="FF0000"/>
          <w:sz w:val="24"/>
          <w:szCs w:val="24"/>
        </w:rPr>
      </w:pPr>
    </w:p>
    <w:p w:rsidR="00A377A2" w:rsidRDefault="00A377A2" w:rsidP="00687FC7">
      <w:pPr>
        <w:tabs>
          <w:tab w:val="left" w:pos="284"/>
          <w:tab w:val="left" w:pos="567"/>
        </w:tabs>
        <w:jc w:val="center"/>
        <w:rPr>
          <w:color w:val="FF0000"/>
          <w:sz w:val="24"/>
          <w:szCs w:val="24"/>
        </w:rPr>
      </w:pPr>
    </w:p>
    <w:p w:rsidR="00A377A2" w:rsidRDefault="00A377A2" w:rsidP="00687FC7">
      <w:pPr>
        <w:tabs>
          <w:tab w:val="left" w:pos="284"/>
          <w:tab w:val="left" w:pos="567"/>
        </w:tabs>
        <w:jc w:val="center"/>
        <w:rPr>
          <w:color w:val="FF0000"/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color w:val="FF0000"/>
          <w:sz w:val="24"/>
          <w:szCs w:val="24"/>
        </w:rPr>
      </w:pP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4C5A79">
        <w:rPr>
          <w:sz w:val="24"/>
          <w:szCs w:val="24"/>
        </w:rPr>
        <w:t>Гродно</w:t>
      </w:r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proofErr w:type="spellStart"/>
      <w:r w:rsidRPr="004C5A79">
        <w:rPr>
          <w:sz w:val="24"/>
          <w:szCs w:val="24"/>
        </w:rPr>
        <w:t>ГрГМУ</w:t>
      </w:r>
      <w:proofErr w:type="spellEnd"/>
    </w:p>
    <w:p w:rsidR="00A377A2" w:rsidRPr="004C5A79" w:rsidRDefault="00A377A2" w:rsidP="00687FC7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4C5A79">
        <w:rPr>
          <w:sz w:val="24"/>
          <w:szCs w:val="24"/>
        </w:rPr>
        <w:t>2018</w:t>
      </w:r>
    </w:p>
    <w:p w:rsidR="00A377A2" w:rsidRPr="004C5A79" w:rsidRDefault="00A377A2">
      <w:pPr>
        <w:rPr>
          <w:i/>
          <w:sz w:val="24"/>
          <w:szCs w:val="24"/>
        </w:rPr>
      </w:pPr>
      <w:r w:rsidRPr="004C5A79">
        <w:rPr>
          <w:i/>
          <w:sz w:val="24"/>
          <w:szCs w:val="24"/>
        </w:rPr>
        <w:br w:type="page"/>
      </w:r>
    </w:p>
    <w:p w:rsidR="00A377A2" w:rsidRPr="004C5A79" w:rsidRDefault="00A377A2" w:rsidP="00865267">
      <w:pPr>
        <w:jc w:val="center"/>
        <w:rPr>
          <w:i/>
          <w:sz w:val="24"/>
          <w:szCs w:val="24"/>
        </w:rPr>
      </w:pPr>
      <w:r w:rsidRPr="004C5A79">
        <w:rPr>
          <w:i/>
          <w:sz w:val="24"/>
          <w:szCs w:val="24"/>
        </w:rPr>
        <w:t>Уважаемый(ая)</w:t>
      </w:r>
      <w:r w:rsidRPr="004C5A79">
        <w:rPr>
          <w:i/>
          <w:sz w:val="24"/>
          <w:szCs w:val="24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––––––––––––––––––––––––––––––––––––––––––––––––––––––––––––––––––––––––––-–-</w:t>
      </w:r>
      <w:r w:rsidRPr="004C5A79">
        <w:rPr>
          <w:i/>
          <w:sz w:val="24"/>
          <w:szCs w:val="24"/>
        </w:rPr>
        <w:t>!</w:t>
      </w:r>
    </w:p>
    <w:p w:rsidR="00A377A2" w:rsidRPr="004C5A79" w:rsidRDefault="00A377A2" w:rsidP="00865267">
      <w:pPr>
        <w:jc w:val="center"/>
        <w:rPr>
          <w:i/>
          <w:sz w:val="24"/>
          <w:szCs w:val="24"/>
        </w:rPr>
      </w:pPr>
      <w:r w:rsidRPr="00F20084">
        <w:rPr>
          <w:b/>
          <w:i/>
          <w:sz w:val="24"/>
          <w:szCs w:val="24"/>
        </w:rPr>
        <w:t xml:space="preserve">Оргкомитет </w:t>
      </w:r>
      <w:proofErr w:type="spellStart"/>
      <w:r w:rsidRPr="00F20084">
        <w:rPr>
          <w:b/>
          <w:i/>
          <w:sz w:val="24"/>
          <w:szCs w:val="24"/>
        </w:rPr>
        <w:t>конференции</w:t>
      </w:r>
      <w:r w:rsidRPr="004C5A79">
        <w:rPr>
          <w:b/>
          <w:sz w:val="24"/>
          <w:szCs w:val="24"/>
        </w:rPr>
        <w:t>«</w:t>
      </w:r>
      <w:r w:rsidRPr="004C5A79">
        <w:rPr>
          <w:b/>
          <w:i/>
          <w:sz w:val="24"/>
          <w:szCs w:val="24"/>
        </w:rPr>
        <w:t>Актуальные</w:t>
      </w:r>
      <w:proofErr w:type="spellEnd"/>
      <w:r w:rsidRPr="004C5A79">
        <w:rPr>
          <w:b/>
          <w:i/>
          <w:sz w:val="24"/>
          <w:szCs w:val="24"/>
        </w:rPr>
        <w:t xml:space="preserve"> проблемы гистологии, цитологии и эмбри</w:t>
      </w:r>
      <w:r w:rsidRPr="004C5A79">
        <w:rPr>
          <w:b/>
          <w:i/>
          <w:sz w:val="24"/>
          <w:szCs w:val="24"/>
        </w:rPr>
        <w:t>о</w:t>
      </w:r>
      <w:r w:rsidRPr="004C5A79">
        <w:rPr>
          <w:b/>
          <w:i/>
          <w:sz w:val="24"/>
          <w:szCs w:val="24"/>
        </w:rPr>
        <w:t>логии</w:t>
      </w:r>
      <w:r>
        <w:rPr>
          <w:b/>
          <w:i/>
          <w:sz w:val="24"/>
          <w:szCs w:val="24"/>
        </w:rPr>
        <w:t xml:space="preserve">», </w:t>
      </w:r>
      <w:r w:rsidRPr="00F20084">
        <w:rPr>
          <w:sz w:val="24"/>
          <w:szCs w:val="24"/>
        </w:rPr>
        <w:t xml:space="preserve">посвящённой 60-летию созданию кафедры гистологии, цитологии и эмбриологии </w:t>
      </w:r>
      <w:proofErr w:type="spellStart"/>
      <w:r w:rsidRPr="00F20084">
        <w:rPr>
          <w:sz w:val="24"/>
          <w:szCs w:val="24"/>
        </w:rPr>
        <w:t>ГрГМ,</w:t>
      </w:r>
      <w:r w:rsidRPr="004C5A79">
        <w:rPr>
          <w:i/>
          <w:sz w:val="24"/>
          <w:szCs w:val="24"/>
        </w:rPr>
        <w:t>которая</w:t>
      </w:r>
      <w:proofErr w:type="spellEnd"/>
      <w:r w:rsidRPr="004C5A79">
        <w:rPr>
          <w:i/>
          <w:sz w:val="24"/>
          <w:szCs w:val="24"/>
        </w:rPr>
        <w:t xml:space="preserve"> состоится 22 июня 2018 года,</w:t>
      </w:r>
    </w:p>
    <w:p w:rsidR="00A377A2" w:rsidRPr="00F20084" w:rsidRDefault="00A377A2" w:rsidP="00865267">
      <w:pPr>
        <w:jc w:val="center"/>
        <w:rPr>
          <w:b/>
          <w:i/>
          <w:sz w:val="24"/>
          <w:szCs w:val="24"/>
        </w:rPr>
      </w:pPr>
      <w:r w:rsidRPr="00F20084">
        <w:rPr>
          <w:b/>
          <w:i/>
          <w:sz w:val="24"/>
          <w:szCs w:val="24"/>
        </w:rPr>
        <w:t>Приглашает принять участие в ее работе.</w:t>
      </w:r>
    </w:p>
    <w:p w:rsidR="00A377A2" w:rsidRPr="004C5A79" w:rsidRDefault="00A377A2" w:rsidP="0016206D">
      <w:pPr>
        <w:ind w:firstLine="851"/>
        <w:jc w:val="both"/>
        <w:rPr>
          <w:sz w:val="24"/>
          <w:szCs w:val="24"/>
        </w:rPr>
      </w:pPr>
      <w:r w:rsidRPr="004C5A79">
        <w:rPr>
          <w:sz w:val="24"/>
          <w:szCs w:val="24"/>
        </w:rPr>
        <w:t>Конференция будет проходить в учреждении образования «Гродненский госуда</w:t>
      </w:r>
      <w:r w:rsidRPr="004C5A79">
        <w:rPr>
          <w:sz w:val="24"/>
          <w:szCs w:val="24"/>
        </w:rPr>
        <w:t>р</w:t>
      </w:r>
      <w:r w:rsidRPr="004C5A79">
        <w:rPr>
          <w:sz w:val="24"/>
          <w:szCs w:val="24"/>
        </w:rPr>
        <w:t>ственный медицинский университет» по адресу: г. Гродно, ул. Большая Троицкая, 4 (л</w:t>
      </w:r>
      <w:r w:rsidRPr="004C5A79">
        <w:rPr>
          <w:sz w:val="24"/>
          <w:szCs w:val="24"/>
        </w:rPr>
        <w:t>а</w:t>
      </w:r>
      <w:r w:rsidRPr="004C5A79">
        <w:rPr>
          <w:sz w:val="24"/>
          <w:szCs w:val="24"/>
        </w:rPr>
        <w:t>бораторный корпус)аудитория №7.</w:t>
      </w:r>
    </w:p>
    <w:p w:rsidR="00A377A2" w:rsidRDefault="00A377A2" w:rsidP="002C226C">
      <w:pPr>
        <w:jc w:val="center"/>
        <w:rPr>
          <w:sz w:val="24"/>
          <w:szCs w:val="24"/>
        </w:rPr>
      </w:pPr>
    </w:p>
    <w:p w:rsidR="00A377A2" w:rsidRPr="004C5A79" w:rsidRDefault="00A377A2" w:rsidP="002C226C">
      <w:pPr>
        <w:jc w:val="center"/>
        <w:rPr>
          <w:sz w:val="24"/>
          <w:szCs w:val="24"/>
        </w:rPr>
      </w:pPr>
    </w:p>
    <w:p w:rsidR="00A377A2" w:rsidRPr="004C5A79" w:rsidRDefault="00A377A2" w:rsidP="002C226C">
      <w:pPr>
        <w:jc w:val="center"/>
        <w:rPr>
          <w:b/>
          <w:sz w:val="24"/>
          <w:szCs w:val="24"/>
        </w:rPr>
      </w:pPr>
      <w:r w:rsidRPr="004C5A79">
        <w:rPr>
          <w:b/>
          <w:sz w:val="24"/>
          <w:szCs w:val="24"/>
        </w:rPr>
        <w:t>СОСТАВ</w:t>
      </w:r>
    </w:p>
    <w:p w:rsidR="00A377A2" w:rsidRPr="004C5A79" w:rsidRDefault="00A377A2" w:rsidP="002C226C">
      <w:pPr>
        <w:jc w:val="center"/>
        <w:rPr>
          <w:b/>
          <w:sz w:val="24"/>
          <w:szCs w:val="24"/>
        </w:rPr>
      </w:pPr>
      <w:r w:rsidRPr="004C5A79">
        <w:rPr>
          <w:b/>
          <w:sz w:val="24"/>
          <w:szCs w:val="24"/>
        </w:rPr>
        <w:t>Организационного комитета по подготовке международной</w:t>
      </w:r>
    </w:p>
    <w:p w:rsidR="00A377A2" w:rsidRDefault="00A377A2" w:rsidP="002C226C">
      <w:pPr>
        <w:jc w:val="center"/>
        <w:rPr>
          <w:sz w:val="24"/>
          <w:szCs w:val="24"/>
        </w:rPr>
      </w:pPr>
      <w:r w:rsidRPr="004C5A79">
        <w:rPr>
          <w:b/>
          <w:sz w:val="24"/>
          <w:szCs w:val="24"/>
        </w:rPr>
        <w:t>Научно-практической конференции «Актуальные проблемы гистологии, цитологии и эмбриологии</w:t>
      </w:r>
      <w:r>
        <w:rPr>
          <w:b/>
          <w:sz w:val="24"/>
          <w:szCs w:val="24"/>
        </w:rPr>
        <w:t xml:space="preserve">», </w:t>
      </w:r>
      <w:r w:rsidRPr="00F20084">
        <w:rPr>
          <w:sz w:val="24"/>
          <w:szCs w:val="24"/>
        </w:rPr>
        <w:t xml:space="preserve">посвящённой 60-летию созданию кафедры гистологии, цитологии и </w:t>
      </w:r>
      <w:proofErr w:type="spellStart"/>
      <w:r w:rsidRPr="00F20084">
        <w:rPr>
          <w:sz w:val="24"/>
          <w:szCs w:val="24"/>
        </w:rPr>
        <w:t>э</w:t>
      </w:r>
      <w:r w:rsidRPr="00F20084">
        <w:rPr>
          <w:sz w:val="24"/>
          <w:szCs w:val="24"/>
        </w:rPr>
        <w:t>м</w:t>
      </w:r>
      <w:r w:rsidRPr="00F20084">
        <w:rPr>
          <w:sz w:val="24"/>
          <w:szCs w:val="24"/>
        </w:rPr>
        <w:t>бриологии</w:t>
      </w:r>
      <w:r>
        <w:rPr>
          <w:sz w:val="24"/>
          <w:szCs w:val="24"/>
        </w:rPr>
        <w:t>ГрГМУ</w:t>
      </w:r>
      <w:proofErr w:type="spellEnd"/>
    </w:p>
    <w:p w:rsidR="00A377A2" w:rsidRPr="004C5A79" w:rsidRDefault="00A377A2" w:rsidP="002C226C">
      <w:pPr>
        <w:jc w:val="center"/>
        <w:rPr>
          <w:b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02"/>
        <w:gridCol w:w="7087"/>
      </w:tblGrid>
      <w:tr w:rsidR="00A377A2" w:rsidRPr="004C5A79" w:rsidTr="00D66359">
        <w:tc>
          <w:tcPr>
            <w:tcW w:w="2802" w:type="dxa"/>
          </w:tcPr>
          <w:p w:rsidR="00A377A2" w:rsidRPr="00D66359" w:rsidRDefault="00A377A2" w:rsidP="00E160B0">
            <w:pPr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СНЕЖИЦКИЙ</w:t>
            </w:r>
          </w:p>
          <w:p w:rsidR="00A377A2" w:rsidRPr="00D66359" w:rsidRDefault="00A377A2" w:rsidP="00E160B0">
            <w:pPr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Виктор Александрович</w:t>
            </w:r>
          </w:p>
        </w:tc>
        <w:tc>
          <w:tcPr>
            <w:tcW w:w="7087" w:type="dxa"/>
          </w:tcPr>
          <w:p w:rsidR="00A377A2" w:rsidRPr="00D66359" w:rsidRDefault="00A377A2" w:rsidP="00F20084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– ректор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sz w:val="24"/>
                <w:szCs w:val="24"/>
              </w:rPr>
              <w:t>, член-корреспондент НАН Беларуси (</w:t>
            </w:r>
            <w:r w:rsidRPr="00D66359">
              <w:rPr>
                <w:i/>
                <w:sz w:val="24"/>
                <w:szCs w:val="24"/>
              </w:rPr>
              <w:t>председ</w:t>
            </w:r>
            <w:r w:rsidRPr="00D66359">
              <w:rPr>
                <w:i/>
                <w:sz w:val="24"/>
                <w:szCs w:val="24"/>
              </w:rPr>
              <w:t>а</w:t>
            </w:r>
            <w:r w:rsidRPr="00D66359">
              <w:rPr>
                <w:i/>
                <w:sz w:val="24"/>
                <w:szCs w:val="24"/>
              </w:rPr>
              <w:t>тель</w:t>
            </w:r>
            <w:r w:rsidRPr="00D66359">
              <w:rPr>
                <w:sz w:val="24"/>
                <w:szCs w:val="24"/>
              </w:rPr>
              <w:t>);</w:t>
            </w:r>
          </w:p>
        </w:tc>
      </w:tr>
      <w:tr w:rsidR="00B731D3" w:rsidRPr="004C5A79" w:rsidTr="00D66359">
        <w:tc>
          <w:tcPr>
            <w:tcW w:w="2802" w:type="dxa"/>
          </w:tcPr>
          <w:p w:rsidR="00B731D3" w:rsidRPr="00D66359" w:rsidRDefault="00B731D3" w:rsidP="00BC5033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 xml:space="preserve">ЗИМАТКИН </w:t>
            </w:r>
          </w:p>
          <w:p w:rsidR="00B731D3" w:rsidRPr="00D66359" w:rsidRDefault="00B731D3" w:rsidP="00BC5033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Сергей Михайлович</w:t>
            </w:r>
          </w:p>
        </w:tc>
        <w:tc>
          <w:tcPr>
            <w:tcW w:w="7087" w:type="dxa"/>
          </w:tcPr>
          <w:p w:rsidR="00B731D3" w:rsidRPr="00D66359" w:rsidRDefault="00B731D3" w:rsidP="00BC5033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– заведующий кафедрой гистологии, цитологии и эмбриологии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i/>
                <w:sz w:val="24"/>
                <w:szCs w:val="24"/>
              </w:rPr>
              <w:t>(заместитель председателя</w:t>
            </w:r>
            <w:r w:rsidRPr="00D66359">
              <w:rPr>
                <w:b/>
                <w:sz w:val="24"/>
                <w:szCs w:val="24"/>
              </w:rPr>
              <w:t>)</w:t>
            </w:r>
            <w:r w:rsidRPr="00D66359">
              <w:rPr>
                <w:sz w:val="24"/>
                <w:szCs w:val="24"/>
              </w:rPr>
              <w:t>;</w:t>
            </w:r>
          </w:p>
          <w:p w:rsidR="00B731D3" w:rsidRPr="00D66359" w:rsidRDefault="00B731D3" w:rsidP="00BC5033">
            <w:pPr>
              <w:rPr>
                <w:sz w:val="24"/>
                <w:szCs w:val="24"/>
              </w:rPr>
            </w:pPr>
          </w:p>
        </w:tc>
      </w:tr>
      <w:tr w:rsidR="00B731D3" w:rsidRPr="004C5A79" w:rsidTr="00D66359">
        <w:tc>
          <w:tcPr>
            <w:tcW w:w="2802" w:type="dxa"/>
          </w:tcPr>
          <w:p w:rsidR="00B731D3" w:rsidRPr="00D66359" w:rsidRDefault="00B731D3" w:rsidP="00B731D3">
            <w:pPr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ВОЛЬФ</w:t>
            </w:r>
          </w:p>
          <w:p w:rsidR="00B731D3" w:rsidRPr="00D66359" w:rsidRDefault="00B731D3" w:rsidP="00B731D3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7087" w:type="dxa"/>
          </w:tcPr>
          <w:p w:rsidR="00B731D3" w:rsidRPr="00D66359" w:rsidRDefault="00B731D3" w:rsidP="00873EBE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– проректор по научной работе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sz w:val="24"/>
                <w:szCs w:val="24"/>
              </w:rPr>
              <w:t>;</w:t>
            </w:r>
          </w:p>
        </w:tc>
      </w:tr>
      <w:tr w:rsidR="00B731D3" w:rsidRPr="004C5A79" w:rsidTr="00D66359">
        <w:tc>
          <w:tcPr>
            <w:tcW w:w="2802" w:type="dxa"/>
          </w:tcPr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МАЦЮК</w:t>
            </w: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Ярослав Романович</w:t>
            </w:r>
          </w:p>
        </w:tc>
        <w:tc>
          <w:tcPr>
            <w:tcW w:w="7087" w:type="dxa"/>
          </w:tcPr>
          <w:p w:rsidR="00B731D3" w:rsidRPr="00D66359" w:rsidRDefault="00B731D3" w:rsidP="009E43B4">
            <w:pPr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– профессор кафедры гистологии, цитологии и эмбриологии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b/>
                <w:sz w:val="24"/>
                <w:szCs w:val="24"/>
              </w:rPr>
              <w:t>;</w:t>
            </w:r>
          </w:p>
          <w:p w:rsidR="00B731D3" w:rsidRPr="00D66359" w:rsidRDefault="00B731D3" w:rsidP="009E43B4">
            <w:pPr>
              <w:rPr>
                <w:sz w:val="24"/>
                <w:szCs w:val="24"/>
              </w:rPr>
            </w:pPr>
          </w:p>
        </w:tc>
      </w:tr>
      <w:tr w:rsidR="00B731D3" w:rsidRPr="004C5A79" w:rsidTr="00D66359">
        <w:tc>
          <w:tcPr>
            <w:tcW w:w="2802" w:type="dxa"/>
          </w:tcPr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МИХАЛЬЧУК</w:t>
            </w: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 xml:space="preserve">Елена </w:t>
            </w:r>
            <w:proofErr w:type="spellStart"/>
            <w:r w:rsidRPr="00D66359">
              <w:rPr>
                <w:b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7087" w:type="dxa"/>
          </w:tcPr>
          <w:p w:rsidR="00B731D3" w:rsidRPr="00D66359" w:rsidRDefault="00B731D3" w:rsidP="009E43B4">
            <w:pPr>
              <w:rPr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 xml:space="preserve">– </w:t>
            </w:r>
            <w:r w:rsidRPr="00D66359">
              <w:rPr>
                <w:sz w:val="24"/>
                <w:szCs w:val="24"/>
              </w:rPr>
              <w:t xml:space="preserve">доцент кафедры гистологии, цитологии и эмбриологии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sz w:val="24"/>
                <w:szCs w:val="24"/>
              </w:rPr>
              <w:t>;</w:t>
            </w:r>
          </w:p>
          <w:p w:rsidR="00B731D3" w:rsidRPr="00D66359" w:rsidRDefault="00B731D3" w:rsidP="009E43B4">
            <w:pPr>
              <w:rPr>
                <w:sz w:val="24"/>
                <w:szCs w:val="24"/>
              </w:rPr>
            </w:pPr>
          </w:p>
        </w:tc>
      </w:tr>
      <w:tr w:rsidR="00B731D3" w:rsidRPr="004C5A79" w:rsidTr="00D66359">
        <w:tc>
          <w:tcPr>
            <w:tcW w:w="2802" w:type="dxa"/>
          </w:tcPr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МОЖЕЙКО</w:t>
            </w: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Лариса Андреевна</w:t>
            </w:r>
          </w:p>
        </w:tc>
        <w:tc>
          <w:tcPr>
            <w:tcW w:w="7087" w:type="dxa"/>
          </w:tcPr>
          <w:p w:rsidR="00B731D3" w:rsidRPr="00D66359" w:rsidRDefault="00B731D3" w:rsidP="009E43B4">
            <w:pPr>
              <w:rPr>
                <w:b/>
                <w:sz w:val="24"/>
                <w:szCs w:val="24"/>
              </w:rPr>
            </w:pPr>
          </w:p>
          <w:p w:rsidR="00B731D3" w:rsidRPr="00D66359" w:rsidRDefault="00B731D3" w:rsidP="009E43B4">
            <w:pPr>
              <w:rPr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 xml:space="preserve">– </w:t>
            </w:r>
            <w:r w:rsidRPr="00D66359">
              <w:rPr>
                <w:sz w:val="24"/>
                <w:szCs w:val="24"/>
              </w:rPr>
              <w:t xml:space="preserve">доцент кафедры гистологии, цитологии и эмбриологии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sz w:val="24"/>
                <w:szCs w:val="24"/>
              </w:rPr>
              <w:t>;</w:t>
            </w:r>
          </w:p>
          <w:p w:rsidR="00B731D3" w:rsidRPr="00D66359" w:rsidRDefault="00B731D3" w:rsidP="009E43B4">
            <w:pPr>
              <w:rPr>
                <w:b/>
                <w:sz w:val="24"/>
                <w:szCs w:val="24"/>
              </w:rPr>
            </w:pPr>
          </w:p>
        </w:tc>
      </w:tr>
      <w:tr w:rsidR="00B731D3" w:rsidRPr="004C5A79" w:rsidTr="00D66359">
        <w:tc>
          <w:tcPr>
            <w:tcW w:w="2802" w:type="dxa"/>
          </w:tcPr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ВОРОНИК</w:t>
            </w: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Юлия Николаевна</w:t>
            </w:r>
          </w:p>
          <w:p w:rsidR="00B731D3" w:rsidRPr="00D66359" w:rsidRDefault="00B731D3" w:rsidP="00F20084">
            <w:pPr>
              <w:rPr>
                <w:b/>
                <w:sz w:val="24"/>
                <w:szCs w:val="24"/>
              </w:rPr>
            </w:pPr>
          </w:p>
          <w:p w:rsidR="00B731D3" w:rsidRPr="00D66359" w:rsidRDefault="00B731D3" w:rsidP="00D66359">
            <w:pPr>
              <w:ind w:left="1995" w:hanging="19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731D3" w:rsidRPr="00D66359" w:rsidRDefault="00B731D3" w:rsidP="009E43B4">
            <w:pPr>
              <w:rPr>
                <w:b/>
                <w:sz w:val="24"/>
                <w:szCs w:val="24"/>
              </w:rPr>
            </w:pPr>
          </w:p>
          <w:p w:rsidR="00B731D3" w:rsidRPr="00D66359" w:rsidRDefault="00B731D3" w:rsidP="009E43B4">
            <w:pPr>
              <w:rPr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 xml:space="preserve">– </w:t>
            </w:r>
            <w:r w:rsidRPr="00D66359">
              <w:rPr>
                <w:sz w:val="24"/>
                <w:szCs w:val="24"/>
              </w:rPr>
              <w:t>старший преподаватель кафедры гистологии, цитологии и э</w:t>
            </w:r>
            <w:r w:rsidRPr="00D66359">
              <w:rPr>
                <w:sz w:val="24"/>
                <w:szCs w:val="24"/>
              </w:rPr>
              <w:t>м</w:t>
            </w:r>
            <w:r w:rsidRPr="00D66359">
              <w:rPr>
                <w:sz w:val="24"/>
                <w:szCs w:val="24"/>
              </w:rPr>
              <w:t xml:space="preserve">бриологии </w:t>
            </w: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sz w:val="24"/>
                <w:szCs w:val="24"/>
              </w:rPr>
              <w:t xml:space="preserve"> (</w:t>
            </w:r>
            <w:r w:rsidRPr="00D66359">
              <w:rPr>
                <w:i/>
                <w:sz w:val="24"/>
                <w:szCs w:val="24"/>
              </w:rPr>
              <w:t>секретарь</w:t>
            </w:r>
            <w:r w:rsidRPr="00D66359">
              <w:rPr>
                <w:sz w:val="24"/>
                <w:szCs w:val="24"/>
              </w:rPr>
              <w:t>)</w:t>
            </w:r>
          </w:p>
          <w:p w:rsidR="00B731D3" w:rsidRPr="00D66359" w:rsidRDefault="00B731D3" w:rsidP="009E43B4">
            <w:pPr>
              <w:rPr>
                <w:b/>
                <w:sz w:val="24"/>
                <w:szCs w:val="24"/>
              </w:rPr>
            </w:pPr>
          </w:p>
          <w:p w:rsidR="00B731D3" w:rsidRPr="00D66359" w:rsidRDefault="00B731D3" w:rsidP="009E43B4">
            <w:pPr>
              <w:rPr>
                <w:b/>
                <w:sz w:val="24"/>
                <w:szCs w:val="24"/>
              </w:rPr>
            </w:pPr>
          </w:p>
        </w:tc>
      </w:tr>
    </w:tbl>
    <w:p w:rsidR="00A377A2" w:rsidRPr="004C5A79" w:rsidRDefault="00A377A2" w:rsidP="002C226C">
      <w:pPr>
        <w:jc w:val="center"/>
        <w:rPr>
          <w:b/>
          <w:sz w:val="24"/>
          <w:szCs w:val="24"/>
        </w:rPr>
      </w:pPr>
    </w:p>
    <w:p w:rsidR="00A377A2" w:rsidRPr="004C5A79" w:rsidRDefault="00A377A2" w:rsidP="00516125">
      <w:pPr>
        <w:jc w:val="center"/>
        <w:rPr>
          <w:b/>
          <w:sz w:val="24"/>
          <w:szCs w:val="24"/>
        </w:rPr>
      </w:pPr>
      <w:r w:rsidRPr="004C5A79">
        <w:rPr>
          <w:b/>
          <w:sz w:val="24"/>
          <w:szCs w:val="24"/>
        </w:rPr>
        <w:br w:type="page"/>
      </w:r>
      <w:r w:rsidRPr="004C5A79">
        <w:rPr>
          <w:b/>
          <w:sz w:val="24"/>
          <w:szCs w:val="24"/>
        </w:rPr>
        <w:lastRenderedPageBreak/>
        <w:t>22 июня 2018 года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101"/>
        <w:gridCol w:w="8646"/>
      </w:tblGrid>
      <w:tr w:rsidR="00A377A2" w:rsidRPr="004C5A79" w:rsidTr="00D66359">
        <w:tc>
          <w:tcPr>
            <w:tcW w:w="1101" w:type="dxa"/>
          </w:tcPr>
          <w:p w:rsidR="00A377A2" w:rsidRPr="00D66359" w:rsidRDefault="00A377A2" w:rsidP="00F20084">
            <w:pPr>
              <w:rPr>
                <w:i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9</w:t>
            </w:r>
            <w:r w:rsidRPr="00D66359">
              <w:rPr>
                <w:sz w:val="24"/>
                <w:szCs w:val="24"/>
                <w:vertAlign w:val="superscript"/>
              </w:rPr>
              <w:t>00</w:t>
            </w:r>
            <w:r w:rsidRPr="00D66359">
              <w:rPr>
                <w:sz w:val="24"/>
                <w:szCs w:val="24"/>
              </w:rPr>
              <w:t>–10</w:t>
            </w:r>
            <w:r w:rsidRPr="00D66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46" w:type="dxa"/>
          </w:tcPr>
          <w:p w:rsidR="00A377A2" w:rsidRPr="00D66359" w:rsidRDefault="00A377A2" w:rsidP="00D66359">
            <w:pPr>
              <w:jc w:val="center"/>
              <w:rPr>
                <w:b/>
                <w:i/>
                <w:sz w:val="24"/>
                <w:szCs w:val="24"/>
              </w:rPr>
            </w:pPr>
            <w:r w:rsidRPr="00D66359">
              <w:rPr>
                <w:b/>
                <w:i/>
                <w:sz w:val="24"/>
                <w:szCs w:val="24"/>
              </w:rPr>
              <w:t>Регистрация участников конференции:</w:t>
            </w:r>
          </w:p>
          <w:p w:rsidR="00A377A2" w:rsidRPr="00D66359" w:rsidRDefault="00A377A2" w:rsidP="00D66359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D66359">
              <w:rPr>
                <w:sz w:val="24"/>
                <w:szCs w:val="24"/>
              </w:rPr>
              <w:t>ГрГМУ</w:t>
            </w:r>
            <w:proofErr w:type="spellEnd"/>
            <w:r w:rsidRPr="00D66359">
              <w:rPr>
                <w:sz w:val="24"/>
                <w:szCs w:val="24"/>
              </w:rPr>
              <w:t xml:space="preserve"> (г. Гродно, ул. Большая Троицкая, 4 (лабораторный корпус) кафедра г</w:t>
            </w:r>
            <w:r w:rsidRPr="00D66359">
              <w:rPr>
                <w:sz w:val="24"/>
                <w:szCs w:val="24"/>
              </w:rPr>
              <w:t>и</w:t>
            </w:r>
            <w:r w:rsidRPr="00D66359">
              <w:rPr>
                <w:sz w:val="24"/>
                <w:szCs w:val="24"/>
              </w:rPr>
              <w:t xml:space="preserve">стологии, цитологии и эмбриологии, ауд. № 7).  </w:t>
            </w:r>
          </w:p>
          <w:p w:rsidR="00A377A2" w:rsidRPr="00D66359" w:rsidRDefault="00A377A2" w:rsidP="00D66359">
            <w:pPr>
              <w:ind w:left="1995" w:hanging="1995"/>
              <w:jc w:val="both"/>
              <w:rPr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 xml:space="preserve">Секретарь: Вороник Ю.Н., </w:t>
            </w:r>
            <w:r w:rsidRPr="00D66359">
              <w:rPr>
                <w:i/>
                <w:sz w:val="24"/>
                <w:szCs w:val="24"/>
              </w:rPr>
              <w:t>к.б.н.(</w:t>
            </w:r>
            <w:proofErr w:type="spellStart"/>
            <w:r w:rsidRPr="00D66359">
              <w:rPr>
                <w:i/>
                <w:sz w:val="24"/>
                <w:szCs w:val="24"/>
              </w:rPr>
              <w:t>ГрГМУ</w:t>
            </w:r>
            <w:proofErr w:type="spellEnd"/>
            <w:r w:rsidRPr="00D66359">
              <w:rPr>
                <w:i/>
                <w:sz w:val="24"/>
                <w:szCs w:val="24"/>
              </w:rPr>
              <w:t>, Гродно</w:t>
            </w:r>
            <w:r w:rsidRPr="00D66359">
              <w:rPr>
                <w:sz w:val="24"/>
                <w:szCs w:val="24"/>
              </w:rPr>
              <w:t>)</w:t>
            </w:r>
          </w:p>
          <w:p w:rsidR="00A377A2" w:rsidRPr="00D66359" w:rsidRDefault="00A377A2" w:rsidP="00D66359">
            <w:pPr>
              <w:ind w:firstLine="33"/>
              <w:jc w:val="both"/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Осмотр выставки учебников и учебных пособий, монографий и научных трудов сотрудников кафедры.</w:t>
            </w:r>
          </w:p>
          <w:p w:rsidR="00A377A2" w:rsidRPr="00D66359" w:rsidRDefault="00A377A2" w:rsidP="00D66359">
            <w:pPr>
              <w:ind w:firstLine="33"/>
              <w:jc w:val="both"/>
              <w:rPr>
                <w:i/>
                <w:sz w:val="24"/>
                <w:szCs w:val="24"/>
              </w:rPr>
            </w:pPr>
          </w:p>
        </w:tc>
      </w:tr>
      <w:tr w:rsidR="00A377A2" w:rsidRPr="004C5A79" w:rsidTr="00D66359">
        <w:tc>
          <w:tcPr>
            <w:tcW w:w="1101" w:type="dxa"/>
          </w:tcPr>
          <w:p w:rsidR="00A377A2" w:rsidRPr="00D66359" w:rsidRDefault="00A377A2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10</w:t>
            </w:r>
            <w:r w:rsidRPr="00D66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46" w:type="dxa"/>
          </w:tcPr>
          <w:p w:rsidR="00A377A2" w:rsidRPr="00D66359" w:rsidRDefault="00A377A2" w:rsidP="00111383">
            <w:pPr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ОТКРЫТИЕ КОНФЕРЕНЦИИ</w:t>
            </w:r>
          </w:p>
          <w:p w:rsidR="00A377A2" w:rsidRPr="00D66359" w:rsidRDefault="00A377A2" w:rsidP="00C735C7">
            <w:pPr>
              <w:rPr>
                <w:i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Вступительное слово ректора </w:t>
            </w:r>
            <w:proofErr w:type="spellStart"/>
            <w:r w:rsidRPr="00D66359">
              <w:rPr>
                <w:sz w:val="24"/>
                <w:szCs w:val="24"/>
              </w:rPr>
              <w:t>ГрГМУСнежицкого</w:t>
            </w:r>
            <w:proofErr w:type="spellEnd"/>
            <w:r w:rsidRPr="00D66359">
              <w:rPr>
                <w:sz w:val="24"/>
                <w:szCs w:val="24"/>
              </w:rPr>
              <w:t xml:space="preserve"> В.А. и</w:t>
            </w:r>
            <w:r w:rsidR="0030081E">
              <w:rPr>
                <w:sz w:val="24"/>
                <w:szCs w:val="24"/>
              </w:rPr>
              <w:t xml:space="preserve"> </w:t>
            </w:r>
            <w:r w:rsidRPr="00D66359">
              <w:rPr>
                <w:sz w:val="24"/>
                <w:szCs w:val="24"/>
              </w:rPr>
              <w:t xml:space="preserve">заведующего кафедрой гистологии, цитологии и эмбриологии </w:t>
            </w:r>
            <w:proofErr w:type="spellStart"/>
            <w:r w:rsidRPr="00D66359">
              <w:rPr>
                <w:sz w:val="24"/>
                <w:szCs w:val="24"/>
              </w:rPr>
              <w:t>Зиматкина</w:t>
            </w:r>
            <w:proofErr w:type="spellEnd"/>
            <w:r w:rsidRPr="00D66359">
              <w:rPr>
                <w:sz w:val="24"/>
                <w:szCs w:val="24"/>
              </w:rPr>
              <w:t xml:space="preserve"> С.М.</w:t>
            </w:r>
          </w:p>
        </w:tc>
      </w:tr>
    </w:tbl>
    <w:p w:rsidR="00A377A2" w:rsidRPr="004C5A79" w:rsidRDefault="00A377A2" w:rsidP="00A50275">
      <w:pPr>
        <w:jc w:val="center"/>
        <w:rPr>
          <w:b/>
          <w:sz w:val="24"/>
          <w:szCs w:val="24"/>
        </w:rPr>
      </w:pPr>
    </w:p>
    <w:p w:rsidR="00A377A2" w:rsidRDefault="00A377A2" w:rsidP="00A50275">
      <w:pPr>
        <w:jc w:val="center"/>
        <w:rPr>
          <w:b/>
          <w:sz w:val="24"/>
          <w:szCs w:val="24"/>
        </w:rPr>
      </w:pPr>
      <w:r w:rsidRPr="004C5A79">
        <w:rPr>
          <w:b/>
          <w:sz w:val="24"/>
          <w:szCs w:val="24"/>
        </w:rPr>
        <w:t>УСТНЫЕ ДОКЛАДЫ</w:t>
      </w:r>
    </w:p>
    <w:p w:rsidR="00A377A2" w:rsidRPr="004C5A79" w:rsidRDefault="00A377A2" w:rsidP="00A50275">
      <w:pPr>
        <w:jc w:val="center"/>
        <w:rPr>
          <w:b/>
          <w:sz w:val="24"/>
          <w:szCs w:val="24"/>
        </w:rPr>
      </w:pPr>
    </w:p>
    <w:p w:rsidR="00A377A2" w:rsidRDefault="00A377A2" w:rsidP="00F2010B">
      <w:pPr>
        <w:ind w:left="1995" w:hanging="1995"/>
        <w:jc w:val="both"/>
        <w:rPr>
          <w:sz w:val="24"/>
          <w:szCs w:val="24"/>
        </w:rPr>
      </w:pPr>
      <w:r w:rsidRPr="004C5A79">
        <w:rPr>
          <w:b/>
          <w:sz w:val="24"/>
          <w:szCs w:val="24"/>
        </w:rPr>
        <w:t>Председатель</w:t>
      </w:r>
      <w:r w:rsidRPr="004C5A79">
        <w:rPr>
          <w:sz w:val="24"/>
          <w:szCs w:val="24"/>
        </w:rPr>
        <w:t xml:space="preserve">: </w:t>
      </w:r>
      <w:proofErr w:type="spellStart"/>
      <w:r w:rsidRPr="004C5A79">
        <w:rPr>
          <w:b/>
          <w:i/>
          <w:sz w:val="24"/>
          <w:szCs w:val="24"/>
        </w:rPr>
        <w:t>Зиматкин</w:t>
      </w:r>
      <w:proofErr w:type="spellEnd"/>
      <w:r w:rsidRPr="004C5A79">
        <w:rPr>
          <w:b/>
          <w:i/>
          <w:sz w:val="24"/>
          <w:szCs w:val="24"/>
        </w:rPr>
        <w:t xml:space="preserve"> Сергей </w:t>
      </w:r>
      <w:proofErr w:type="spellStart"/>
      <w:r w:rsidRPr="004C5A79">
        <w:rPr>
          <w:b/>
          <w:i/>
          <w:sz w:val="24"/>
          <w:szCs w:val="24"/>
        </w:rPr>
        <w:t>Михайлович</w:t>
      </w:r>
      <w:r w:rsidRPr="004C5A79">
        <w:rPr>
          <w:sz w:val="24"/>
          <w:szCs w:val="24"/>
        </w:rPr>
        <w:t>профессор</w:t>
      </w:r>
      <w:proofErr w:type="spellEnd"/>
      <w:r w:rsidRPr="004C5A79">
        <w:rPr>
          <w:sz w:val="24"/>
          <w:szCs w:val="24"/>
        </w:rPr>
        <w:t xml:space="preserve">, д.б.н. </w:t>
      </w:r>
      <w:r w:rsidRPr="004C5A79">
        <w:rPr>
          <w:i/>
          <w:sz w:val="24"/>
          <w:szCs w:val="24"/>
        </w:rPr>
        <w:t>(</w:t>
      </w:r>
      <w:proofErr w:type="spellStart"/>
      <w:r w:rsidRPr="004C5A79">
        <w:rPr>
          <w:i/>
          <w:sz w:val="24"/>
          <w:szCs w:val="24"/>
        </w:rPr>
        <w:t>ГрГМУ</w:t>
      </w:r>
      <w:proofErr w:type="spellEnd"/>
      <w:r w:rsidRPr="004C5A79">
        <w:rPr>
          <w:i/>
          <w:sz w:val="24"/>
          <w:szCs w:val="24"/>
        </w:rPr>
        <w:t>, Гродно</w:t>
      </w:r>
      <w:r w:rsidRPr="004C5A7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:rsidR="00A377A2" w:rsidRPr="004C5A79" w:rsidRDefault="00A377A2" w:rsidP="00F2010B">
      <w:pPr>
        <w:ind w:left="1995" w:hanging="1995"/>
        <w:jc w:val="both"/>
        <w:rPr>
          <w:sz w:val="24"/>
          <w:szCs w:val="24"/>
        </w:rPr>
      </w:pPr>
      <w:r w:rsidRPr="00052FEA">
        <w:rPr>
          <w:b/>
          <w:sz w:val="24"/>
          <w:szCs w:val="24"/>
        </w:rPr>
        <w:t>Секретарь: Вороник Ю.Н.</w:t>
      </w:r>
      <w:r>
        <w:rPr>
          <w:b/>
          <w:sz w:val="24"/>
          <w:szCs w:val="24"/>
        </w:rPr>
        <w:t xml:space="preserve">, </w:t>
      </w:r>
      <w:r w:rsidRPr="00052FEA">
        <w:rPr>
          <w:i/>
          <w:sz w:val="24"/>
          <w:szCs w:val="24"/>
        </w:rPr>
        <w:t>к.б.н.</w:t>
      </w:r>
      <w:r w:rsidRPr="004C5A79">
        <w:rPr>
          <w:i/>
          <w:sz w:val="24"/>
          <w:szCs w:val="24"/>
        </w:rPr>
        <w:t>(</w:t>
      </w:r>
      <w:proofErr w:type="spellStart"/>
      <w:r w:rsidRPr="004C5A79">
        <w:rPr>
          <w:i/>
          <w:sz w:val="24"/>
          <w:szCs w:val="24"/>
        </w:rPr>
        <w:t>ГрГМУ</w:t>
      </w:r>
      <w:proofErr w:type="spellEnd"/>
      <w:r w:rsidRPr="004C5A79">
        <w:rPr>
          <w:i/>
          <w:sz w:val="24"/>
          <w:szCs w:val="24"/>
        </w:rPr>
        <w:t>, Гродно</w:t>
      </w:r>
      <w:r w:rsidRPr="004C5A79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A377A2" w:rsidRPr="004C5A79" w:rsidTr="00D66359">
        <w:tc>
          <w:tcPr>
            <w:tcW w:w="1384" w:type="dxa"/>
          </w:tcPr>
          <w:p w:rsidR="00A377A2" w:rsidRPr="00D66359" w:rsidRDefault="00A377A2" w:rsidP="00F20084">
            <w:pPr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10</w:t>
            </w:r>
            <w:r w:rsidRPr="00D66359">
              <w:rPr>
                <w:sz w:val="24"/>
                <w:szCs w:val="24"/>
                <w:vertAlign w:val="superscript"/>
              </w:rPr>
              <w:t>15–</w:t>
            </w:r>
            <w:r w:rsidRPr="00D66359">
              <w:rPr>
                <w:sz w:val="24"/>
                <w:szCs w:val="24"/>
              </w:rPr>
              <w:t>10</w:t>
            </w:r>
            <w:r w:rsidRPr="00D6635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187" w:type="dxa"/>
          </w:tcPr>
          <w:p w:rsidR="00A377A2" w:rsidRPr="00D66359" w:rsidRDefault="00A377A2" w:rsidP="00D66359">
            <w:pPr>
              <w:pStyle w:val="ab"/>
              <w:spacing w:before="0" w:beforeAutospacing="0" w:after="0" w:afterAutospacing="0"/>
              <w:ind w:firstLine="34"/>
              <w:jc w:val="both"/>
              <w:textAlignment w:val="top"/>
              <w:rPr>
                <w:b/>
              </w:rPr>
            </w:pPr>
            <w:proofErr w:type="spellStart"/>
            <w:r w:rsidRPr="004C5A79">
              <w:t>Фосфатазопозитивное</w:t>
            </w:r>
            <w:proofErr w:type="spellEnd"/>
            <w:r w:rsidRPr="004C5A79">
              <w:t xml:space="preserve"> межклеточное вещество дермы кожи белых крыс в постнатальном онтогенезе и при заживлении кожной раны. </w:t>
            </w:r>
            <w:proofErr w:type="spellStart"/>
            <w:r w:rsidRPr="00D66359">
              <w:rPr>
                <w:b/>
                <w:i/>
              </w:rPr>
              <w:t>Мяделец</w:t>
            </w:r>
            <w:proofErr w:type="spellEnd"/>
            <w:r w:rsidRPr="00D66359">
              <w:rPr>
                <w:b/>
                <w:i/>
              </w:rPr>
              <w:t xml:space="preserve"> О.Д., </w:t>
            </w:r>
            <w:r w:rsidRPr="00D66359">
              <w:rPr>
                <w:i/>
              </w:rPr>
              <w:t xml:space="preserve">Лебедева Е.И., </w:t>
            </w:r>
            <w:proofErr w:type="spellStart"/>
            <w:r w:rsidRPr="00D66359">
              <w:rPr>
                <w:i/>
              </w:rPr>
              <w:t>Мяделец</w:t>
            </w:r>
            <w:proofErr w:type="spellEnd"/>
            <w:r w:rsidRPr="00D66359">
              <w:rPr>
                <w:i/>
              </w:rPr>
              <w:t xml:space="preserve"> Н.Я., Пилипенко Н.Н.</w:t>
            </w:r>
            <w:r w:rsidRPr="004C5A79">
              <w:t xml:space="preserve"> (</w:t>
            </w:r>
            <w:r w:rsidRPr="00D66359">
              <w:rPr>
                <w:i/>
              </w:rPr>
              <w:t>Витебский государственный медицинский университет)</w:t>
            </w:r>
          </w:p>
        </w:tc>
      </w:tr>
      <w:tr w:rsidR="00A377A2" w:rsidRPr="004C5A79" w:rsidTr="00D66359">
        <w:tc>
          <w:tcPr>
            <w:tcW w:w="1384" w:type="dxa"/>
          </w:tcPr>
          <w:p w:rsidR="00A377A2" w:rsidRPr="00D66359" w:rsidRDefault="00A377A2" w:rsidP="00F20084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10</w:t>
            </w:r>
            <w:r w:rsidRPr="00D66359">
              <w:rPr>
                <w:sz w:val="24"/>
                <w:szCs w:val="24"/>
                <w:vertAlign w:val="superscript"/>
              </w:rPr>
              <w:t>30</w:t>
            </w:r>
            <w:r w:rsidRPr="00D66359">
              <w:rPr>
                <w:sz w:val="24"/>
                <w:szCs w:val="24"/>
              </w:rPr>
              <w:t>–10</w:t>
            </w:r>
            <w:r w:rsidRPr="00D6635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187" w:type="dxa"/>
          </w:tcPr>
          <w:p w:rsidR="00A377A2" w:rsidRPr="00D66359" w:rsidRDefault="00A377A2" w:rsidP="00D66359">
            <w:pPr>
              <w:jc w:val="both"/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Овальные клетки как тканевой резерв печени при токсическом поражении </w:t>
            </w:r>
            <w:proofErr w:type="spellStart"/>
            <w:r w:rsidRPr="00D66359">
              <w:rPr>
                <w:sz w:val="24"/>
                <w:szCs w:val="24"/>
              </w:rPr>
              <w:t>органа.</w:t>
            </w:r>
            <w:r w:rsidRPr="00D66359">
              <w:rPr>
                <w:b/>
                <w:i/>
                <w:sz w:val="24"/>
                <w:szCs w:val="24"/>
              </w:rPr>
              <w:t>Лебедева</w:t>
            </w:r>
            <w:proofErr w:type="spellEnd"/>
            <w:r w:rsidRPr="00D66359">
              <w:rPr>
                <w:b/>
                <w:i/>
                <w:sz w:val="24"/>
                <w:szCs w:val="24"/>
              </w:rPr>
              <w:t xml:space="preserve"> Е.И., </w:t>
            </w:r>
            <w:proofErr w:type="spellStart"/>
            <w:r w:rsidRPr="00D66359">
              <w:rPr>
                <w:i/>
                <w:sz w:val="24"/>
                <w:szCs w:val="24"/>
              </w:rPr>
              <w:t>Мяделец</w:t>
            </w:r>
            <w:proofErr w:type="spellEnd"/>
            <w:r w:rsidRPr="00D66359">
              <w:rPr>
                <w:i/>
                <w:sz w:val="24"/>
                <w:szCs w:val="24"/>
              </w:rPr>
              <w:t xml:space="preserve"> О.Д., Грушин В.Н., Кичигина Т.Н., </w:t>
            </w:r>
            <w:proofErr w:type="spellStart"/>
            <w:r w:rsidRPr="00D66359">
              <w:rPr>
                <w:i/>
                <w:sz w:val="24"/>
                <w:szCs w:val="24"/>
              </w:rPr>
              <w:t>Колмаг</w:t>
            </w:r>
            <w:r w:rsidRPr="00D66359">
              <w:rPr>
                <w:i/>
                <w:sz w:val="24"/>
                <w:szCs w:val="24"/>
              </w:rPr>
              <w:t>о</w:t>
            </w:r>
            <w:r w:rsidRPr="00D66359">
              <w:rPr>
                <w:i/>
                <w:sz w:val="24"/>
                <w:szCs w:val="24"/>
              </w:rPr>
              <w:t>ров</w:t>
            </w:r>
            <w:proofErr w:type="spellEnd"/>
            <w:r w:rsidRPr="00D66359">
              <w:rPr>
                <w:i/>
                <w:sz w:val="24"/>
                <w:szCs w:val="24"/>
              </w:rPr>
              <w:t xml:space="preserve"> В.И.</w:t>
            </w:r>
            <w:r w:rsidRPr="00D66359">
              <w:rPr>
                <w:sz w:val="24"/>
                <w:szCs w:val="24"/>
              </w:rPr>
              <w:t xml:space="preserve"> (</w:t>
            </w:r>
            <w:r w:rsidRPr="00D66359">
              <w:rPr>
                <w:i/>
                <w:sz w:val="24"/>
                <w:szCs w:val="24"/>
              </w:rPr>
              <w:t>Витебский государственный медицинский университет)</w:t>
            </w:r>
          </w:p>
        </w:tc>
      </w:tr>
      <w:tr w:rsidR="00A377A2" w:rsidRPr="004C5A79" w:rsidTr="00D66359">
        <w:tc>
          <w:tcPr>
            <w:tcW w:w="1384" w:type="dxa"/>
          </w:tcPr>
          <w:p w:rsidR="00A377A2" w:rsidRPr="00D66359" w:rsidRDefault="00A377A2" w:rsidP="00F20084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10</w:t>
            </w:r>
            <w:r w:rsidRPr="00D66359">
              <w:rPr>
                <w:sz w:val="24"/>
                <w:szCs w:val="24"/>
                <w:vertAlign w:val="superscript"/>
              </w:rPr>
              <w:t>40</w:t>
            </w:r>
            <w:r w:rsidRPr="00D66359">
              <w:rPr>
                <w:sz w:val="24"/>
                <w:szCs w:val="24"/>
              </w:rPr>
              <w:t>–10</w:t>
            </w:r>
            <w:r w:rsidRPr="00D6635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187" w:type="dxa"/>
          </w:tcPr>
          <w:p w:rsidR="00A377A2" w:rsidRPr="00D66359" w:rsidRDefault="00A377A2" w:rsidP="00D66359">
            <w:pPr>
              <w:jc w:val="both"/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Клиническая морфология печени: цитотоксические лимфоциты. </w:t>
            </w:r>
          </w:p>
          <w:p w:rsidR="00A377A2" w:rsidRPr="00D66359" w:rsidRDefault="00A377A2" w:rsidP="00D66359">
            <w:pPr>
              <w:jc w:val="both"/>
              <w:rPr>
                <w:sz w:val="24"/>
                <w:szCs w:val="24"/>
              </w:rPr>
            </w:pPr>
            <w:proofErr w:type="spellStart"/>
            <w:r w:rsidRPr="00D66359">
              <w:rPr>
                <w:b/>
                <w:i/>
                <w:sz w:val="24"/>
                <w:szCs w:val="24"/>
              </w:rPr>
              <w:t>Цыркунов</w:t>
            </w:r>
            <w:proofErr w:type="spellEnd"/>
            <w:r w:rsidRPr="00D66359">
              <w:rPr>
                <w:b/>
                <w:i/>
                <w:sz w:val="24"/>
                <w:szCs w:val="24"/>
              </w:rPr>
              <w:t xml:space="preserve"> В.М., </w:t>
            </w:r>
            <w:r w:rsidRPr="00D66359">
              <w:rPr>
                <w:i/>
                <w:sz w:val="24"/>
                <w:szCs w:val="24"/>
              </w:rPr>
              <w:t>Андреев В.П., Прокопчик Н.И., Кравчук Р.И.</w:t>
            </w:r>
            <w:r w:rsidRPr="00D66359">
              <w:rPr>
                <w:bCs/>
                <w:i/>
                <w:iCs/>
                <w:sz w:val="24"/>
                <w:szCs w:val="24"/>
              </w:rPr>
              <w:t>(Гродненский государственный медицинский университет)</w:t>
            </w:r>
          </w:p>
        </w:tc>
      </w:tr>
      <w:tr w:rsidR="00A377A2" w:rsidRPr="004C5A79" w:rsidTr="00D66359">
        <w:tc>
          <w:tcPr>
            <w:tcW w:w="1384" w:type="dxa"/>
          </w:tcPr>
          <w:p w:rsidR="00A377A2" w:rsidRPr="00D66359" w:rsidRDefault="00A377A2" w:rsidP="0070414C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10</w:t>
            </w:r>
            <w:r w:rsidRPr="00D66359">
              <w:rPr>
                <w:sz w:val="24"/>
                <w:szCs w:val="24"/>
                <w:vertAlign w:val="superscript"/>
              </w:rPr>
              <w:t>55</w:t>
            </w:r>
            <w:r w:rsidRPr="00D66359">
              <w:rPr>
                <w:sz w:val="24"/>
                <w:szCs w:val="24"/>
              </w:rPr>
              <w:t>–11</w:t>
            </w:r>
            <w:r w:rsidRPr="00D6635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187" w:type="dxa"/>
          </w:tcPr>
          <w:p w:rsidR="00A377A2" w:rsidRPr="00D66359" w:rsidRDefault="00A377A2" w:rsidP="00D66359">
            <w:pPr>
              <w:jc w:val="both"/>
              <w:rPr>
                <w:bCs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 xml:space="preserve">Корреляционный анализ эластических структур средней оболочки брюшного отдела </w:t>
            </w:r>
            <w:proofErr w:type="spellStart"/>
            <w:r w:rsidRPr="00D66359">
              <w:rPr>
                <w:sz w:val="24"/>
                <w:szCs w:val="24"/>
              </w:rPr>
              <w:t>аорты.</w:t>
            </w:r>
            <w:r w:rsidRPr="00D66359">
              <w:rPr>
                <w:i/>
                <w:sz w:val="24"/>
                <w:szCs w:val="24"/>
              </w:rPr>
              <w:t>Юзефович</w:t>
            </w:r>
            <w:proofErr w:type="spellEnd"/>
            <w:r w:rsidRPr="00D66359">
              <w:rPr>
                <w:i/>
                <w:sz w:val="24"/>
                <w:szCs w:val="24"/>
              </w:rPr>
              <w:t xml:space="preserve"> Н.А.</w:t>
            </w:r>
            <w:r w:rsidRPr="00D6635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6359">
              <w:rPr>
                <w:b/>
                <w:i/>
                <w:sz w:val="24"/>
                <w:szCs w:val="24"/>
              </w:rPr>
              <w:t>Студеникина</w:t>
            </w:r>
            <w:proofErr w:type="spellEnd"/>
            <w:r w:rsidRPr="00D66359">
              <w:rPr>
                <w:b/>
                <w:i/>
                <w:sz w:val="24"/>
                <w:szCs w:val="24"/>
              </w:rPr>
              <w:t xml:space="preserve"> Т.М., </w:t>
            </w:r>
            <w:r w:rsidRPr="00D66359">
              <w:rPr>
                <w:i/>
                <w:sz w:val="24"/>
                <w:szCs w:val="24"/>
              </w:rPr>
              <w:t xml:space="preserve">Мельников И.А., </w:t>
            </w:r>
            <w:proofErr w:type="spellStart"/>
            <w:r w:rsidRPr="00D66359">
              <w:rPr>
                <w:i/>
                <w:sz w:val="24"/>
                <w:szCs w:val="24"/>
              </w:rPr>
              <w:t>Осипук</w:t>
            </w:r>
            <w:proofErr w:type="spellEnd"/>
            <w:r w:rsidRPr="00D66359">
              <w:rPr>
                <w:i/>
                <w:sz w:val="24"/>
                <w:szCs w:val="24"/>
              </w:rPr>
              <w:t xml:space="preserve"> О.Е.</w:t>
            </w:r>
            <w:r w:rsidRPr="00D66359">
              <w:rPr>
                <w:sz w:val="24"/>
                <w:szCs w:val="24"/>
              </w:rPr>
              <w:t xml:space="preserve"> (</w:t>
            </w:r>
            <w:r w:rsidRPr="00D66359">
              <w:rPr>
                <w:bCs/>
                <w:i/>
                <w:iCs/>
                <w:sz w:val="24"/>
                <w:szCs w:val="24"/>
              </w:rPr>
              <w:t>Белорусский государственный медицинский университет)</w:t>
            </w:r>
          </w:p>
        </w:tc>
      </w:tr>
      <w:tr w:rsidR="00A377A2" w:rsidRPr="004C5A79" w:rsidTr="00D66359">
        <w:tc>
          <w:tcPr>
            <w:tcW w:w="1384" w:type="dxa"/>
          </w:tcPr>
          <w:p w:rsidR="00A377A2" w:rsidRPr="00D66359" w:rsidRDefault="00A377A2" w:rsidP="0070414C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11</w:t>
            </w:r>
            <w:r w:rsidRPr="00D66359">
              <w:rPr>
                <w:sz w:val="24"/>
                <w:szCs w:val="24"/>
                <w:vertAlign w:val="superscript"/>
              </w:rPr>
              <w:t>10</w:t>
            </w:r>
            <w:r w:rsidRPr="00D66359">
              <w:rPr>
                <w:sz w:val="24"/>
                <w:szCs w:val="24"/>
              </w:rPr>
              <w:t>–11</w:t>
            </w:r>
            <w:r w:rsidRPr="00D6635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187" w:type="dxa"/>
          </w:tcPr>
          <w:p w:rsidR="00A377A2" w:rsidRPr="00D66359" w:rsidRDefault="00A377A2" w:rsidP="00D66359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6359">
              <w:rPr>
                <w:bCs/>
                <w:sz w:val="24"/>
                <w:szCs w:val="24"/>
              </w:rPr>
              <w:t xml:space="preserve">Возрастная динамика волокнистых компонентов средней оболочки брюшной аорты человека в постнатальном периоде онтогенеза. </w:t>
            </w:r>
            <w:r w:rsidRPr="00D66359">
              <w:rPr>
                <w:b/>
                <w:i/>
                <w:iCs/>
                <w:sz w:val="24"/>
                <w:szCs w:val="24"/>
              </w:rPr>
              <w:t>Юзефович Н.А.</w:t>
            </w:r>
            <w:r w:rsidRPr="00D66359">
              <w:rPr>
                <w:sz w:val="24"/>
                <w:szCs w:val="24"/>
              </w:rPr>
              <w:t xml:space="preserve"> (</w:t>
            </w:r>
            <w:r w:rsidRPr="00D66359">
              <w:rPr>
                <w:bCs/>
                <w:i/>
                <w:iCs/>
                <w:sz w:val="24"/>
                <w:szCs w:val="24"/>
              </w:rPr>
              <w:t>Бел</w:t>
            </w:r>
            <w:r w:rsidRPr="00D66359">
              <w:rPr>
                <w:bCs/>
                <w:i/>
                <w:iCs/>
                <w:sz w:val="24"/>
                <w:szCs w:val="24"/>
              </w:rPr>
              <w:t>о</w:t>
            </w:r>
            <w:r w:rsidRPr="00D66359">
              <w:rPr>
                <w:bCs/>
                <w:i/>
                <w:iCs/>
                <w:sz w:val="24"/>
                <w:szCs w:val="24"/>
              </w:rPr>
              <w:t>русский государственный медицинский университет)</w:t>
            </w:r>
          </w:p>
        </w:tc>
      </w:tr>
      <w:tr w:rsidR="00A377A2" w:rsidRPr="004C5A79" w:rsidTr="00D66359">
        <w:tc>
          <w:tcPr>
            <w:tcW w:w="1384" w:type="dxa"/>
          </w:tcPr>
          <w:p w:rsidR="00A377A2" w:rsidRPr="00D66359" w:rsidRDefault="00A377A2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11</w:t>
            </w:r>
            <w:r w:rsidRPr="00D66359">
              <w:rPr>
                <w:sz w:val="24"/>
                <w:szCs w:val="24"/>
                <w:vertAlign w:val="superscript"/>
              </w:rPr>
              <w:t>20</w:t>
            </w:r>
            <w:r w:rsidRPr="00D66359">
              <w:rPr>
                <w:sz w:val="24"/>
                <w:szCs w:val="24"/>
              </w:rPr>
              <w:t>–11</w:t>
            </w:r>
            <w:r w:rsidRPr="00D6635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187" w:type="dxa"/>
          </w:tcPr>
          <w:p w:rsidR="00A377A2" w:rsidRPr="00D66359" w:rsidRDefault="00A377A2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Сочетанное действие алюминия, свинца и стресса на структурные компоне</w:t>
            </w:r>
            <w:r w:rsidRPr="00D66359">
              <w:rPr>
                <w:sz w:val="24"/>
                <w:szCs w:val="24"/>
              </w:rPr>
              <w:t>н</w:t>
            </w:r>
            <w:r w:rsidRPr="00D66359">
              <w:rPr>
                <w:sz w:val="24"/>
                <w:szCs w:val="24"/>
              </w:rPr>
              <w:t xml:space="preserve">ты почек. </w:t>
            </w:r>
            <w:proofErr w:type="spellStart"/>
            <w:r w:rsidRPr="00D66359">
              <w:rPr>
                <w:b/>
                <w:i/>
                <w:sz w:val="24"/>
                <w:szCs w:val="24"/>
              </w:rPr>
              <w:t>Петришен</w:t>
            </w:r>
            <w:proofErr w:type="spellEnd"/>
            <w:r w:rsidRPr="00D66359">
              <w:rPr>
                <w:b/>
                <w:i/>
                <w:sz w:val="24"/>
                <w:szCs w:val="24"/>
              </w:rPr>
              <w:t xml:space="preserve"> А.И., </w:t>
            </w:r>
            <w:proofErr w:type="spellStart"/>
            <w:r w:rsidRPr="00D66359">
              <w:rPr>
                <w:i/>
                <w:sz w:val="24"/>
                <w:szCs w:val="24"/>
              </w:rPr>
              <w:t>Грицюк</w:t>
            </w:r>
            <w:proofErr w:type="spellEnd"/>
            <w:r w:rsidRPr="00D66359">
              <w:rPr>
                <w:i/>
                <w:sz w:val="24"/>
                <w:szCs w:val="24"/>
              </w:rPr>
              <w:t xml:space="preserve"> М.И., </w:t>
            </w:r>
            <w:proofErr w:type="spellStart"/>
            <w:r w:rsidRPr="00D66359">
              <w:rPr>
                <w:i/>
                <w:sz w:val="24"/>
                <w:szCs w:val="24"/>
              </w:rPr>
              <w:t>Галыш</w:t>
            </w:r>
            <w:proofErr w:type="spellEnd"/>
            <w:r w:rsidRPr="00D66359">
              <w:rPr>
                <w:i/>
                <w:sz w:val="24"/>
                <w:szCs w:val="24"/>
              </w:rPr>
              <w:t xml:space="preserve"> И.В.</w:t>
            </w:r>
            <w:r w:rsidRPr="00D66359">
              <w:rPr>
                <w:b/>
                <w:sz w:val="24"/>
                <w:szCs w:val="24"/>
              </w:rPr>
              <w:t xml:space="preserve"> </w:t>
            </w:r>
            <w:r w:rsidRPr="0078259E">
              <w:rPr>
                <w:sz w:val="24"/>
                <w:szCs w:val="24"/>
              </w:rPr>
              <w:t>(</w:t>
            </w:r>
            <w:r w:rsidRPr="00D66359">
              <w:rPr>
                <w:bCs/>
                <w:i/>
                <w:iCs/>
                <w:sz w:val="24"/>
                <w:szCs w:val="24"/>
              </w:rPr>
              <w:t xml:space="preserve">ВГУЗ </w:t>
            </w:r>
            <w:proofErr w:type="spellStart"/>
            <w:r w:rsidRPr="00D66359">
              <w:rPr>
                <w:bCs/>
                <w:i/>
                <w:iCs/>
                <w:sz w:val="24"/>
                <w:szCs w:val="24"/>
              </w:rPr>
              <w:t>Буковинский</w:t>
            </w:r>
            <w:proofErr w:type="spellEnd"/>
            <w:r w:rsidRPr="00D66359">
              <w:rPr>
                <w:bCs/>
                <w:i/>
                <w:iCs/>
                <w:sz w:val="24"/>
                <w:szCs w:val="24"/>
              </w:rPr>
              <w:t xml:space="preserve"> государственный медицинский университет)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4C5A79" w:rsidRDefault="00E65AC1" w:rsidP="00E65AC1">
            <w:pPr>
              <w:jc w:val="both"/>
              <w:rPr>
                <w:b/>
                <w:sz w:val="24"/>
                <w:szCs w:val="24"/>
              </w:rPr>
            </w:pPr>
            <w:r w:rsidRPr="004C5A7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C5A79">
              <w:rPr>
                <w:sz w:val="24"/>
                <w:szCs w:val="24"/>
                <w:vertAlign w:val="superscript"/>
              </w:rPr>
              <w:t>0</w:t>
            </w:r>
            <w:r w:rsidRPr="004C5A79">
              <w:rPr>
                <w:sz w:val="24"/>
                <w:szCs w:val="24"/>
              </w:rPr>
              <w:t>–11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C5A7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87" w:type="dxa"/>
          </w:tcPr>
          <w:p w:rsidR="00E65AC1" w:rsidRPr="004C5A79" w:rsidRDefault="00E65AC1" w:rsidP="00D53A6C">
            <w:pPr>
              <w:pStyle w:val="ab"/>
              <w:spacing w:before="0" w:beforeAutospacing="0" w:after="0" w:afterAutospacing="0"/>
              <w:ind w:firstLine="34"/>
              <w:jc w:val="both"/>
              <w:textAlignment w:val="top"/>
              <w:rPr>
                <w:b/>
              </w:rPr>
            </w:pPr>
            <w:r w:rsidRPr="004C5A79">
              <w:t>Морфология тела подъязычной кости и его взаимосвязь со срединными к</w:t>
            </w:r>
            <w:r w:rsidRPr="004C5A79">
              <w:t>и</w:t>
            </w:r>
            <w:r w:rsidRPr="004C5A79">
              <w:t xml:space="preserve">стами шеи. </w:t>
            </w:r>
            <w:r w:rsidRPr="004C5A79">
              <w:rPr>
                <w:b/>
                <w:i/>
              </w:rPr>
              <w:t>Китель В.В</w:t>
            </w:r>
            <w:r w:rsidRPr="004C5A79">
              <w:rPr>
                <w:b/>
              </w:rPr>
              <w:t xml:space="preserve">., </w:t>
            </w:r>
            <w:proofErr w:type="spellStart"/>
            <w:r w:rsidRPr="004C5A79">
              <w:rPr>
                <w:b/>
                <w:i/>
              </w:rPr>
              <w:t>Каханович</w:t>
            </w:r>
            <w:proofErr w:type="spellEnd"/>
            <w:r w:rsidRPr="004C5A79">
              <w:rPr>
                <w:b/>
                <w:i/>
              </w:rPr>
              <w:t xml:space="preserve"> Т.В.</w:t>
            </w:r>
            <w:r w:rsidRPr="004C5A79">
              <w:t xml:space="preserve"> (</w:t>
            </w:r>
            <w:r w:rsidRPr="004C5A79">
              <w:rPr>
                <w:bCs/>
                <w:i/>
                <w:iCs/>
              </w:rPr>
              <w:t>Белорусский государственный медицинский университет)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11</w:t>
            </w:r>
            <w:r w:rsidRPr="00D66359">
              <w:rPr>
                <w:sz w:val="24"/>
                <w:szCs w:val="24"/>
                <w:vertAlign w:val="superscript"/>
              </w:rPr>
              <w:t>40</w:t>
            </w:r>
            <w:r w:rsidRPr="00D66359">
              <w:rPr>
                <w:sz w:val="24"/>
                <w:szCs w:val="24"/>
              </w:rPr>
              <w:t>–11</w:t>
            </w:r>
            <w:r w:rsidRPr="00D66359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187" w:type="dxa"/>
          </w:tcPr>
          <w:p w:rsidR="00E65AC1" w:rsidRPr="00D66359" w:rsidRDefault="00E65AC1" w:rsidP="00D66359">
            <w:pPr>
              <w:pStyle w:val="ab"/>
              <w:spacing w:before="0" w:beforeAutospacing="0" w:after="0" w:afterAutospacing="0"/>
              <w:ind w:firstLine="34"/>
              <w:jc w:val="both"/>
              <w:textAlignment w:val="top"/>
              <w:rPr>
                <w:b/>
              </w:rPr>
            </w:pPr>
            <w:r w:rsidRPr="00D66359">
              <w:t xml:space="preserve">Влияние активности кариозных поражений на структуру поверхностного слоя эмали. </w:t>
            </w:r>
            <w:proofErr w:type="spellStart"/>
            <w:r w:rsidRPr="00D66359">
              <w:rPr>
                <w:b/>
                <w:i/>
              </w:rPr>
              <w:t>Пустовойтова</w:t>
            </w:r>
            <w:proofErr w:type="spellEnd"/>
            <w:r w:rsidRPr="00D66359">
              <w:rPr>
                <w:b/>
                <w:i/>
              </w:rPr>
              <w:t xml:space="preserve"> </w:t>
            </w:r>
            <w:proofErr w:type="spellStart"/>
            <w:r w:rsidRPr="00D66359">
              <w:rPr>
                <w:b/>
                <w:i/>
              </w:rPr>
              <w:t>Н.Н.,Китель</w:t>
            </w:r>
            <w:proofErr w:type="spellEnd"/>
            <w:r w:rsidRPr="00D66359">
              <w:rPr>
                <w:b/>
                <w:i/>
              </w:rPr>
              <w:t xml:space="preserve"> В.В. </w:t>
            </w:r>
            <w:r w:rsidRPr="00D66359">
              <w:t>(</w:t>
            </w:r>
            <w:r w:rsidRPr="00D66359">
              <w:rPr>
                <w:bCs/>
                <w:i/>
                <w:iCs/>
              </w:rPr>
              <w:t>Белорусский государстве</w:t>
            </w:r>
            <w:r w:rsidRPr="00D66359">
              <w:rPr>
                <w:bCs/>
                <w:i/>
                <w:iCs/>
              </w:rPr>
              <w:t>н</w:t>
            </w:r>
            <w:r w:rsidRPr="00D66359">
              <w:rPr>
                <w:bCs/>
                <w:i/>
                <w:iCs/>
              </w:rPr>
              <w:t>ный медицинский университет)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11</w:t>
            </w:r>
            <w:r w:rsidRPr="00D66359">
              <w:rPr>
                <w:sz w:val="24"/>
                <w:szCs w:val="24"/>
                <w:vertAlign w:val="superscript"/>
              </w:rPr>
              <w:t>50</w:t>
            </w:r>
            <w:r w:rsidRPr="00D66359">
              <w:rPr>
                <w:sz w:val="24"/>
                <w:szCs w:val="24"/>
              </w:rPr>
              <w:t>–12</w:t>
            </w:r>
            <w:r w:rsidRPr="00D6635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187" w:type="dxa"/>
          </w:tcPr>
          <w:p w:rsidR="00E65AC1" w:rsidRPr="00D66359" w:rsidRDefault="00E65AC1" w:rsidP="00D66359">
            <w:pPr>
              <w:jc w:val="both"/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Кофе-</w:t>
            </w:r>
            <w:proofErr w:type="spellStart"/>
            <w:r w:rsidRPr="00D66359">
              <w:rPr>
                <w:sz w:val="24"/>
                <w:szCs w:val="24"/>
              </w:rPr>
              <w:t>пауза.Знакомство</w:t>
            </w:r>
            <w:proofErr w:type="spellEnd"/>
            <w:r w:rsidRPr="00D66359">
              <w:rPr>
                <w:sz w:val="24"/>
                <w:szCs w:val="24"/>
              </w:rPr>
              <w:t xml:space="preserve"> с кафедрой гистологии, цитологии и эмбриологии.</w:t>
            </w:r>
          </w:p>
          <w:p w:rsidR="00E65AC1" w:rsidRPr="00D66359" w:rsidRDefault="00E65AC1" w:rsidP="00D66359">
            <w:pPr>
              <w:jc w:val="both"/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Обсуждение вопросов организации и обеспечения учебного процесса (</w:t>
            </w:r>
            <w:proofErr w:type="spellStart"/>
            <w:r w:rsidRPr="00D66359">
              <w:rPr>
                <w:b/>
                <w:i/>
                <w:sz w:val="24"/>
                <w:szCs w:val="24"/>
              </w:rPr>
              <w:t>А</w:t>
            </w:r>
            <w:r w:rsidRPr="00D66359">
              <w:rPr>
                <w:b/>
                <w:i/>
                <w:sz w:val="24"/>
                <w:szCs w:val="24"/>
              </w:rPr>
              <w:t>р</w:t>
            </w:r>
            <w:r w:rsidRPr="00D66359">
              <w:rPr>
                <w:b/>
                <w:i/>
                <w:sz w:val="24"/>
                <w:szCs w:val="24"/>
              </w:rPr>
              <w:t>тишевскийА.А</w:t>
            </w:r>
            <w:proofErr w:type="spellEnd"/>
            <w:r w:rsidRPr="00D66359">
              <w:rPr>
                <w:b/>
                <w:i/>
                <w:sz w:val="24"/>
                <w:szCs w:val="24"/>
              </w:rPr>
              <w:t>.</w:t>
            </w:r>
            <w:r w:rsidRPr="00D66359">
              <w:rPr>
                <w:i/>
                <w:sz w:val="24"/>
                <w:szCs w:val="24"/>
              </w:rPr>
              <w:t>– модератор</w:t>
            </w:r>
            <w:r w:rsidRPr="00D6635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12</w:t>
            </w:r>
            <w:r w:rsidRPr="00D66359">
              <w:rPr>
                <w:sz w:val="24"/>
                <w:szCs w:val="24"/>
                <w:vertAlign w:val="superscript"/>
              </w:rPr>
              <w:t>30</w:t>
            </w:r>
            <w:r w:rsidRPr="00D66359">
              <w:rPr>
                <w:sz w:val="24"/>
                <w:szCs w:val="24"/>
              </w:rPr>
              <w:t>–12</w:t>
            </w:r>
            <w:r w:rsidRPr="00D6635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187" w:type="dxa"/>
          </w:tcPr>
          <w:p w:rsidR="00E65AC1" w:rsidRPr="00D66359" w:rsidRDefault="00E65AC1" w:rsidP="00D66359">
            <w:pPr>
              <w:jc w:val="both"/>
              <w:rPr>
                <w:sz w:val="24"/>
                <w:szCs w:val="24"/>
              </w:rPr>
            </w:pPr>
            <w:r w:rsidRPr="00D66359">
              <w:rPr>
                <w:bCs/>
                <w:sz w:val="24"/>
                <w:szCs w:val="24"/>
              </w:rPr>
              <w:t xml:space="preserve">Молекулярные маркёры в </w:t>
            </w:r>
            <w:r>
              <w:rPr>
                <w:bCs/>
                <w:sz w:val="24"/>
                <w:szCs w:val="24"/>
              </w:rPr>
              <w:t>исследовании</w:t>
            </w:r>
            <w:r w:rsidRPr="00FE793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нейронов коры мозга и мозжечка</w:t>
            </w:r>
            <w:r w:rsidRPr="00D6635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66359">
              <w:rPr>
                <w:b/>
                <w:i/>
                <w:iCs/>
                <w:sz w:val="24"/>
                <w:szCs w:val="24"/>
              </w:rPr>
              <w:t>Емельянчик</w:t>
            </w:r>
            <w:proofErr w:type="spellEnd"/>
            <w:r w:rsidRPr="00D66359">
              <w:rPr>
                <w:b/>
                <w:i/>
                <w:iCs/>
                <w:sz w:val="24"/>
                <w:szCs w:val="24"/>
              </w:rPr>
              <w:t xml:space="preserve"> С.В.</w:t>
            </w:r>
            <w:r w:rsidRPr="00D66359">
              <w:rPr>
                <w:b/>
                <w:i/>
                <w:iCs/>
                <w:sz w:val="24"/>
                <w:szCs w:val="24"/>
                <w:vertAlign w:val="superscript"/>
              </w:rPr>
              <w:t>1</w:t>
            </w:r>
            <w:r w:rsidRPr="00D66359">
              <w:rPr>
                <w:i/>
                <w:iCs/>
                <w:sz w:val="24"/>
                <w:szCs w:val="24"/>
              </w:rPr>
              <w:t>Зиматкин С.М.</w:t>
            </w:r>
            <w:r w:rsidRPr="00D6635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66359">
              <w:rPr>
                <w:i/>
                <w:iCs/>
                <w:sz w:val="24"/>
                <w:szCs w:val="24"/>
              </w:rPr>
              <w:t>(</w:t>
            </w:r>
            <w:r w:rsidRPr="00D66359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D6635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66359">
              <w:rPr>
                <w:bCs/>
                <w:i/>
                <w:iCs/>
                <w:sz w:val="24"/>
                <w:szCs w:val="24"/>
              </w:rPr>
              <w:t>Гродненскийгосударственный</w:t>
            </w:r>
            <w:proofErr w:type="spellEnd"/>
            <w:r w:rsidRPr="00D66359">
              <w:rPr>
                <w:bCs/>
                <w:i/>
                <w:iCs/>
                <w:sz w:val="24"/>
                <w:szCs w:val="24"/>
              </w:rPr>
              <w:t xml:space="preserve"> униве</w:t>
            </w:r>
            <w:r w:rsidRPr="00D66359">
              <w:rPr>
                <w:bCs/>
                <w:i/>
                <w:iCs/>
                <w:sz w:val="24"/>
                <w:szCs w:val="24"/>
              </w:rPr>
              <w:t>р</w:t>
            </w:r>
            <w:r w:rsidRPr="00D66359">
              <w:rPr>
                <w:bCs/>
                <w:i/>
                <w:iCs/>
                <w:sz w:val="24"/>
                <w:szCs w:val="24"/>
              </w:rPr>
              <w:t>ситет имени Янки Купалы,</w:t>
            </w:r>
            <w:r w:rsidRPr="00D66359">
              <w:rPr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D66359">
              <w:rPr>
                <w:bCs/>
                <w:i/>
                <w:iCs/>
                <w:sz w:val="24"/>
                <w:szCs w:val="24"/>
              </w:rPr>
              <w:t xml:space="preserve"> - Гродненский государственный медицинский университет, Гродно, Беларусь)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F2888">
            <w:pPr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12</w:t>
            </w:r>
            <w:r w:rsidRPr="00D66359">
              <w:rPr>
                <w:sz w:val="24"/>
                <w:szCs w:val="24"/>
                <w:vertAlign w:val="superscript"/>
              </w:rPr>
              <w:t>45</w:t>
            </w:r>
            <w:r w:rsidRPr="00D66359">
              <w:rPr>
                <w:sz w:val="24"/>
                <w:szCs w:val="24"/>
              </w:rPr>
              <w:t>–12</w:t>
            </w:r>
            <w:r w:rsidRPr="00D6635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187" w:type="dxa"/>
          </w:tcPr>
          <w:p w:rsidR="00E65AC1" w:rsidRPr="004C5A79" w:rsidRDefault="00E65AC1" w:rsidP="00D66359">
            <w:pPr>
              <w:pStyle w:val="Default"/>
              <w:jc w:val="both"/>
            </w:pPr>
            <w:r w:rsidRPr="00D66359">
              <w:rPr>
                <w:bCs/>
              </w:rPr>
              <w:t>Постнатальный морфогенез коры мозжечка крысы.</w:t>
            </w:r>
            <w:r>
              <w:rPr>
                <w:bCs/>
              </w:rPr>
              <w:t xml:space="preserve"> </w:t>
            </w:r>
            <w:r w:rsidRPr="00D66359">
              <w:rPr>
                <w:b/>
                <w:bCs/>
                <w:i/>
              </w:rPr>
              <w:t xml:space="preserve">Карнюшко О.А., </w:t>
            </w:r>
            <w:r w:rsidRPr="00D66359">
              <w:rPr>
                <w:bCs/>
                <w:i/>
              </w:rPr>
              <w:t>Оган</w:t>
            </w:r>
            <w:r w:rsidRPr="00D66359">
              <w:rPr>
                <w:bCs/>
                <w:i/>
              </w:rPr>
              <w:t>е</w:t>
            </w:r>
            <w:r w:rsidRPr="00D66359">
              <w:rPr>
                <w:bCs/>
                <w:i/>
              </w:rPr>
              <w:t>сян А.А., Зиматкин С.М.</w:t>
            </w:r>
            <w:r w:rsidRPr="00D66359">
              <w:rPr>
                <w:bCs/>
                <w:i/>
                <w:iCs/>
              </w:rPr>
              <w:t>(Гродненский государственный медицинский униве</w:t>
            </w:r>
            <w:r w:rsidRPr="00D66359">
              <w:rPr>
                <w:bCs/>
                <w:i/>
                <w:iCs/>
              </w:rPr>
              <w:t>р</w:t>
            </w:r>
            <w:r w:rsidRPr="00D66359">
              <w:rPr>
                <w:bCs/>
                <w:i/>
                <w:iCs/>
              </w:rPr>
              <w:t>ситет)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66359">
            <w:pPr>
              <w:jc w:val="both"/>
              <w:rPr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12</w:t>
            </w:r>
            <w:r w:rsidRPr="00D66359">
              <w:rPr>
                <w:sz w:val="24"/>
                <w:szCs w:val="24"/>
                <w:vertAlign w:val="superscript"/>
              </w:rPr>
              <w:t>55</w:t>
            </w:r>
            <w:r w:rsidRPr="00D66359">
              <w:rPr>
                <w:sz w:val="24"/>
                <w:szCs w:val="24"/>
              </w:rPr>
              <w:t>–13</w:t>
            </w:r>
            <w:r w:rsidRPr="00D6635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8187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Влияние антенатальной алкоголизации на становление структурных и цит</w:t>
            </w:r>
            <w:r w:rsidRPr="00D66359">
              <w:rPr>
                <w:sz w:val="24"/>
                <w:szCs w:val="24"/>
              </w:rPr>
              <w:t>о</w:t>
            </w:r>
            <w:r w:rsidRPr="00D66359">
              <w:rPr>
                <w:sz w:val="24"/>
                <w:szCs w:val="24"/>
              </w:rPr>
              <w:lastRenderedPageBreak/>
              <w:t xml:space="preserve">химических свойств нейронов фронтальной коры головного мозга крысы.  </w:t>
            </w:r>
            <w:proofErr w:type="spellStart"/>
            <w:r w:rsidRPr="00D66359">
              <w:rPr>
                <w:b/>
                <w:bCs/>
                <w:i/>
                <w:iCs/>
                <w:sz w:val="24"/>
                <w:szCs w:val="24"/>
              </w:rPr>
              <w:t>Бонь</w:t>
            </w:r>
            <w:proofErr w:type="spellEnd"/>
            <w:r w:rsidRPr="00D66359">
              <w:rPr>
                <w:b/>
                <w:bCs/>
                <w:i/>
                <w:iCs/>
                <w:sz w:val="24"/>
                <w:szCs w:val="24"/>
              </w:rPr>
              <w:t xml:space="preserve"> Е.И., </w:t>
            </w:r>
            <w:proofErr w:type="spellStart"/>
            <w:r w:rsidRPr="00D66359">
              <w:rPr>
                <w:bCs/>
                <w:i/>
                <w:iCs/>
                <w:sz w:val="24"/>
                <w:szCs w:val="24"/>
              </w:rPr>
              <w:t>Зиматкин</w:t>
            </w:r>
            <w:proofErr w:type="spellEnd"/>
            <w:r w:rsidRPr="00D66359">
              <w:rPr>
                <w:bCs/>
                <w:i/>
                <w:iCs/>
                <w:sz w:val="24"/>
                <w:szCs w:val="24"/>
              </w:rPr>
              <w:t xml:space="preserve"> С.М.(Гродненский государственный медицинский ун</w:t>
            </w:r>
            <w:r w:rsidRPr="00D66359">
              <w:rPr>
                <w:bCs/>
                <w:i/>
                <w:iCs/>
                <w:sz w:val="24"/>
                <w:szCs w:val="24"/>
              </w:rPr>
              <w:t>и</w:t>
            </w:r>
            <w:r w:rsidRPr="00D66359">
              <w:rPr>
                <w:bCs/>
                <w:i/>
                <w:iCs/>
                <w:sz w:val="24"/>
                <w:szCs w:val="24"/>
              </w:rPr>
              <w:t>верситет)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lastRenderedPageBreak/>
              <w:t>13</w:t>
            </w:r>
            <w:r w:rsidRPr="00D66359">
              <w:rPr>
                <w:sz w:val="24"/>
                <w:szCs w:val="24"/>
                <w:vertAlign w:val="superscript"/>
              </w:rPr>
              <w:t>05</w:t>
            </w:r>
            <w:r w:rsidRPr="00D66359">
              <w:rPr>
                <w:sz w:val="24"/>
                <w:szCs w:val="24"/>
              </w:rPr>
              <w:t>–13</w:t>
            </w:r>
            <w:r w:rsidRPr="00D6635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187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bCs/>
                <w:color w:val="000000"/>
                <w:sz w:val="24"/>
                <w:szCs w:val="24"/>
              </w:rPr>
              <w:t xml:space="preserve">Морфофункциональные показатели гистаминергических нейронов мозга 45-суточного потомства крыс, потреблявших этанол во время беременности. </w:t>
            </w:r>
            <w:proofErr w:type="spellStart"/>
            <w:r w:rsidRPr="00D66359">
              <w:rPr>
                <w:b/>
                <w:bCs/>
                <w:i/>
                <w:iCs/>
                <w:sz w:val="24"/>
                <w:szCs w:val="24"/>
              </w:rPr>
              <w:t>Заерко</w:t>
            </w:r>
            <w:proofErr w:type="spellEnd"/>
            <w:r w:rsidRPr="00D6635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6359">
              <w:rPr>
                <w:b/>
                <w:bCs/>
                <w:i/>
                <w:iCs/>
                <w:sz w:val="24"/>
                <w:szCs w:val="24"/>
              </w:rPr>
              <w:t>А.В.</w:t>
            </w:r>
            <w:r w:rsidRPr="00D66359">
              <w:rPr>
                <w:i/>
                <w:color w:val="000000"/>
                <w:sz w:val="24"/>
                <w:szCs w:val="24"/>
              </w:rPr>
              <w:t>Федина</w:t>
            </w:r>
            <w:proofErr w:type="spellEnd"/>
            <w:r w:rsidRPr="00D66359">
              <w:rPr>
                <w:i/>
                <w:color w:val="000000"/>
                <w:sz w:val="24"/>
                <w:szCs w:val="24"/>
              </w:rPr>
              <w:t xml:space="preserve"> Е.М., </w:t>
            </w:r>
            <w:proofErr w:type="spellStart"/>
            <w:r w:rsidRPr="00D66359">
              <w:rPr>
                <w:i/>
                <w:color w:val="000000"/>
                <w:sz w:val="24"/>
                <w:szCs w:val="24"/>
              </w:rPr>
              <w:t>Зиматкин</w:t>
            </w:r>
            <w:proofErr w:type="spellEnd"/>
            <w:r w:rsidRPr="00D66359">
              <w:rPr>
                <w:i/>
                <w:color w:val="000000"/>
                <w:sz w:val="24"/>
                <w:szCs w:val="24"/>
              </w:rPr>
              <w:t xml:space="preserve"> С.М.</w:t>
            </w:r>
            <w:r w:rsidRPr="00D66359">
              <w:rPr>
                <w:bCs/>
                <w:i/>
                <w:iCs/>
                <w:sz w:val="24"/>
                <w:szCs w:val="24"/>
              </w:rPr>
              <w:t xml:space="preserve"> (Гродненский государственный м</w:t>
            </w:r>
            <w:r w:rsidRPr="00D66359">
              <w:rPr>
                <w:bCs/>
                <w:i/>
                <w:iCs/>
                <w:sz w:val="24"/>
                <w:szCs w:val="24"/>
              </w:rPr>
              <w:t>е</w:t>
            </w:r>
            <w:r w:rsidRPr="00D66359">
              <w:rPr>
                <w:bCs/>
                <w:i/>
                <w:iCs/>
                <w:sz w:val="24"/>
                <w:szCs w:val="24"/>
              </w:rPr>
              <w:t>дицинский университет)</w:t>
            </w:r>
          </w:p>
        </w:tc>
      </w:tr>
      <w:tr w:rsidR="00E65AC1" w:rsidRPr="004C5A79" w:rsidTr="00D66359">
        <w:tc>
          <w:tcPr>
            <w:tcW w:w="1384" w:type="dxa"/>
          </w:tcPr>
          <w:p w:rsidR="00E65AC1" w:rsidRPr="00D66359" w:rsidRDefault="00E65AC1" w:rsidP="00D66359">
            <w:pPr>
              <w:jc w:val="center"/>
              <w:rPr>
                <w:b/>
                <w:sz w:val="24"/>
                <w:szCs w:val="24"/>
              </w:rPr>
            </w:pPr>
            <w:r w:rsidRPr="00D66359">
              <w:rPr>
                <w:sz w:val="24"/>
                <w:szCs w:val="24"/>
              </w:rPr>
              <w:t>13</w:t>
            </w:r>
            <w:r w:rsidRPr="00D66359">
              <w:rPr>
                <w:sz w:val="24"/>
                <w:szCs w:val="24"/>
                <w:vertAlign w:val="superscript"/>
              </w:rPr>
              <w:t>15</w:t>
            </w:r>
            <w:r w:rsidRPr="00D66359">
              <w:rPr>
                <w:sz w:val="24"/>
                <w:szCs w:val="24"/>
              </w:rPr>
              <w:t>–14</w:t>
            </w:r>
            <w:r w:rsidRPr="00D66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87" w:type="dxa"/>
          </w:tcPr>
          <w:p w:rsidR="00E65AC1" w:rsidRPr="00D66359" w:rsidRDefault="00E65AC1" w:rsidP="00D66359">
            <w:pPr>
              <w:jc w:val="both"/>
              <w:rPr>
                <w:b/>
                <w:sz w:val="24"/>
                <w:szCs w:val="24"/>
              </w:rPr>
            </w:pPr>
            <w:r w:rsidRPr="00D66359">
              <w:rPr>
                <w:b/>
                <w:sz w:val="24"/>
                <w:szCs w:val="24"/>
              </w:rPr>
              <w:t>Стендовая сессия. Дискуссия. Общая фотография</w:t>
            </w:r>
          </w:p>
        </w:tc>
      </w:tr>
    </w:tbl>
    <w:p w:rsidR="00A377A2" w:rsidRPr="004C5A79" w:rsidRDefault="00A377A2" w:rsidP="00A50275">
      <w:pPr>
        <w:jc w:val="center"/>
        <w:rPr>
          <w:b/>
          <w:sz w:val="24"/>
          <w:szCs w:val="24"/>
        </w:rPr>
      </w:pPr>
    </w:p>
    <w:p w:rsidR="00A377A2" w:rsidRDefault="00A377A2" w:rsidP="00A50275">
      <w:pPr>
        <w:jc w:val="center"/>
        <w:rPr>
          <w:b/>
          <w:sz w:val="24"/>
          <w:szCs w:val="24"/>
        </w:rPr>
      </w:pPr>
      <w:r w:rsidRPr="004C5A79">
        <w:rPr>
          <w:b/>
          <w:sz w:val="24"/>
          <w:szCs w:val="24"/>
        </w:rPr>
        <w:t xml:space="preserve">СТЕНДОВЫЕ </w:t>
      </w:r>
      <w:r w:rsidR="00516125">
        <w:rPr>
          <w:b/>
          <w:sz w:val="24"/>
          <w:szCs w:val="24"/>
        </w:rPr>
        <w:t>(ФИКСИРОВАННЫЕ) СООБЩЕНИЯ</w:t>
      </w:r>
    </w:p>
    <w:p w:rsidR="00A377A2" w:rsidRDefault="00A377A2" w:rsidP="009D77A4">
      <w:pPr>
        <w:ind w:left="1995" w:hanging="1995"/>
        <w:jc w:val="both"/>
        <w:rPr>
          <w:sz w:val="24"/>
          <w:szCs w:val="24"/>
        </w:rPr>
      </w:pPr>
      <w:proofErr w:type="spellStart"/>
      <w:r w:rsidRPr="004C5A79">
        <w:rPr>
          <w:b/>
          <w:sz w:val="24"/>
          <w:szCs w:val="24"/>
        </w:rPr>
        <w:t>Председатель</w:t>
      </w:r>
      <w:proofErr w:type="gramStart"/>
      <w:r w:rsidRPr="004C5A79">
        <w:rPr>
          <w:sz w:val="24"/>
          <w:szCs w:val="24"/>
        </w:rPr>
        <w:t>:</w:t>
      </w:r>
      <w:r w:rsidRPr="004C5A79">
        <w:rPr>
          <w:b/>
          <w:i/>
          <w:sz w:val="24"/>
          <w:szCs w:val="24"/>
        </w:rPr>
        <w:t>М</w:t>
      </w:r>
      <w:proofErr w:type="gramEnd"/>
      <w:r w:rsidRPr="004C5A79">
        <w:rPr>
          <w:b/>
          <w:i/>
          <w:sz w:val="24"/>
          <w:szCs w:val="24"/>
        </w:rPr>
        <w:t>ацюк</w:t>
      </w:r>
      <w:proofErr w:type="spellEnd"/>
      <w:r w:rsidRPr="004C5A79">
        <w:rPr>
          <w:b/>
          <w:i/>
          <w:sz w:val="24"/>
          <w:szCs w:val="24"/>
        </w:rPr>
        <w:t xml:space="preserve"> Ярослав </w:t>
      </w:r>
      <w:proofErr w:type="spellStart"/>
      <w:r w:rsidRPr="004C5A79">
        <w:rPr>
          <w:b/>
          <w:i/>
          <w:sz w:val="24"/>
          <w:szCs w:val="24"/>
        </w:rPr>
        <w:t>Романович</w:t>
      </w:r>
      <w:r w:rsidRPr="004C5A79">
        <w:rPr>
          <w:sz w:val="24"/>
          <w:szCs w:val="24"/>
        </w:rPr>
        <w:t>профессор</w:t>
      </w:r>
      <w:proofErr w:type="spellEnd"/>
      <w:r w:rsidRPr="004C5A79">
        <w:rPr>
          <w:sz w:val="24"/>
          <w:szCs w:val="24"/>
        </w:rPr>
        <w:t xml:space="preserve">, д.б.н. </w:t>
      </w:r>
      <w:r w:rsidRPr="004C5A79">
        <w:rPr>
          <w:i/>
          <w:sz w:val="24"/>
          <w:szCs w:val="24"/>
        </w:rPr>
        <w:t>(</w:t>
      </w:r>
      <w:proofErr w:type="spellStart"/>
      <w:r w:rsidRPr="004C5A79">
        <w:rPr>
          <w:i/>
          <w:sz w:val="24"/>
          <w:szCs w:val="24"/>
        </w:rPr>
        <w:t>ГрГМУ</w:t>
      </w:r>
      <w:proofErr w:type="spellEnd"/>
      <w:r w:rsidRPr="004C5A79">
        <w:rPr>
          <w:i/>
          <w:sz w:val="24"/>
          <w:szCs w:val="24"/>
        </w:rPr>
        <w:t>, Гродно</w:t>
      </w:r>
      <w:r w:rsidRPr="004C5A79">
        <w:rPr>
          <w:sz w:val="24"/>
          <w:szCs w:val="24"/>
        </w:rPr>
        <w:t>)</w:t>
      </w:r>
    </w:p>
    <w:p w:rsidR="00516125" w:rsidRDefault="00516125" w:rsidP="009D77A4">
      <w:pPr>
        <w:ind w:left="1995" w:hanging="1995"/>
        <w:jc w:val="both"/>
        <w:rPr>
          <w:sz w:val="24"/>
          <w:szCs w:val="24"/>
        </w:rPr>
      </w:pPr>
    </w:p>
    <w:p w:rsidR="00D72410" w:rsidRPr="00516125" w:rsidRDefault="00D72410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Морфологические особенности лоханочно-мочеточникового сегмента у плодов и новорожденных человека. </w:t>
      </w:r>
      <w:proofErr w:type="spellStart"/>
      <w:r w:rsidRPr="00516125">
        <w:rPr>
          <w:b/>
          <w:i/>
        </w:rPr>
        <w:t>Андрущак</w:t>
      </w:r>
      <w:proofErr w:type="spellEnd"/>
      <w:r w:rsidRPr="00516125">
        <w:rPr>
          <w:b/>
          <w:i/>
        </w:rPr>
        <w:t xml:space="preserve"> Л.А., </w:t>
      </w:r>
      <w:proofErr w:type="spellStart"/>
      <w:r w:rsidRPr="00516125">
        <w:rPr>
          <w:b/>
          <w:i/>
        </w:rPr>
        <w:t>Цигикало</w:t>
      </w:r>
      <w:proofErr w:type="spellEnd"/>
      <w:r w:rsidRPr="00516125">
        <w:rPr>
          <w:b/>
          <w:i/>
        </w:rPr>
        <w:t xml:space="preserve"> А.В. </w:t>
      </w:r>
      <w:r w:rsidRPr="00516125">
        <w:rPr>
          <w:i/>
        </w:rPr>
        <w:t>(</w:t>
      </w:r>
      <w:proofErr w:type="spellStart"/>
      <w:r w:rsidRPr="00516125">
        <w:rPr>
          <w:i/>
        </w:rPr>
        <w:t>Буковинский</w:t>
      </w:r>
      <w:proofErr w:type="spellEnd"/>
      <w:r w:rsidRPr="00516125">
        <w:rPr>
          <w:i/>
        </w:rPr>
        <w:t xml:space="preserve"> государственный медицинский университет, Черновцы, Украина)</w:t>
      </w:r>
    </w:p>
    <w:p w:rsidR="00D72410" w:rsidRPr="00516125" w:rsidRDefault="00D72410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Практикум как форма организации учебного процесса. </w:t>
      </w:r>
      <w:proofErr w:type="spellStart"/>
      <w:r w:rsidRPr="00516125">
        <w:rPr>
          <w:b/>
          <w:i/>
        </w:rPr>
        <w:t>Артишевский</w:t>
      </w:r>
      <w:proofErr w:type="spellEnd"/>
      <w:r w:rsidRPr="00516125">
        <w:rPr>
          <w:b/>
          <w:i/>
        </w:rPr>
        <w:t xml:space="preserve"> А.А.</w:t>
      </w:r>
      <w:r w:rsidRPr="00516125">
        <w:rPr>
          <w:i/>
        </w:rPr>
        <w:t>(Белорусский государственный медицинский университет, Минск, Беларусь)</w:t>
      </w:r>
    </w:p>
    <w:p w:rsidR="00D72410" w:rsidRPr="00516125" w:rsidRDefault="00D72410" w:rsidP="00B20B5D">
      <w:pPr>
        <w:pStyle w:val="Default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516125">
        <w:t>Применение метода цифровой морфометрии в патологической анатомии  на пр</w:t>
      </w:r>
      <w:r w:rsidRPr="00516125">
        <w:t>и</w:t>
      </w:r>
      <w:r w:rsidRPr="00516125">
        <w:t xml:space="preserve">мере гистологической диагностики серозной овариальной карциномы </w:t>
      </w:r>
      <w:r w:rsidRPr="00516125">
        <w:rPr>
          <w:b/>
          <w:bCs/>
          <w:i/>
        </w:rPr>
        <w:t xml:space="preserve">Богомазов В.В. </w:t>
      </w:r>
      <w:r w:rsidRPr="00516125">
        <w:rPr>
          <w:bCs/>
          <w:i/>
        </w:rPr>
        <w:t>(</w:t>
      </w:r>
      <w:r w:rsidRPr="00516125">
        <w:t xml:space="preserve">Гродненский государственный медицинский университет, Гродно, Беларусь) </w:t>
      </w:r>
    </w:p>
    <w:p w:rsidR="00D72410" w:rsidRPr="00516125" w:rsidRDefault="00D72410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bCs/>
          <w:i/>
        </w:rPr>
      </w:pPr>
      <w:r w:rsidRPr="00516125">
        <w:t xml:space="preserve">Влияние полипропиленового сетчатого </w:t>
      </w:r>
      <w:proofErr w:type="spellStart"/>
      <w:r w:rsidRPr="00516125">
        <w:t>эндопротеза</w:t>
      </w:r>
      <w:proofErr w:type="spellEnd"/>
      <w:r w:rsidRPr="00516125">
        <w:t xml:space="preserve"> на структуру семявыносящ</w:t>
      </w:r>
      <w:r w:rsidRPr="00516125">
        <w:t>е</w:t>
      </w:r>
      <w:r w:rsidRPr="00516125">
        <w:t xml:space="preserve">го протока и сосуды, питающие половую железу у крыс. </w:t>
      </w:r>
      <w:proofErr w:type="spellStart"/>
      <w:r w:rsidRPr="00516125">
        <w:rPr>
          <w:b/>
          <w:bCs/>
          <w:i/>
        </w:rPr>
        <w:t>Визгалов</w:t>
      </w:r>
      <w:proofErr w:type="spellEnd"/>
      <w:r w:rsidRPr="00516125">
        <w:rPr>
          <w:b/>
          <w:bCs/>
          <w:i/>
        </w:rPr>
        <w:t xml:space="preserve"> С.А., Поплавская Е.А., Смотрин С.М. </w:t>
      </w:r>
      <w:r w:rsidRPr="00516125">
        <w:rPr>
          <w:bCs/>
          <w:i/>
        </w:rPr>
        <w:t>(</w:t>
      </w:r>
      <w:r w:rsidRPr="00516125">
        <w:rPr>
          <w:i/>
        </w:rPr>
        <w:t xml:space="preserve">Гродненская областная клиническая больница, </w:t>
      </w:r>
      <w:r w:rsidRPr="00516125">
        <w:rPr>
          <w:bCs/>
          <w:i/>
          <w:iCs/>
        </w:rPr>
        <w:t>Гродненский госуда</w:t>
      </w:r>
      <w:r w:rsidRPr="00516125">
        <w:rPr>
          <w:bCs/>
          <w:i/>
          <w:iCs/>
        </w:rPr>
        <w:t>р</w:t>
      </w:r>
      <w:r w:rsidRPr="00516125">
        <w:rPr>
          <w:bCs/>
          <w:i/>
          <w:iCs/>
        </w:rPr>
        <w:t>ственный медицинский университет</w:t>
      </w:r>
      <w:r w:rsidRPr="00516125">
        <w:rPr>
          <w:bCs/>
          <w:i/>
        </w:rPr>
        <w:t>)</w:t>
      </w:r>
    </w:p>
    <w:p w:rsidR="00D72410" w:rsidRPr="00516125" w:rsidRDefault="00D72410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bCs/>
          <w:i/>
          <w:iCs/>
        </w:rPr>
      </w:pPr>
      <w:r w:rsidRPr="00516125">
        <w:rPr>
          <w:bCs/>
        </w:rPr>
        <w:t>С</w:t>
      </w:r>
      <w:r w:rsidRPr="00516125">
        <w:t xml:space="preserve">труктурные и цитохимические изменения в тонкой кишке крыс, развивавшихся в условиях экспериментального холестаза матери. </w:t>
      </w:r>
      <w:r w:rsidRPr="00516125">
        <w:rPr>
          <w:b/>
          <w:bCs/>
          <w:i/>
          <w:iCs/>
        </w:rPr>
        <w:t>Вороник Ю.Н.</w:t>
      </w:r>
      <w:r w:rsidRPr="00516125">
        <w:rPr>
          <w:bCs/>
          <w:i/>
          <w:iCs/>
        </w:rPr>
        <w:t xml:space="preserve"> (Гродненский госуда</w:t>
      </w:r>
      <w:r w:rsidRPr="00516125">
        <w:rPr>
          <w:bCs/>
          <w:i/>
          <w:iCs/>
        </w:rPr>
        <w:t>р</w:t>
      </w:r>
      <w:r w:rsidRPr="00516125">
        <w:rPr>
          <w:bCs/>
          <w:i/>
          <w:iCs/>
        </w:rPr>
        <w:t>ственный медицинский университет)</w:t>
      </w:r>
    </w:p>
    <w:p w:rsidR="00D72410" w:rsidRPr="00516125" w:rsidRDefault="00D72410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>Реакция клеток hek293t на окислительный стресс, вызванный фотосенсибилизат</w:t>
      </w:r>
      <w:r w:rsidRPr="00516125">
        <w:t>о</w:t>
      </w:r>
      <w:r w:rsidRPr="00516125">
        <w:t xml:space="preserve">ром </w:t>
      </w:r>
      <w:proofErr w:type="spellStart"/>
      <w:r w:rsidRPr="00516125">
        <w:t>фотолон</w:t>
      </w:r>
      <w:proofErr w:type="spellEnd"/>
      <w:r w:rsidRPr="00516125">
        <w:t xml:space="preserve">. </w:t>
      </w:r>
      <w:proofErr w:type="spellStart"/>
      <w:r w:rsidRPr="00516125">
        <w:rPr>
          <w:b/>
          <w:i/>
        </w:rPr>
        <w:t>Глушен</w:t>
      </w:r>
      <w:proofErr w:type="spellEnd"/>
      <w:r w:rsidRPr="00516125">
        <w:rPr>
          <w:b/>
          <w:i/>
        </w:rPr>
        <w:t xml:space="preserve"> С.В. </w:t>
      </w:r>
      <w:r w:rsidRPr="00516125">
        <w:rPr>
          <w:i/>
        </w:rPr>
        <w:t xml:space="preserve">(Белорусский государственный университет, Минск, Беларусь) </w:t>
      </w:r>
    </w:p>
    <w:p w:rsidR="001B6B9B" w:rsidRPr="00516125" w:rsidRDefault="001B6B9B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Изменения рельефа поверхности и </w:t>
      </w:r>
      <w:proofErr w:type="spellStart"/>
      <w:r w:rsidRPr="00516125">
        <w:t>микровязкости</w:t>
      </w:r>
      <w:proofErr w:type="spellEnd"/>
      <w:r w:rsidRPr="00516125">
        <w:t xml:space="preserve"> липидного </w:t>
      </w:r>
      <w:proofErr w:type="spellStart"/>
      <w:r w:rsidRPr="00516125">
        <w:t>бислоя</w:t>
      </w:r>
      <w:proofErr w:type="spellEnd"/>
      <w:r w:rsidRPr="00516125">
        <w:t xml:space="preserve"> плазмоле</w:t>
      </w:r>
      <w:r w:rsidRPr="00516125">
        <w:t>м</w:t>
      </w:r>
      <w:r w:rsidRPr="00516125">
        <w:t xml:space="preserve">мы эритроцитов </w:t>
      </w:r>
      <w:proofErr w:type="spellStart"/>
      <w:r w:rsidRPr="00516125">
        <w:t>интактных</w:t>
      </w:r>
      <w:proofErr w:type="spellEnd"/>
      <w:r w:rsidRPr="00516125">
        <w:t xml:space="preserve"> и </w:t>
      </w:r>
      <w:proofErr w:type="spellStart"/>
      <w:r w:rsidRPr="00516125">
        <w:t>ваготомированных</w:t>
      </w:r>
      <w:proofErr w:type="spellEnd"/>
      <w:r w:rsidRPr="00516125">
        <w:t xml:space="preserve"> крыс в условиях острой кровопотери. </w:t>
      </w:r>
      <w:r w:rsidRPr="00516125">
        <w:rPr>
          <w:b/>
          <w:i/>
        </w:rPr>
        <w:t xml:space="preserve">Дубовая Т.К., </w:t>
      </w:r>
      <w:proofErr w:type="spellStart"/>
      <w:r w:rsidRPr="00516125">
        <w:rPr>
          <w:b/>
          <w:i/>
        </w:rPr>
        <w:t>Цибулевский</w:t>
      </w:r>
      <w:proofErr w:type="spellEnd"/>
      <w:r w:rsidRPr="00516125">
        <w:rPr>
          <w:b/>
          <w:i/>
        </w:rPr>
        <w:t xml:space="preserve"> А.Ю., Максина А.Г. </w:t>
      </w:r>
      <w:r w:rsidRPr="00516125">
        <w:rPr>
          <w:i/>
        </w:rPr>
        <w:t>(Российский национальный исследов</w:t>
      </w:r>
      <w:r w:rsidRPr="00516125">
        <w:rPr>
          <w:i/>
        </w:rPr>
        <w:t>а</w:t>
      </w:r>
      <w:r w:rsidRPr="00516125">
        <w:rPr>
          <w:i/>
        </w:rPr>
        <w:t>тельский медицинский университет</w:t>
      </w:r>
      <w:r w:rsidR="00B20B5D">
        <w:rPr>
          <w:i/>
        </w:rPr>
        <w:t>,</w:t>
      </w:r>
      <w:r w:rsidRPr="00516125">
        <w:rPr>
          <w:i/>
        </w:rPr>
        <w:t xml:space="preserve"> Москва, Россия)</w:t>
      </w:r>
    </w:p>
    <w:p w:rsidR="001B6B9B" w:rsidRPr="001B6B9B" w:rsidRDefault="001B6B9B" w:rsidP="00B20B5D">
      <w:pPr>
        <w:pStyle w:val="21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b/>
          <w:bCs/>
          <w:i/>
          <w:iCs/>
          <w:sz w:val="24"/>
          <w:szCs w:val="24"/>
        </w:rPr>
      </w:pPr>
      <w:r w:rsidRPr="00AF34FD">
        <w:rPr>
          <w:bCs/>
          <w:sz w:val="24"/>
          <w:szCs w:val="24"/>
        </w:rPr>
        <w:t xml:space="preserve">Экспрессия </w:t>
      </w:r>
      <w:proofErr w:type="spellStart"/>
      <w:r w:rsidRPr="00AF34FD">
        <w:rPr>
          <w:bCs/>
          <w:sz w:val="24"/>
          <w:szCs w:val="24"/>
        </w:rPr>
        <w:t>кальбиндина</w:t>
      </w:r>
      <w:proofErr w:type="spellEnd"/>
      <w:r w:rsidRPr="00AF34FD">
        <w:rPr>
          <w:bCs/>
          <w:sz w:val="24"/>
          <w:szCs w:val="24"/>
        </w:rPr>
        <w:t xml:space="preserve"> во фронтальной и теменной коре мозга крыс при </w:t>
      </w:r>
      <w:proofErr w:type="spellStart"/>
      <w:r w:rsidRPr="00AF34FD">
        <w:rPr>
          <w:bCs/>
          <w:sz w:val="24"/>
          <w:szCs w:val="24"/>
        </w:rPr>
        <w:t>хол</w:t>
      </w:r>
      <w:r w:rsidRPr="00AF34FD">
        <w:rPr>
          <w:bCs/>
          <w:sz w:val="24"/>
          <w:szCs w:val="24"/>
        </w:rPr>
        <w:t>е</w:t>
      </w:r>
      <w:r w:rsidRPr="00AF34FD">
        <w:rPr>
          <w:bCs/>
          <w:sz w:val="24"/>
          <w:szCs w:val="24"/>
        </w:rPr>
        <w:t>стазе</w:t>
      </w:r>
      <w:proofErr w:type="spellEnd"/>
      <w:r w:rsidRPr="00AF34FD">
        <w:rPr>
          <w:bCs/>
          <w:sz w:val="24"/>
          <w:szCs w:val="24"/>
        </w:rPr>
        <w:t xml:space="preserve">. </w:t>
      </w:r>
      <w:proofErr w:type="spellStart"/>
      <w:r w:rsidRPr="00AF34FD">
        <w:rPr>
          <w:b/>
          <w:i/>
          <w:iCs/>
          <w:sz w:val="24"/>
          <w:szCs w:val="24"/>
        </w:rPr>
        <w:t>Емельянчик</w:t>
      </w:r>
      <w:proofErr w:type="spellEnd"/>
      <w:r w:rsidRPr="00AF34FD">
        <w:rPr>
          <w:b/>
          <w:i/>
          <w:iCs/>
          <w:sz w:val="24"/>
          <w:szCs w:val="24"/>
        </w:rPr>
        <w:t xml:space="preserve"> С.В.,</w:t>
      </w:r>
      <w:r w:rsidRPr="00AF34FD">
        <w:rPr>
          <w:b/>
          <w:i/>
          <w:color w:val="000000"/>
          <w:sz w:val="24"/>
          <w:szCs w:val="24"/>
          <w:vertAlign w:val="superscript"/>
        </w:rPr>
        <w:t xml:space="preserve">1  </w:t>
      </w:r>
      <w:proofErr w:type="spellStart"/>
      <w:r w:rsidRPr="00AF34FD">
        <w:rPr>
          <w:b/>
          <w:i/>
          <w:iCs/>
          <w:sz w:val="24"/>
          <w:szCs w:val="24"/>
        </w:rPr>
        <w:t>Зиматкин</w:t>
      </w:r>
      <w:proofErr w:type="spellEnd"/>
      <w:r w:rsidRPr="00AF34FD">
        <w:rPr>
          <w:b/>
          <w:i/>
          <w:iCs/>
          <w:sz w:val="24"/>
          <w:szCs w:val="24"/>
        </w:rPr>
        <w:t xml:space="preserve"> С.М.</w:t>
      </w:r>
      <w:r w:rsidRPr="00AF34FD">
        <w:rPr>
          <w:b/>
          <w:i/>
          <w:iCs/>
          <w:sz w:val="24"/>
          <w:szCs w:val="24"/>
          <w:vertAlign w:val="superscript"/>
        </w:rPr>
        <w:t>2</w:t>
      </w:r>
      <w:r w:rsidRPr="001B6B9B">
        <w:rPr>
          <w:i/>
          <w:iCs/>
          <w:sz w:val="24"/>
          <w:szCs w:val="24"/>
        </w:rPr>
        <w:t>(</w:t>
      </w:r>
      <w:r w:rsidRPr="001B6B9B">
        <w:rPr>
          <w:i/>
          <w:iCs/>
          <w:sz w:val="24"/>
          <w:szCs w:val="24"/>
          <w:vertAlign w:val="superscript"/>
        </w:rPr>
        <w:t>1</w:t>
      </w:r>
      <w:r w:rsidRPr="001B6B9B">
        <w:rPr>
          <w:i/>
          <w:sz w:val="24"/>
          <w:szCs w:val="24"/>
          <w:vertAlign w:val="superscript"/>
        </w:rPr>
        <w:t>-</w:t>
      </w:r>
      <w:r w:rsidRPr="001B6B9B">
        <w:rPr>
          <w:i/>
          <w:sz w:val="24"/>
          <w:szCs w:val="24"/>
        </w:rPr>
        <w:t>Гродненский государственный университет имени Янки Купалы;</w:t>
      </w:r>
      <w:r w:rsidRPr="001B6B9B">
        <w:rPr>
          <w:b/>
          <w:bCs/>
          <w:i/>
          <w:iCs/>
          <w:sz w:val="24"/>
          <w:szCs w:val="24"/>
        </w:rPr>
        <w:t xml:space="preserve"> </w:t>
      </w:r>
      <w:r w:rsidRPr="001B6B9B">
        <w:rPr>
          <w:i/>
          <w:sz w:val="24"/>
          <w:szCs w:val="24"/>
          <w:vertAlign w:val="superscript"/>
        </w:rPr>
        <w:t>2</w:t>
      </w:r>
      <w:r w:rsidRPr="001B6B9B">
        <w:rPr>
          <w:i/>
          <w:sz w:val="24"/>
          <w:szCs w:val="24"/>
        </w:rPr>
        <w:t>-Гродненский государственный медицинский университет, Гродно, Беларусь</w:t>
      </w:r>
      <w:r w:rsidRPr="001B6B9B">
        <w:rPr>
          <w:b/>
          <w:bCs/>
          <w:i/>
          <w:iCs/>
          <w:sz w:val="24"/>
          <w:szCs w:val="24"/>
        </w:rPr>
        <w:t>)</w:t>
      </w:r>
      <w:r w:rsidRPr="001B6B9B">
        <w:rPr>
          <w:i/>
          <w:sz w:val="24"/>
          <w:szCs w:val="24"/>
        </w:rPr>
        <w:t xml:space="preserve"> </w:t>
      </w:r>
    </w:p>
    <w:p w:rsidR="001B6B9B" w:rsidRPr="001B6B9B" w:rsidRDefault="001B6B9B" w:rsidP="00B20B5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Cs/>
          <w:i/>
          <w:sz w:val="24"/>
          <w:szCs w:val="24"/>
        </w:rPr>
      </w:pPr>
      <w:r w:rsidRPr="001B6B9B">
        <w:rPr>
          <w:bCs/>
          <w:sz w:val="24"/>
          <w:szCs w:val="24"/>
        </w:rPr>
        <w:t xml:space="preserve">Влияние </w:t>
      </w:r>
      <w:proofErr w:type="spellStart"/>
      <w:r w:rsidRPr="001B6B9B">
        <w:rPr>
          <w:bCs/>
          <w:sz w:val="24"/>
          <w:szCs w:val="24"/>
        </w:rPr>
        <w:t>иммуностимуляции</w:t>
      </w:r>
      <w:proofErr w:type="spellEnd"/>
      <w:r w:rsidRPr="001B6B9B">
        <w:rPr>
          <w:bCs/>
          <w:sz w:val="24"/>
          <w:szCs w:val="24"/>
        </w:rPr>
        <w:t xml:space="preserve"> на морфометрические параметры органов мужской половой системы экспериментальных животных </w:t>
      </w:r>
      <w:r w:rsidRPr="001B6B9B">
        <w:rPr>
          <w:b/>
          <w:bCs/>
          <w:i/>
          <w:sz w:val="24"/>
          <w:szCs w:val="24"/>
        </w:rPr>
        <w:t>Захаров А.А., Кащенко С.А.</w:t>
      </w:r>
      <w:r w:rsidRPr="001B6B9B">
        <w:rPr>
          <w:bCs/>
          <w:i/>
          <w:sz w:val="24"/>
          <w:szCs w:val="24"/>
        </w:rPr>
        <w:t xml:space="preserve"> (Луганский государственный медицинский университет им</w:t>
      </w:r>
      <w:r w:rsidR="00B20B5D">
        <w:rPr>
          <w:bCs/>
          <w:i/>
          <w:sz w:val="24"/>
          <w:szCs w:val="24"/>
        </w:rPr>
        <w:t>.</w:t>
      </w:r>
      <w:r w:rsidRPr="001B6B9B">
        <w:rPr>
          <w:bCs/>
          <w:i/>
          <w:sz w:val="24"/>
          <w:szCs w:val="24"/>
        </w:rPr>
        <w:t xml:space="preserve"> Святителя Луки</w:t>
      </w:r>
      <w:r w:rsidR="00B20B5D">
        <w:rPr>
          <w:bCs/>
          <w:i/>
          <w:sz w:val="24"/>
          <w:szCs w:val="24"/>
        </w:rPr>
        <w:t xml:space="preserve">, Луганск, </w:t>
      </w:r>
      <w:r w:rsidR="00B20B5D" w:rsidRPr="001B6B9B">
        <w:rPr>
          <w:bCs/>
          <w:i/>
          <w:sz w:val="24"/>
          <w:szCs w:val="24"/>
        </w:rPr>
        <w:t>Л</w:t>
      </w:r>
      <w:r w:rsidR="00B20B5D">
        <w:rPr>
          <w:bCs/>
          <w:i/>
          <w:sz w:val="24"/>
          <w:szCs w:val="24"/>
        </w:rPr>
        <w:t>НР</w:t>
      </w:r>
      <w:r w:rsidRPr="001B6B9B">
        <w:rPr>
          <w:bCs/>
          <w:i/>
          <w:sz w:val="24"/>
          <w:szCs w:val="24"/>
        </w:rPr>
        <w:t>)</w:t>
      </w:r>
    </w:p>
    <w:p w:rsidR="001B6B9B" w:rsidRPr="00516125" w:rsidRDefault="001B6B9B" w:rsidP="00B20B5D">
      <w:pPr>
        <w:pStyle w:val="ae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25">
        <w:rPr>
          <w:rFonts w:ascii="Times New Roman" w:hAnsi="Times New Roman" w:cs="Times New Roman"/>
          <w:sz w:val="24"/>
          <w:szCs w:val="24"/>
        </w:rPr>
        <w:t>С</w:t>
      </w:r>
      <w:r w:rsidRPr="00516125">
        <w:rPr>
          <w:rFonts w:ascii="Times New Roman" w:hAnsi="Times New Roman" w:cs="Times New Roman"/>
          <w:bCs/>
          <w:sz w:val="24"/>
          <w:szCs w:val="24"/>
        </w:rPr>
        <w:t xml:space="preserve">остояние плаценты при патологии последового периода родов. </w:t>
      </w:r>
      <w:r w:rsidRPr="00516125">
        <w:rPr>
          <w:rFonts w:ascii="Times New Roman" w:hAnsi="Times New Roman" w:cs="Times New Roman"/>
          <w:b/>
          <w:i/>
          <w:sz w:val="24"/>
          <w:szCs w:val="24"/>
        </w:rPr>
        <w:t xml:space="preserve">Китель В.В., Волчок А.С. </w:t>
      </w:r>
      <w:r w:rsidRPr="00516125">
        <w:rPr>
          <w:rFonts w:ascii="Times New Roman" w:hAnsi="Times New Roman" w:cs="Times New Roman"/>
          <w:i/>
          <w:sz w:val="24"/>
          <w:szCs w:val="24"/>
        </w:rPr>
        <w:t>(Белорусский государственный медицинский университет, Минск, Беларусь)</w:t>
      </w:r>
    </w:p>
    <w:p w:rsidR="001B6B9B" w:rsidRDefault="001B6B9B" w:rsidP="00B20B5D">
      <w:pPr>
        <w:pStyle w:val="af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516125">
        <w:rPr>
          <w:rFonts w:ascii="Times New Roman" w:hAnsi="Times New Roman"/>
          <w:sz w:val="24"/>
          <w:szCs w:val="24"/>
          <w:lang w:val="ru-RU"/>
        </w:rPr>
        <w:t xml:space="preserve">Источники и </w:t>
      </w:r>
      <w:r w:rsidRPr="00516125">
        <w:rPr>
          <w:rFonts w:ascii="Times New Roman" w:hAnsi="Times New Roman"/>
          <w:sz w:val="24"/>
          <w:szCs w:val="24"/>
        </w:rPr>
        <w:t>хронолог</w:t>
      </w:r>
      <w:r w:rsidRPr="00516125">
        <w:rPr>
          <w:rFonts w:ascii="Times New Roman" w:hAnsi="Times New Roman"/>
          <w:sz w:val="24"/>
          <w:szCs w:val="24"/>
          <w:lang w:val="ru-RU"/>
        </w:rPr>
        <w:t>и</w:t>
      </w:r>
      <w:r w:rsidRPr="00516125">
        <w:rPr>
          <w:rFonts w:ascii="Times New Roman" w:hAnsi="Times New Roman"/>
          <w:sz w:val="24"/>
          <w:szCs w:val="24"/>
        </w:rPr>
        <w:t>ч</w:t>
      </w:r>
      <w:proofErr w:type="spellStart"/>
      <w:r w:rsidRPr="00516125">
        <w:rPr>
          <w:rFonts w:ascii="Times New Roman" w:hAnsi="Times New Roman"/>
          <w:sz w:val="24"/>
          <w:szCs w:val="24"/>
          <w:lang w:val="ru-RU"/>
        </w:rPr>
        <w:t>еская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посл</w:t>
      </w:r>
      <w:r w:rsidRPr="00516125">
        <w:rPr>
          <w:rFonts w:ascii="Times New Roman" w:hAnsi="Times New Roman"/>
          <w:sz w:val="24"/>
          <w:szCs w:val="24"/>
          <w:lang w:val="ru-RU"/>
        </w:rPr>
        <w:t>едовательность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закладки структур </w:t>
      </w:r>
      <w:r w:rsidRPr="00516125">
        <w:rPr>
          <w:rFonts w:ascii="Times New Roman" w:hAnsi="Times New Roman"/>
          <w:sz w:val="24"/>
          <w:szCs w:val="24"/>
          <w:lang w:val="ru-RU"/>
        </w:rPr>
        <w:t xml:space="preserve">глазницы человека. </w:t>
      </w:r>
      <w:proofErr w:type="spellStart"/>
      <w:r w:rsidRPr="00516125">
        <w:rPr>
          <w:rFonts w:ascii="Times New Roman" w:hAnsi="Times New Roman"/>
          <w:b/>
          <w:bCs/>
          <w:i/>
          <w:sz w:val="24"/>
          <w:szCs w:val="24"/>
        </w:rPr>
        <w:t>Козарийчук</w:t>
      </w:r>
      <w:proofErr w:type="spellEnd"/>
      <w:r w:rsidRPr="00516125">
        <w:rPr>
          <w:rFonts w:ascii="Times New Roman" w:hAnsi="Times New Roman"/>
          <w:b/>
          <w:bCs/>
          <w:i/>
          <w:sz w:val="24"/>
          <w:szCs w:val="24"/>
        </w:rPr>
        <w:t xml:space="preserve"> Н.Я., Цигикало А.В.</w:t>
      </w:r>
      <w:r w:rsidRPr="0051612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516125">
        <w:rPr>
          <w:rFonts w:ascii="Times New Roman" w:hAnsi="Times New Roman"/>
          <w:bCs/>
          <w:i/>
          <w:sz w:val="24"/>
          <w:szCs w:val="24"/>
          <w:lang w:val="ru-RU"/>
        </w:rPr>
        <w:t>(</w:t>
      </w:r>
      <w:proofErr w:type="spellStart"/>
      <w:r w:rsidRPr="00516125">
        <w:rPr>
          <w:rFonts w:ascii="Times New Roman" w:hAnsi="Times New Roman"/>
          <w:bCs/>
          <w:i/>
          <w:sz w:val="24"/>
          <w:szCs w:val="24"/>
        </w:rPr>
        <w:t>Буковинский</w:t>
      </w:r>
      <w:proofErr w:type="spellEnd"/>
      <w:r w:rsidRPr="0051612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bCs/>
          <w:i/>
          <w:sz w:val="24"/>
          <w:szCs w:val="24"/>
        </w:rPr>
        <w:t>государс</w:t>
      </w:r>
      <w:r w:rsidR="00B20B5D">
        <w:rPr>
          <w:rFonts w:ascii="Times New Roman" w:hAnsi="Times New Roman"/>
          <w:bCs/>
          <w:i/>
          <w:sz w:val="24"/>
          <w:szCs w:val="24"/>
        </w:rPr>
        <w:t>твенный</w:t>
      </w:r>
      <w:proofErr w:type="spellEnd"/>
      <w:r w:rsidR="00B20B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20B5D">
        <w:rPr>
          <w:rFonts w:ascii="Times New Roman" w:hAnsi="Times New Roman"/>
          <w:bCs/>
          <w:i/>
          <w:sz w:val="24"/>
          <w:szCs w:val="24"/>
        </w:rPr>
        <w:t>медицинский</w:t>
      </w:r>
      <w:proofErr w:type="spellEnd"/>
      <w:r w:rsidR="00B20B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20B5D">
        <w:rPr>
          <w:rFonts w:ascii="Times New Roman" w:hAnsi="Times New Roman"/>
          <w:bCs/>
          <w:i/>
          <w:sz w:val="24"/>
          <w:szCs w:val="24"/>
        </w:rPr>
        <w:t>ун</w:t>
      </w:r>
      <w:proofErr w:type="spellEnd"/>
      <w:r w:rsidR="00B20B5D">
        <w:rPr>
          <w:rFonts w:ascii="Times New Roman" w:hAnsi="Times New Roman"/>
          <w:bCs/>
          <w:i/>
          <w:sz w:val="24"/>
          <w:szCs w:val="24"/>
          <w:lang w:val="ru-RU"/>
        </w:rPr>
        <w:t>и</w:t>
      </w:r>
      <w:proofErr w:type="spellStart"/>
      <w:r w:rsidR="00B20B5D">
        <w:rPr>
          <w:rFonts w:ascii="Times New Roman" w:hAnsi="Times New Roman"/>
          <w:bCs/>
          <w:i/>
          <w:sz w:val="24"/>
          <w:szCs w:val="24"/>
        </w:rPr>
        <w:t>верситет</w:t>
      </w:r>
      <w:proofErr w:type="spellEnd"/>
      <w:r w:rsidR="00B20B5D">
        <w:rPr>
          <w:rFonts w:ascii="Times New Roman" w:hAnsi="Times New Roman"/>
          <w:bCs/>
          <w:i/>
          <w:sz w:val="24"/>
          <w:szCs w:val="24"/>
          <w:lang w:val="ru-RU"/>
        </w:rPr>
        <w:t>,</w:t>
      </w:r>
      <w:r w:rsidRPr="0051612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bCs/>
          <w:i/>
          <w:sz w:val="24"/>
          <w:szCs w:val="24"/>
        </w:rPr>
        <w:t>Черновцы</w:t>
      </w:r>
      <w:proofErr w:type="spellEnd"/>
      <w:r w:rsidRPr="00516125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516125">
        <w:rPr>
          <w:rFonts w:ascii="Times New Roman" w:hAnsi="Times New Roman"/>
          <w:bCs/>
          <w:i/>
          <w:sz w:val="24"/>
          <w:szCs w:val="24"/>
        </w:rPr>
        <w:t>Украина</w:t>
      </w:r>
      <w:proofErr w:type="spellEnd"/>
      <w:r w:rsidRPr="00516125">
        <w:rPr>
          <w:rFonts w:ascii="Times New Roman" w:hAnsi="Times New Roman"/>
          <w:bCs/>
          <w:i/>
          <w:sz w:val="24"/>
          <w:szCs w:val="24"/>
          <w:lang w:val="ru-RU"/>
        </w:rPr>
        <w:t>)</w:t>
      </w:r>
    </w:p>
    <w:p w:rsidR="003912E7" w:rsidRPr="00241ACE" w:rsidRDefault="003912E7" w:rsidP="00B20B5D">
      <w:pPr>
        <w:pStyle w:val="af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3912E7">
        <w:rPr>
          <w:rFonts w:ascii="Times New Roman" w:hAnsi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лощадь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вирхов-робеновских</w:t>
      </w:r>
      <w:proofErr w:type="spellEnd"/>
      <w:r w:rsidR="00241ACE">
        <w:rPr>
          <w:rFonts w:ascii="Times New Roman" w:hAnsi="Times New Roman"/>
          <w:bCs/>
          <w:sz w:val="24"/>
          <w:szCs w:val="24"/>
          <w:lang w:val="ru-RU"/>
        </w:rPr>
        <w:t xml:space="preserve"> пространств коры больших полушарий человека. </w:t>
      </w:r>
      <w:r w:rsidR="00241ACE" w:rsidRPr="00241ACE">
        <w:rPr>
          <w:rFonts w:ascii="Times New Roman" w:hAnsi="Times New Roman"/>
          <w:b/>
          <w:bCs/>
          <w:i/>
          <w:sz w:val="24"/>
          <w:szCs w:val="24"/>
        </w:rPr>
        <w:t xml:space="preserve">Кравцова И. Л., Мальцева Н.Г., </w:t>
      </w:r>
      <w:proofErr w:type="spellStart"/>
      <w:r w:rsidR="00241ACE" w:rsidRPr="00241ACE">
        <w:rPr>
          <w:rFonts w:ascii="Times New Roman" w:hAnsi="Times New Roman"/>
          <w:b/>
          <w:bCs/>
          <w:i/>
          <w:sz w:val="24"/>
          <w:szCs w:val="24"/>
        </w:rPr>
        <w:t>Шабалева</w:t>
      </w:r>
      <w:proofErr w:type="spellEnd"/>
      <w:r w:rsidR="00241ACE" w:rsidRPr="00241ACE">
        <w:rPr>
          <w:rFonts w:ascii="Times New Roman" w:hAnsi="Times New Roman"/>
          <w:b/>
          <w:bCs/>
          <w:i/>
          <w:sz w:val="24"/>
          <w:szCs w:val="24"/>
        </w:rPr>
        <w:t xml:space="preserve"> М.А.</w:t>
      </w:r>
      <w:r w:rsidR="00241ACE" w:rsidRPr="00241AC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41ACE" w:rsidRPr="00241ACE">
        <w:rPr>
          <w:rFonts w:ascii="Times New Roman" w:hAnsi="Times New Roman"/>
          <w:i/>
          <w:sz w:val="24"/>
          <w:szCs w:val="24"/>
        </w:rPr>
        <w:t>Гомельский</w:t>
      </w:r>
      <w:proofErr w:type="spellEnd"/>
      <w:r w:rsidR="00241ACE" w:rsidRPr="00241A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1ACE" w:rsidRPr="00241ACE">
        <w:rPr>
          <w:rFonts w:ascii="Times New Roman" w:hAnsi="Times New Roman"/>
          <w:i/>
          <w:sz w:val="24"/>
          <w:szCs w:val="24"/>
        </w:rPr>
        <w:t>государственный</w:t>
      </w:r>
      <w:proofErr w:type="spellEnd"/>
      <w:r w:rsidR="00241ACE" w:rsidRPr="00241ACE">
        <w:rPr>
          <w:rFonts w:ascii="Times New Roman" w:hAnsi="Times New Roman"/>
          <w:i/>
          <w:sz w:val="24"/>
          <w:szCs w:val="24"/>
        </w:rPr>
        <w:t xml:space="preserve"> медицин</w:t>
      </w:r>
      <w:r w:rsidR="00241ACE" w:rsidRPr="00241ACE">
        <w:rPr>
          <w:rFonts w:ascii="Times New Roman" w:hAnsi="Times New Roman"/>
          <w:i/>
          <w:sz w:val="24"/>
          <w:szCs w:val="24"/>
        </w:rPr>
        <w:t>с</w:t>
      </w:r>
      <w:r w:rsidR="00241ACE" w:rsidRPr="00241ACE">
        <w:rPr>
          <w:rFonts w:ascii="Times New Roman" w:hAnsi="Times New Roman"/>
          <w:i/>
          <w:sz w:val="24"/>
          <w:szCs w:val="24"/>
        </w:rPr>
        <w:t>кий университет, Гомель, Беларусь</w:t>
      </w:r>
      <w:r w:rsidR="00241ACE" w:rsidRPr="00241ACE">
        <w:rPr>
          <w:i/>
          <w:sz w:val="24"/>
          <w:szCs w:val="24"/>
        </w:rPr>
        <w:t>)</w:t>
      </w:r>
    </w:p>
    <w:p w:rsidR="00241ACE" w:rsidRPr="00516125" w:rsidRDefault="00241ACE" w:rsidP="00B20B5D">
      <w:pPr>
        <w:pStyle w:val="2"/>
        <w:keepNext w:val="0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125">
        <w:rPr>
          <w:rFonts w:ascii="Times New Roman" w:hAnsi="Times New Roman" w:cs="Times New Roman"/>
          <w:sz w:val="24"/>
          <w:szCs w:val="24"/>
        </w:rPr>
        <w:t>М</w:t>
      </w:r>
      <w:r w:rsidRPr="00516125">
        <w:rPr>
          <w:rFonts w:ascii="Times New Roman" w:hAnsi="Times New Roman" w:cs="Times New Roman"/>
          <w:b w:val="0"/>
          <w:i w:val="0"/>
          <w:sz w:val="24"/>
          <w:szCs w:val="24"/>
        </w:rPr>
        <w:t>икроциркуляторное русло внутренних органов и головного мозга при эксп</w:t>
      </w:r>
      <w:r w:rsidRPr="00516125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5161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риментальном сахарном диабете на фоне метаболического синдрома. </w:t>
      </w:r>
      <w:r w:rsidRPr="00516125">
        <w:rPr>
          <w:rFonts w:ascii="Times New Roman" w:hAnsi="Times New Roman" w:cs="Times New Roman"/>
          <w:sz w:val="24"/>
          <w:szCs w:val="24"/>
        </w:rPr>
        <w:t xml:space="preserve">Кузнецова Т.Е., </w:t>
      </w:r>
      <w:proofErr w:type="spellStart"/>
      <w:r w:rsidRPr="00516125">
        <w:rPr>
          <w:rFonts w:ascii="Times New Roman" w:hAnsi="Times New Roman" w:cs="Times New Roman"/>
          <w:sz w:val="24"/>
          <w:szCs w:val="24"/>
        </w:rPr>
        <w:t>А</w:t>
      </w:r>
      <w:r w:rsidRPr="00516125">
        <w:rPr>
          <w:rFonts w:ascii="Times New Roman" w:hAnsi="Times New Roman" w:cs="Times New Roman"/>
          <w:sz w:val="24"/>
          <w:szCs w:val="24"/>
        </w:rPr>
        <w:t>р</w:t>
      </w:r>
      <w:r w:rsidRPr="00516125">
        <w:rPr>
          <w:rFonts w:ascii="Times New Roman" w:hAnsi="Times New Roman" w:cs="Times New Roman"/>
          <w:sz w:val="24"/>
          <w:szCs w:val="24"/>
        </w:rPr>
        <w:t>чакова</w:t>
      </w:r>
      <w:proofErr w:type="spellEnd"/>
      <w:r w:rsidRPr="00516125">
        <w:rPr>
          <w:rFonts w:ascii="Times New Roman" w:hAnsi="Times New Roman" w:cs="Times New Roman"/>
          <w:sz w:val="24"/>
          <w:szCs w:val="24"/>
        </w:rPr>
        <w:t xml:space="preserve"> Л.И., Калиновская Е.И., </w:t>
      </w:r>
      <w:proofErr w:type="spellStart"/>
      <w:r w:rsidRPr="00516125">
        <w:rPr>
          <w:rFonts w:ascii="Times New Roman" w:hAnsi="Times New Roman" w:cs="Times New Roman"/>
          <w:sz w:val="24"/>
          <w:szCs w:val="24"/>
        </w:rPr>
        <w:t>Рыжковская</w:t>
      </w:r>
      <w:proofErr w:type="spellEnd"/>
      <w:r w:rsidRPr="00516125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spellStart"/>
      <w:r w:rsidRPr="00516125"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 w:rsidRPr="00516125">
        <w:rPr>
          <w:rFonts w:ascii="Times New Roman" w:hAnsi="Times New Roman" w:cs="Times New Roman"/>
          <w:sz w:val="24"/>
          <w:szCs w:val="24"/>
        </w:rPr>
        <w:t xml:space="preserve"> С.А, Деревянко И.А., </w:t>
      </w:r>
      <w:proofErr w:type="spellStart"/>
      <w:r w:rsidRPr="00516125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Pr="00516125">
        <w:rPr>
          <w:rFonts w:ascii="Times New Roman" w:hAnsi="Times New Roman" w:cs="Times New Roman"/>
          <w:sz w:val="24"/>
          <w:szCs w:val="24"/>
        </w:rPr>
        <w:t xml:space="preserve"> Т.А.</w:t>
      </w:r>
      <w:r w:rsidRPr="00516125">
        <w:rPr>
          <w:rFonts w:ascii="Times New Roman" w:hAnsi="Times New Roman" w:cs="Times New Roman"/>
          <w:b w:val="0"/>
          <w:sz w:val="24"/>
          <w:szCs w:val="24"/>
        </w:rPr>
        <w:t xml:space="preserve"> (Институт физиологии Национальной академии наук Беларуси, Минск, </w:t>
      </w:r>
      <w:r w:rsidRPr="00516125">
        <w:rPr>
          <w:rFonts w:ascii="Times New Roman" w:hAnsi="Times New Roman" w:cs="Times New Roman"/>
          <w:b w:val="0"/>
          <w:sz w:val="24"/>
          <w:szCs w:val="24"/>
        </w:rPr>
        <w:lastRenderedPageBreak/>
        <w:t>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Влияние </w:t>
      </w:r>
      <w:proofErr w:type="spellStart"/>
      <w:r w:rsidRPr="00516125">
        <w:t>стрептозотоцина</w:t>
      </w:r>
      <w:proofErr w:type="spellEnd"/>
      <w:r w:rsidRPr="00516125">
        <w:t xml:space="preserve"> на микроциркуляторное русло кожи крыс. </w:t>
      </w:r>
      <w:r w:rsidRPr="00516125">
        <w:rPr>
          <w:b/>
          <w:i/>
        </w:rPr>
        <w:t>Кузнецова Т.Е.</w:t>
      </w:r>
      <w:r w:rsidRPr="00516125">
        <w:rPr>
          <w:i/>
        </w:rPr>
        <w:t xml:space="preserve"> (Институт физиологии Национальной академии наук Беларуси, Минск, 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516125">
        <w:t>Гистологические особенности толстого отдела кишечника птенцов обыкнове</w:t>
      </w:r>
      <w:r w:rsidRPr="00516125">
        <w:t>н</w:t>
      </w:r>
      <w:r w:rsidRPr="00516125">
        <w:t xml:space="preserve">ного перепела. </w:t>
      </w:r>
      <w:proofErr w:type="spellStart"/>
      <w:r w:rsidRPr="00516125">
        <w:rPr>
          <w:b/>
          <w:i/>
        </w:rPr>
        <w:t>Лемещенко</w:t>
      </w:r>
      <w:proofErr w:type="spellEnd"/>
      <w:r w:rsidRPr="00516125">
        <w:rPr>
          <w:b/>
          <w:i/>
        </w:rPr>
        <w:t xml:space="preserve"> В.В., </w:t>
      </w:r>
      <w:proofErr w:type="spellStart"/>
      <w:r w:rsidRPr="00516125">
        <w:rPr>
          <w:b/>
          <w:i/>
        </w:rPr>
        <w:t>Мурунова</w:t>
      </w:r>
      <w:proofErr w:type="spellEnd"/>
      <w:r w:rsidRPr="00516125">
        <w:rPr>
          <w:b/>
          <w:i/>
        </w:rPr>
        <w:t xml:space="preserve"> А.В. </w:t>
      </w:r>
      <w:r w:rsidRPr="00516125">
        <w:rPr>
          <w:i/>
        </w:rPr>
        <w:t>(Крымский федеральный университет имени В.И. Вернадского, г. Симферополь, Республика Крым, Россия)</w:t>
      </w:r>
    </w:p>
    <w:p w:rsidR="00241ACE" w:rsidRPr="00516125" w:rsidRDefault="00241ACE" w:rsidP="00B20B5D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25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16125">
        <w:rPr>
          <w:rFonts w:ascii="Times New Roman" w:hAnsi="Times New Roman" w:cs="Times New Roman"/>
          <w:sz w:val="24"/>
          <w:szCs w:val="24"/>
        </w:rPr>
        <w:t>конканавалина</w:t>
      </w:r>
      <w:proofErr w:type="spellEnd"/>
      <w:r w:rsidRPr="00516125">
        <w:rPr>
          <w:rFonts w:ascii="Times New Roman" w:hAnsi="Times New Roman" w:cs="Times New Roman"/>
          <w:sz w:val="24"/>
          <w:szCs w:val="24"/>
        </w:rPr>
        <w:t xml:space="preserve"> а и </w:t>
      </w:r>
      <w:proofErr w:type="spellStart"/>
      <w:r w:rsidRPr="00516125">
        <w:rPr>
          <w:rFonts w:ascii="Times New Roman" w:hAnsi="Times New Roman" w:cs="Times New Roman"/>
          <w:sz w:val="24"/>
          <w:szCs w:val="24"/>
        </w:rPr>
        <w:t>циклофосфамида</w:t>
      </w:r>
      <w:proofErr w:type="spellEnd"/>
      <w:r w:rsidRPr="00516125">
        <w:rPr>
          <w:rFonts w:ascii="Times New Roman" w:hAnsi="Times New Roman" w:cs="Times New Roman"/>
          <w:sz w:val="24"/>
          <w:szCs w:val="24"/>
        </w:rPr>
        <w:t xml:space="preserve"> на развитие плодов белых крыс. </w:t>
      </w:r>
      <w:r w:rsidRPr="00516125">
        <w:rPr>
          <w:rFonts w:ascii="Times New Roman" w:hAnsi="Times New Roman" w:cs="Times New Roman"/>
          <w:b/>
          <w:i/>
          <w:sz w:val="24"/>
          <w:szCs w:val="24"/>
        </w:rPr>
        <w:t xml:space="preserve">Лис Р.Е., </w:t>
      </w:r>
      <w:proofErr w:type="spellStart"/>
      <w:r w:rsidRPr="00516125">
        <w:rPr>
          <w:rFonts w:ascii="Times New Roman" w:hAnsi="Times New Roman" w:cs="Times New Roman"/>
          <w:b/>
          <w:i/>
          <w:sz w:val="24"/>
          <w:szCs w:val="24"/>
        </w:rPr>
        <w:t>Молько</w:t>
      </w:r>
      <w:proofErr w:type="spellEnd"/>
      <w:r w:rsidRPr="00516125">
        <w:rPr>
          <w:rFonts w:ascii="Times New Roman" w:hAnsi="Times New Roman" w:cs="Times New Roman"/>
          <w:b/>
          <w:i/>
          <w:sz w:val="24"/>
          <w:szCs w:val="24"/>
        </w:rPr>
        <w:t xml:space="preserve"> Т.Л., Мосин О.В., </w:t>
      </w:r>
      <w:proofErr w:type="spellStart"/>
      <w:r w:rsidRPr="00516125">
        <w:rPr>
          <w:rFonts w:ascii="Times New Roman" w:hAnsi="Times New Roman" w:cs="Times New Roman"/>
          <w:b/>
          <w:i/>
          <w:sz w:val="24"/>
          <w:szCs w:val="24"/>
        </w:rPr>
        <w:t>Невар</w:t>
      </w:r>
      <w:proofErr w:type="spellEnd"/>
      <w:r w:rsidRPr="00516125">
        <w:rPr>
          <w:rFonts w:ascii="Times New Roman" w:hAnsi="Times New Roman" w:cs="Times New Roman"/>
          <w:b/>
          <w:i/>
          <w:sz w:val="24"/>
          <w:szCs w:val="24"/>
        </w:rPr>
        <w:t xml:space="preserve"> А.С. </w:t>
      </w:r>
      <w:r w:rsidRPr="00516125">
        <w:rPr>
          <w:rFonts w:ascii="Times New Roman" w:hAnsi="Times New Roman" w:cs="Times New Roman"/>
          <w:i/>
          <w:sz w:val="24"/>
          <w:szCs w:val="24"/>
        </w:rPr>
        <w:t>(Гродненский государственный медици</w:t>
      </w:r>
      <w:r w:rsidRPr="00516125">
        <w:rPr>
          <w:rFonts w:ascii="Times New Roman" w:hAnsi="Times New Roman" w:cs="Times New Roman"/>
          <w:i/>
          <w:sz w:val="24"/>
          <w:szCs w:val="24"/>
        </w:rPr>
        <w:t>н</w:t>
      </w:r>
      <w:r w:rsidRPr="00516125">
        <w:rPr>
          <w:rFonts w:ascii="Times New Roman" w:hAnsi="Times New Roman" w:cs="Times New Roman"/>
          <w:i/>
          <w:sz w:val="24"/>
          <w:szCs w:val="24"/>
        </w:rPr>
        <w:t>ский университет, Гродно, 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</w:pPr>
      <w:proofErr w:type="spellStart"/>
      <w:r w:rsidRPr="00516125">
        <w:t>Гемоциркуляторные</w:t>
      </w:r>
      <w:proofErr w:type="spellEnd"/>
      <w:r w:rsidRPr="00516125">
        <w:t xml:space="preserve"> перестройки в тонком кишечнике животных при дегидр</w:t>
      </w:r>
      <w:r w:rsidRPr="00516125">
        <w:t>а</w:t>
      </w:r>
      <w:r w:rsidRPr="00516125">
        <w:t xml:space="preserve">тации. </w:t>
      </w:r>
      <w:proofErr w:type="spellStart"/>
      <w:r w:rsidRPr="00516125">
        <w:rPr>
          <w:b/>
          <w:i/>
        </w:rPr>
        <w:t>Малашко</w:t>
      </w:r>
      <w:proofErr w:type="spellEnd"/>
      <w:r w:rsidRPr="00516125">
        <w:rPr>
          <w:b/>
          <w:i/>
        </w:rPr>
        <w:t xml:space="preserve"> В.В., </w:t>
      </w:r>
      <w:proofErr w:type="spellStart"/>
      <w:r w:rsidRPr="00516125">
        <w:rPr>
          <w:b/>
          <w:i/>
        </w:rPr>
        <w:t>Шавель</w:t>
      </w:r>
      <w:proofErr w:type="spellEnd"/>
      <w:r w:rsidRPr="00516125">
        <w:rPr>
          <w:b/>
          <w:i/>
        </w:rPr>
        <w:t xml:space="preserve"> Н.К., </w:t>
      </w:r>
      <w:proofErr w:type="spellStart"/>
      <w:r w:rsidRPr="00516125">
        <w:rPr>
          <w:b/>
          <w:i/>
        </w:rPr>
        <w:t>Бозер</w:t>
      </w:r>
      <w:proofErr w:type="spellEnd"/>
      <w:r w:rsidRPr="00516125">
        <w:rPr>
          <w:b/>
          <w:i/>
        </w:rPr>
        <w:t xml:space="preserve"> В.Т., </w:t>
      </w:r>
      <w:proofErr w:type="spellStart"/>
      <w:r w:rsidRPr="00516125">
        <w:rPr>
          <w:b/>
          <w:i/>
        </w:rPr>
        <w:t>Малашко</w:t>
      </w:r>
      <w:proofErr w:type="spellEnd"/>
      <w:r w:rsidRPr="00516125">
        <w:rPr>
          <w:b/>
          <w:i/>
        </w:rPr>
        <w:t xml:space="preserve"> Д.В., Кулеш И.В., </w:t>
      </w:r>
      <w:proofErr w:type="spellStart"/>
      <w:r w:rsidRPr="00516125">
        <w:rPr>
          <w:b/>
          <w:i/>
        </w:rPr>
        <w:t>Казыро</w:t>
      </w:r>
      <w:proofErr w:type="spellEnd"/>
      <w:r w:rsidRPr="00516125">
        <w:rPr>
          <w:b/>
          <w:i/>
        </w:rPr>
        <w:t xml:space="preserve"> А.М., </w:t>
      </w:r>
      <w:proofErr w:type="spellStart"/>
      <w:r w:rsidRPr="00516125">
        <w:rPr>
          <w:b/>
          <w:i/>
        </w:rPr>
        <w:t>Шенгаут</w:t>
      </w:r>
      <w:proofErr w:type="spellEnd"/>
      <w:r w:rsidRPr="00516125">
        <w:rPr>
          <w:b/>
          <w:i/>
        </w:rPr>
        <w:t xml:space="preserve"> Л.Д., Петушок А.Н. </w:t>
      </w:r>
      <w:r w:rsidRPr="00516125">
        <w:rPr>
          <w:i/>
        </w:rPr>
        <w:t>(Гродненский государственный аграрный универс</w:t>
      </w:r>
      <w:r w:rsidRPr="00516125">
        <w:rPr>
          <w:i/>
        </w:rPr>
        <w:t>и</w:t>
      </w:r>
      <w:r w:rsidRPr="00516125">
        <w:rPr>
          <w:i/>
        </w:rPr>
        <w:t>тет, Гродно, 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>Морфологическое исследование сухожильных хорд митрального клапана сердец человека методом 3</w:t>
      </w:r>
      <w:r>
        <w:rPr>
          <w:lang w:val="en-US"/>
        </w:rPr>
        <w:t>D</w:t>
      </w:r>
      <w:r w:rsidRPr="00516125">
        <w:t xml:space="preserve">-реконструкции. </w:t>
      </w:r>
      <w:r w:rsidRPr="00516125">
        <w:rPr>
          <w:b/>
          <w:i/>
        </w:rPr>
        <w:t xml:space="preserve">Малик Ю.Ю., </w:t>
      </w:r>
      <w:proofErr w:type="spellStart"/>
      <w:r w:rsidRPr="00516125">
        <w:rPr>
          <w:b/>
          <w:i/>
        </w:rPr>
        <w:t>Семенюк</w:t>
      </w:r>
      <w:proofErr w:type="spellEnd"/>
      <w:r w:rsidRPr="00516125">
        <w:rPr>
          <w:b/>
          <w:i/>
        </w:rPr>
        <w:t xml:space="preserve"> Т.А., </w:t>
      </w:r>
      <w:proofErr w:type="spellStart"/>
      <w:r w:rsidRPr="00516125">
        <w:rPr>
          <w:b/>
          <w:i/>
        </w:rPr>
        <w:t>Пентелейчук</w:t>
      </w:r>
      <w:proofErr w:type="spellEnd"/>
      <w:r w:rsidRPr="00516125">
        <w:rPr>
          <w:b/>
          <w:i/>
        </w:rPr>
        <w:t xml:space="preserve"> Н.П. </w:t>
      </w:r>
      <w:r w:rsidRPr="00516125">
        <w:rPr>
          <w:i/>
        </w:rPr>
        <w:t>(</w:t>
      </w:r>
      <w:proofErr w:type="spellStart"/>
      <w:r w:rsidRPr="00516125">
        <w:rPr>
          <w:i/>
        </w:rPr>
        <w:t>Буковинский</w:t>
      </w:r>
      <w:proofErr w:type="spellEnd"/>
      <w:r w:rsidRPr="00516125">
        <w:rPr>
          <w:i/>
        </w:rPr>
        <w:t xml:space="preserve"> государственный медицинский университет</w:t>
      </w:r>
      <w:r w:rsidR="00BB52DC">
        <w:rPr>
          <w:i/>
        </w:rPr>
        <w:t>,</w:t>
      </w:r>
      <w:r w:rsidRPr="00516125">
        <w:rPr>
          <w:i/>
        </w:rPr>
        <w:t xml:space="preserve"> Черновцы, Украина)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>Сравнительная характеристика структуры семенников крысят второго покол</w:t>
      </w:r>
      <w:r w:rsidRPr="00516125">
        <w:t>е</w:t>
      </w:r>
      <w:r w:rsidRPr="00516125">
        <w:t xml:space="preserve">ния, один из родителей, которых развивался в условиях холестаза матери. </w:t>
      </w:r>
      <w:r w:rsidRPr="00516125">
        <w:rPr>
          <w:b/>
          <w:i/>
        </w:rPr>
        <w:t xml:space="preserve">Мацюк Я.Р., Михальчук Е.Ч., Вороник Ю.Н. </w:t>
      </w:r>
      <w:r w:rsidRPr="00516125">
        <w:rPr>
          <w:i/>
        </w:rPr>
        <w:t>(Гродненский государственный медицинский универс</w:t>
      </w:r>
      <w:r w:rsidRPr="00516125">
        <w:rPr>
          <w:i/>
        </w:rPr>
        <w:t>и</w:t>
      </w:r>
      <w:r w:rsidRPr="00516125">
        <w:rPr>
          <w:i/>
        </w:rPr>
        <w:t>тет, Гродно, 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Катастрофические события в морфогенезе эпителия. </w:t>
      </w:r>
      <w:r w:rsidRPr="00516125">
        <w:rPr>
          <w:b/>
          <w:i/>
        </w:rPr>
        <w:t xml:space="preserve">Мельников И.А. </w:t>
      </w:r>
      <w:r w:rsidRPr="00516125">
        <w:rPr>
          <w:i/>
        </w:rPr>
        <w:t>(Белору</w:t>
      </w:r>
      <w:r w:rsidRPr="00516125">
        <w:rPr>
          <w:i/>
        </w:rPr>
        <w:t>с</w:t>
      </w:r>
      <w:r w:rsidRPr="00516125">
        <w:rPr>
          <w:i/>
        </w:rPr>
        <w:t>ский государственный медицинский университет, Минск, 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Воздействие интоксикации беременных самок на  </w:t>
      </w:r>
      <w:proofErr w:type="spellStart"/>
      <w:r w:rsidRPr="00516125">
        <w:t>цитофункциональный</w:t>
      </w:r>
      <w:proofErr w:type="spellEnd"/>
      <w:r w:rsidRPr="00516125">
        <w:t xml:space="preserve"> статус экзокринного </w:t>
      </w:r>
      <w:proofErr w:type="gramStart"/>
      <w:r w:rsidRPr="00516125">
        <w:t>аппарата поджелудочной железы второго поколения потомства</w:t>
      </w:r>
      <w:r w:rsidRPr="00516125">
        <w:rPr>
          <w:b/>
        </w:rPr>
        <w:t xml:space="preserve"> </w:t>
      </w:r>
      <w:r w:rsidRPr="00516125">
        <w:t>крыс</w:t>
      </w:r>
      <w:proofErr w:type="gramEnd"/>
      <w:r w:rsidRPr="00516125">
        <w:t xml:space="preserve">. </w:t>
      </w:r>
      <w:r w:rsidRPr="00516125">
        <w:rPr>
          <w:b/>
          <w:i/>
        </w:rPr>
        <w:t>М</w:t>
      </w:r>
      <w:r w:rsidRPr="00516125">
        <w:rPr>
          <w:b/>
          <w:i/>
        </w:rPr>
        <w:t>о</w:t>
      </w:r>
      <w:r w:rsidRPr="00516125">
        <w:rPr>
          <w:b/>
          <w:i/>
        </w:rPr>
        <w:t xml:space="preserve">жейко Л.А., Саврас Е.И., Максимович Е.В. </w:t>
      </w:r>
      <w:r w:rsidRPr="00516125">
        <w:rPr>
          <w:i/>
        </w:rPr>
        <w:t>(Гродненский государственный медицинский университет, Гродно, Беларусь)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  <w:lang w:val="en-US"/>
        </w:rPr>
      </w:pPr>
      <w:proofErr w:type="gramStart"/>
      <w:r w:rsidRPr="00516125">
        <w:t>М</w:t>
      </w:r>
      <w:proofErr w:type="spellStart"/>
      <w:proofErr w:type="gramEnd"/>
      <w:r w:rsidRPr="00516125">
        <w:rPr>
          <w:lang w:val="en"/>
        </w:rPr>
        <w:t>orphology</w:t>
      </w:r>
      <w:proofErr w:type="spellEnd"/>
      <w:r w:rsidRPr="00516125">
        <w:rPr>
          <w:lang w:val="en"/>
        </w:rPr>
        <w:t xml:space="preserve"> of </w:t>
      </w:r>
      <w:proofErr w:type="spellStart"/>
      <w:r w:rsidRPr="00516125">
        <w:rPr>
          <w:lang w:val="en"/>
        </w:rPr>
        <w:t>adeno</w:t>
      </w:r>
      <w:r w:rsidRPr="00516125">
        <w:rPr>
          <w:lang w:val="en-US"/>
        </w:rPr>
        <w:t>hypophysis</w:t>
      </w:r>
      <w:proofErr w:type="spellEnd"/>
      <w:r w:rsidRPr="00516125">
        <w:rPr>
          <w:lang w:val="en"/>
        </w:rPr>
        <w:t xml:space="preserve"> in ionizing exposure in experiment</w:t>
      </w:r>
      <w:r w:rsidRPr="00516125">
        <w:rPr>
          <w:lang w:val="en-US"/>
        </w:rPr>
        <w:t xml:space="preserve">. </w:t>
      </w:r>
      <w:proofErr w:type="spellStart"/>
      <w:r w:rsidRPr="00516125">
        <w:rPr>
          <w:b/>
          <w:i/>
          <w:lang w:val="en-US"/>
        </w:rPr>
        <w:t>Novoseltseva</w:t>
      </w:r>
      <w:proofErr w:type="spellEnd"/>
      <w:r w:rsidRPr="00516125">
        <w:rPr>
          <w:b/>
          <w:i/>
          <w:lang w:val="en-US"/>
        </w:rPr>
        <w:t xml:space="preserve"> O.</w:t>
      </w:r>
      <w:r w:rsidRPr="00516125">
        <w:rPr>
          <w:b/>
          <w:i/>
          <w:lang w:val="en"/>
        </w:rPr>
        <w:t>K</w:t>
      </w:r>
      <w:r w:rsidRPr="00516125">
        <w:rPr>
          <w:b/>
          <w:i/>
          <w:lang w:val="en-US"/>
        </w:rPr>
        <w:t xml:space="preserve">., </w:t>
      </w:r>
      <w:proofErr w:type="spellStart"/>
      <w:r w:rsidRPr="00516125">
        <w:rPr>
          <w:b/>
          <w:i/>
          <w:lang w:val="en-US"/>
        </w:rPr>
        <w:t>Bessalova</w:t>
      </w:r>
      <w:proofErr w:type="spellEnd"/>
      <w:r w:rsidRPr="00516125">
        <w:rPr>
          <w:b/>
          <w:i/>
          <w:lang w:val="en-US"/>
        </w:rPr>
        <w:t xml:space="preserve"> </w:t>
      </w:r>
      <w:proofErr w:type="spellStart"/>
      <w:r w:rsidRPr="00516125">
        <w:rPr>
          <w:b/>
          <w:i/>
          <w:lang w:val="en-US"/>
        </w:rPr>
        <w:t>Ye.Yu</w:t>
      </w:r>
      <w:proofErr w:type="spellEnd"/>
      <w:r w:rsidRPr="00516125">
        <w:rPr>
          <w:b/>
          <w:i/>
          <w:lang w:val="en-US"/>
        </w:rPr>
        <w:t xml:space="preserve">., </w:t>
      </w:r>
      <w:proofErr w:type="spellStart"/>
      <w:r w:rsidRPr="00516125">
        <w:rPr>
          <w:b/>
          <w:i/>
          <w:lang w:val="en-US"/>
        </w:rPr>
        <w:t>Bolshakova</w:t>
      </w:r>
      <w:proofErr w:type="spellEnd"/>
      <w:r w:rsidRPr="00516125">
        <w:rPr>
          <w:b/>
          <w:i/>
          <w:lang w:val="en-US"/>
        </w:rPr>
        <w:t xml:space="preserve"> O.V. </w:t>
      </w:r>
      <w:r w:rsidRPr="00516125">
        <w:rPr>
          <w:i/>
          <w:lang w:val="en-US"/>
        </w:rPr>
        <w:t xml:space="preserve">(Medical academy named after S.I. </w:t>
      </w:r>
      <w:proofErr w:type="spellStart"/>
      <w:r w:rsidRPr="00516125">
        <w:rPr>
          <w:i/>
          <w:lang w:val="en-US"/>
        </w:rPr>
        <w:t>Georgievsky</w:t>
      </w:r>
      <w:proofErr w:type="spellEnd"/>
      <w:r w:rsidRPr="00516125">
        <w:rPr>
          <w:i/>
          <w:lang w:val="en-US"/>
        </w:rPr>
        <w:t>, Crimean Federal University, Simferopol, Russian Federation)</w:t>
      </w:r>
    </w:p>
    <w:p w:rsidR="00241ACE" w:rsidRPr="00516125" w:rsidRDefault="00241AC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Опыт преподавания гистологии, цитологии и </w:t>
      </w:r>
      <w:proofErr w:type="gramStart"/>
      <w:r w:rsidRPr="00516125">
        <w:t>эмбриологии</w:t>
      </w:r>
      <w:proofErr w:type="gramEnd"/>
      <w:r w:rsidRPr="00516125">
        <w:t xml:space="preserve"> иностранным студе</w:t>
      </w:r>
      <w:r w:rsidRPr="00516125">
        <w:t>н</w:t>
      </w:r>
      <w:r w:rsidRPr="00516125">
        <w:t xml:space="preserve">там, обучающимся на </w:t>
      </w:r>
      <w:proofErr w:type="spellStart"/>
      <w:r w:rsidRPr="00516125">
        <w:t>анлийском</w:t>
      </w:r>
      <w:proofErr w:type="spellEnd"/>
      <w:r w:rsidRPr="00516125">
        <w:t xml:space="preserve"> языке. </w:t>
      </w:r>
      <w:r w:rsidRPr="00516125">
        <w:rPr>
          <w:b/>
          <w:i/>
        </w:rPr>
        <w:t xml:space="preserve">Островская Т.И, </w:t>
      </w:r>
      <w:proofErr w:type="spellStart"/>
      <w:r w:rsidRPr="00516125">
        <w:rPr>
          <w:b/>
          <w:i/>
        </w:rPr>
        <w:t>Вылегжанина</w:t>
      </w:r>
      <w:proofErr w:type="spellEnd"/>
      <w:r w:rsidRPr="00516125">
        <w:rPr>
          <w:b/>
          <w:i/>
        </w:rPr>
        <w:t xml:space="preserve"> Т.А. </w:t>
      </w:r>
      <w:r w:rsidRPr="00516125">
        <w:rPr>
          <w:i/>
        </w:rPr>
        <w:t>(Белору</w:t>
      </w:r>
      <w:r w:rsidRPr="00516125">
        <w:rPr>
          <w:i/>
        </w:rPr>
        <w:t>с</w:t>
      </w:r>
      <w:r w:rsidRPr="00516125">
        <w:rPr>
          <w:i/>
        </w:rPr>
        <w:t>ский государственный медицинский университет, Минск, Беларусь)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rPr>
          <w:bCs/>
        </w:rPr>
        <w:t xml:space="preserve">Особенности динамики развития тимуса человека и белой крысы в </w:t>
      </w:r>
      <w:proofErr w:type="spellStart"/>
      <w:r w:rsidRPr="00516125">
        <w:rPr>
          <w:bCs/>
        </w:rPr>
        <w:t>пренатал</w:t>
      </w:r>
      <w:r w:rsidRPr="00516125">
        <w:rPr>
          <w:bCs/>
        </w:rPr>
        <w:t>ь</w:t>
      </w:r>
      <w:r w:rsidRPr="00516125">
        <w:rPr>
          <w:bCs/>
        </w:rPr>
        <w:t>ном</w:t>
      </w:r>
      <w:proofErr w:type="spellEnd"/>
      <w:r w:rsidRPr="00516125">
        <w:rPr>
          <w:bCs/>
        </w:rPr>
        <w:t xml:space="preserve"> онтогенезе. </w:t>
      </w:r>
      <w:r w:rsidRPr="00516125">
        <w:rPr>
          <w:b/>
          <w:i/>
        </w:rPr>
        <w:t xml:space="preserve">А.А. Пасюк </w:t>
      </w:r>
      <w:r w:rsidRPr="00516125">
        <w:rPr>
          <w:i/>
        </w:rPr>
        <w:t>(Белорусский государственный медицинский университет, Минск, Беларусь)</w:t>
      </w:r>
    </w:p>
    <w:p w:rsidR="003912E7" w:rsidRPr="00BB52DC" w:rsidRDefault="0078259E" w:rsidP="00B20B5D">
      <w:pPr>
        <w:pStyle w:val="af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BB52DC">
        <w:rPr>
          <w:rFonts w:ascii="Times New Roman" w:hAnsi="Times New Roman"/>
          <w:sz w:val="24"/>
          <w:szCs w:val="24"/>
        </w:rPr>
        <w:t>Р</w:t>
      </w:r>
      <w:proofErr w:type="spellStart"/>
      <w:r w:rsidRPr="00BB52DC">
        <w:rPr>
          <w:rFonts w:ascii="Times New Roman" w:hAnsi="Times New Roman"/>
          <w:sz w:val="24"/>
          <w:szCs w:val="24"/>
          <w:lang w:val="en-US"/>
        </w:rPr>
        <w:t>eculiarities</w:t>
      </w:r>
      <w:proofErr w:type="spellEnd"/>
      <w:r w:rsidRPr="00BB52DC">
        <w:rPr>
          <w:rFonts w:ascii="Times New Roman" w:hAnsi="Times New Roman"/>
          <w:sz w:val="24"/>
          <w:szCs w:val="24"/>
          <w:lang w:val="en-US"/>
        </w:rPr>
        <w:t xml:space="preserve"> of variant anatomy of the mandible in human fetuses. </w:t>
      </w:r>
      <w:proofErr w:type="spellStart"/>
      <w:r w:rsidRPr="00BB52DC">
        <w:rPr>
          <w:rFonts w:ascii="Times New Roman" w:hAnsi="Times New Roman"/>
          <w:b/>
          <w:i/>
          <w:sz w:val="24"/>
          <w:szCs w:val="24"/>
          <w:lang w:val="en-US"/>
        </w:rPr>
        <w:t>Palis</w:t>
      </w:r>
      <w:proofErr w:type="spellEnd"/>
      <w:r w:rsidRPr="00BB52D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B52DC">
        <w:rPr>
          <w:rFonts w:ascii="Times New Roman" w:hAnsi="Times New Roman"/>
          <w:b/>
          <w:i/>
          <w:sz w:val="24"/>
          <w:szCs w:val="24"/>
          <w:lang w:val="en-US"/>
        </w:rPr>
        <w:t>S.Yu</w:t>
      </w:r>
      <w:proofErr w:type="spellEnd"/>
      <w:r w:rsidRPr="00BB52DC">
        <w:rPr>
          <w:rFonts w:ascii="Times New Roman" w:hAnsi="Times New Roman"/>
          <w:b/>
          <w:i/>
          <w:sz w:val="24"/>
          <w:szCs w:val="24"/>
          <w:lang w:val="en-US"/>
        </w:rPr>
        <w:t xml:space="preserve">., </w:t>
      </w:r>
      <w:proofErr w:type="spellStart"/>
      <w:r w:rsidRPr="00BB52DC">
        <w:rPr>
          <w:rFonts w:ascii="Times New Roman" w:hAnsi="Times New Roman"/>
          <w:b/>
          <w:i/>
          <w:sz w:val="24"/>
          <w:szCs w:val="24"/>
          <w:lang w:val="en-US"/>
        </w:rPr>
        <w:t>Tsyhykalo</w:t>
      </w:r>
      <w:proofErr w:type="spellEnd"/>
      <w:r w:rsidRPr="00BB52DC">
        <w:rPr>
          <w:rFonts w:ascii="Times New Roman" w:hAnsi="Times New Roman"/>
          <w:b/>
          <w:i/>
          <w:sz w:val="24"/>
          <w:szCs w:val="24"/>
          <w:lang w:val="en-US"/>
        </w:rPr>
        <w:t xml:space="preserve"> О.V.</w:t>
      </w:r>
      <w:r w:rsidRPr="00BB52DC">
        <w:rPr>
          <w:rFonts w:ascii="Times New Roman" w:hAnsi="Times New Roman"/>
          <w:i/>
          <w:sz w:val="24"/>
          <w:szCs w:val="24"/>
          <w:lang w:val="en-US"/>
        </w:rPr>
        <w:t xml:space="preserve"> (Higher State Educational Establishment of Ukraine «Bukovina State Medical University», Chernivtsi, Ukraine)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>Макро- и микроскопическое строение сухожильных хорд трехстворчатого кл</w:t>
      </w:r>
      <w:r w:rsidRPr="00516125">
        <w:t>а</w:t>
      </w:r>
      <w:r w:rsidRPr="00516125">
        <w:t xml:space="preserve">пана сердца у детей грудного возраста в норме. </w:t>
      </w:r>
      <w:proofErr w:type="spellStart"/>
      <w:r w:rsidRPr="00516125">
        <w:rPr>
          <w:b/>
          <w:i/>
        </w:rPr>
        <w:t>Пентелейчук</w:t>
      </w:r>
      <w:proofErr w:type="spellEnd"/>
      <w:r w:rsidRPr="00516125">
        <w:rPr>
          <w:b/>
          <w:i/>
        </w:rPr>
        <w:t xml:space="preserve"> Н.П., </w:t>
      </w:r>
      <w:proofErr w:type="spellStart"/>
      <w:r w:rsidRPr="00516125">
        <w:rPr>
          <w:b/>
          <w:i/>
        </w:rPr>
        <w:t>Семенюк</w:t>
      </w:r>
      <w:proofErr w:type="spellEnd"/>
      <w:r w:rsidRPr="00516125">
        <w:rPr>
          <w:b/>
          <w:i/>
        </w:rPr>
        <w:t xml:space="preserve"> Т.А., Малик Ю.Ю. </w:t>
      </w:r>
      <w:r w:rsidRPr="00516125">
        <w:rPr>
          <w:i/>
        </w:rPr>
        <w:t>(</w:t>
      </w:r>
      <w:proofErr w:type="spellStart"/>
      <w:r w:rsidRPr="00516125">
        <w:rPr>
          <w:i/>
        </w:rPr>
        <w:t>Буковинский</w:t>
      </w:r>
      <w:proofErr w:type="spellEnd"/>
      <w:r w:rsidRPr="00516125">
        <w:rPr>
          <w:i/>
        </w:rPr>
        <w:t xml:space="preserve"> государственный медицинский университет», Черновцы, Украина)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>Микроскопическая анатомия сосочковых мышц и сухожильных хорд желудо</w:t>
      </w:r>
      <w:r w:rsidRPr="00516125">
        <w:t>ч</w:t>
      </w:r>
      <w:r w:rsidRPr="00516125">
        <w:t xml:space="preserve">ков сердца взрослого человека. </w:t>
      </w:r>
      <w:proofErr w:type="spellStart"/>
      <w:r w:rsidRPr="00516125">
        <w:rPr>
          <w:b/>
          <w:i/>
        </w:rPr>
        <w:t>Ромбальская</w:t>
      </w:r>
      <w:proofErr w:type="spellEnd"/>
      <w:r w:rsidRPr="00516125">
        <w:rPr>
          <w:b/>
          <w:i/>
        </w:rPr>
        <w:t xml:space="preserve"> А.Р., </w:t>
      </w:r>
      <w:proofErr w:type="spellStart"/>
      <w:r w:rsidRPr="00516125">
        <w:rPr>
          <w:b/>
          <w:i/>
        </w:rPr>
        <w:t>Аниськова</w:t>
      </w:r>
      <w:proofErr w:type="spellEnd"/>
      <w:r w:rsidRPr="00516125">
        <w:rPr>
          <w:b/>
          <w:i/>
        </w:rPr>
        <w:t xml:space="preserve"> О.Е. </w:t>
      </w:r>
      <w:r w:rsidRPr="00516125">
        <w:rPr>
          <w:i/>
        </w:rPr>
        <w:t>(Белорусский госуда</w:t>
      </w:r>
      <w:r w:rsidRPr="00516125">
        <w:rPr>
          <w:i/>
        </w:rPr>
        <w:t>р</w:t>
      </w:r>
      <w:r w:rsidRPr="00516125">
        <w:rPr>
          <w:i/>
        </w:rPr>
        <w:t>ственный медицинский университет, Белорусский государственный университет физ</w:t>
      </w:r>
      <w:r w:rsidRPr="00516125">
        <w:rPr>
          <w:i/>
        </w:rPr>
        <w:t>и</w:t>
      </w:r>
      <w:r w:rsidRPr="00516125">
        <w:rPr>
          <w:i/>
        </w:rPr>
        <w:t>ческой культуры, Минск, Беларусь)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Формирование мясистых трабекул желудочков сердца в раннем эмбриогенезе человека. </w:t>
      </w:r>
      <w:proofErr w:type="spellStart"/>
      <w:r w:rsidRPr="00516125">
        <w:rPr>
          <w:b/>
          <w:i/>
        </w:rPr>
        <w:t>Ромбальская</w:t>
      </w:r>
      <w:proofErr w:type="spellEnd"/>
      <w:r w:rsidRPr="00516125">
        <w:rPr>
          <w:b/>
          <w:i/>
        </w:rPr>
        <w:t xml:space="preserve"> А.Р. </w:t>
      </w:r>
      <w:r w:rsidRPr="00516125">
        <w:rPr>
          <w:i/>
        </w:rPr>
        <w:t>(Белорусский государственный медицинский университет, Минск, Беларусь)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eastAsia="Calibri"/>
          <w:i/>
        </w:rPr>
      </w:pPr>
      <w:r w:rsidRPr="00516125">
        <w:rPr>
          <w:rFonts w:eastAsia="Calibri"/>
        </w:rPr>
        <w:t xml:space="preserve">Морфофункциональная организация надпочечников при коррекции </w:t>
      </w:r>
      <w:proofErr w:type="spellStart"/>
      <w:r w:rsidRPr="00516125">
        <w:rPr>
          <w:rFonts w:eastAsia="Calibri"/>
        </w:rPr>
        <w:t>метотрексат</w:t>
      </w:r>
      <w:proofErr w:type="spellEnd"/>
      <w:r w:rsidRPr="00516125">
        <w:rPr>
          <w:rFonts w:eastAsia="Calibri"/>
        </w:rPr>
        <w:t xml:space="preserve">-индуцированного иммунодефицита. </w:t>
      </w:r>
      <w:proofErr w:type="spellStart"/>
      <w:r w:rsidRPr="00516125">
        <w:rPr>
          <w:rFonts w:eastAsia="Calibri"/>
          <w:b/>
          <w:i/>
        </w:rPr>
        <w:t>Семенчук</w:t>
      </w:r>
      <w:proofErr w:type="spellEnd"/>
      <w:r w:rsidRPr="00516125">
        <w:rPr>
          <w:rFonts w:eastAsia="Calibri"/>
          <w:b/>
          <w:i/>
        </w:rPr>
        <w:t xml:space="preserve"> С.Н., Кащенко С.А., </w:t>
      </w:r>
      <w:proofErr w:type="spellStart"/>
      <w:r w:rsidRPr="00516125">
        <w:rPr>
          <w:rFonts w:eastAsia="Calibri"/>
          <w:b/>
          <w:i/>
        </w:rPr>
        <w:t>Кравцева</w:t>
      </w:r>
      <w:proofErr w:type="spellEnd"/>
      <w:r w:rsidRPr="00516125">
        <w:rPr>
          <w:rFonts w:eastAsia="Calibri"/>
          <w:b/>
          <w:i/>
        </w:rPr>
        <w:t xml:space="preserve"> М.Д., </w:t>
      </w:r>
      <w:proofErr w:type="spellStart"/>
      <w:r w:rsidRPr="00516125">
        <w:rPr>
          <w:rFonts w:eastAsia="Calibri"/>
          <w:b/>
          <w:i/>
        </w:rPr>
        <w:t>М</w:t>
      </w:r>
      <w:r w:rsidRPr="00516125">
        <w:rPr>
          <w:rFonts w:eastAsia="Calibri"/>
          <w:b/>
          <w:i/>
        </w:rPr>
        <w:t>о</w:t>
      </w:r>
      <w:r w:rsidRPr="00516125">
        <w:rPr>
          <w:rFonts w:eastAsia="Calibri"/>
          <w:b/>
          <w:i/>
        </w:rPr>
        <w:t>шта</w:t>
      </w:r>
      <w:proofErr w:type="spellEnd"/>
      <w:r w:rsidRPr="00516125">
        <w:rPr>
          <w:rFonts w:eastAsia="Calibri"/>
          <w:b/>
          <w:i/>
        </w:rPr>
        <w:t xml:space="preserve"> А.В. </w:t>
      </w:r>
      <w:r w:rsidRPr="00516125">
        <w:rPr>
          <w:rFonts w:eastAsia="Calibri"/>
          <w:i/>
        </w:rPr>
        <w:t>(Луганский государственный медицинский университет им</w:t>
      </w:r>
      <w:r w:rsidR="00BB52DC">
        <w:rPr>
          <w:rFonts w:eastAsia="Calibri"/>
          <w:i/>
        </w:rPr>
        <w:t>.</w:t>
      </w:r>
      <w:r w:rsidRPr="00516125">
        <w:rPr>
          <w:rFonts w:eastAsia="Calibri"/>
          <w:i/>
        </w:rPr>
        <w:t> Святителя Луки</w:t>
      </w:r>
      <w:r w:rsidR="00BB52DC">
        <w:rPr>
          <w:rFonts w:eastAsia="Calibri"/>
          <w:i/>
        </w:rPr>
        <w:t>, Луганск, ЛНР</w:t>
      </w:r>
      <w:r w:rsidRPr="00516125">
        <w:rPr>
          <w:rFonts w:eastAsia="Calibri"/>
          <w:i/>
        </w:rPr>
        <w:t>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proofErr w:type="gramStart"/>
      <w:r w:rsidRPr="00516125">
        <w:lastRenderedPageBreak/>
        <w:t xml:space="preserve">Значение лазерной </w:t>
      </w:r>
      <w:proofErr w:type="spellStart"/>
      <w:r w:rsidRPr="00516125">
        <w:t>поляриметрии</w:t>
      </w:r>
      <w:proofErr w:type="spellEnd"/>
      <w:r w:rsidRPr="00516125">
        <w:t xml:space="preserve"> в комплексе методов морфологического </w:t>
      </w:r>
      <w:proofErr w:type="spellStart"/>
      <w:r w:rsidRPr="00516125">
        <w:t>исл</w:t>
      </w:r>
      <w:r w:rsidRPr="00516125">
        <w:t>е</w:t>
      </w:r>
      <w:r w:rsidRPr="00516125">
        <w:t>дования</w:t>
      </w:r>
      <w:proofErr w:type="spellEnd"/>
      <w:r w:rsidRPr="00516125">
        <w:t xml:space="preserve"> при изучении строения клапанов сердца человека в норме.</w:t>
      </w:r>
      <w:proofErr w:type="gramEnd"/>
      <w:r w:rsidRPr="00516125">
        <w:t xml:space="preserve"> </w:t>
      </w:r>
      <w:proofErr w:type="spellStart"/>
      <w:r w:rsidRPr="00516125">
        <w:rPr>
          <w:b/>
          <w:i/>
        </w:rPr>
        <w:t>Семенюк</w:t>
      </w:r>
      <w:proofErr w:type="spellEnd"/>
      <w:r w:rsidRPr="00516125">
        <w:rPr>
          <w:b/>
          <w:i/>
        </w:rPr>
        <w:t xml:space="preserve"> Т.А., Малик Ю.Ю., </w:t>
      </w:r>
      <w:proofErr w:type="spellStart"/>
      <w:r w:rsidRPr="00516125">
        <w:rPr>
          <w:b/>
          <w:i/>
        </w:rPr>
        <w:t>Пентелейчук</w:t>
      </w:r>
      <w:proofErr w:type="spellEnd"/>
      <w:r w:rsidRPr="00516125">
        <w:rPr>
          <w:b/>
          <w:i/>
        </w:rPr>
        <w:t xml:space="preserve"> Н.П. </w:t>
      </w:r>
      <w:r w:rsidRPr="00516125">
        <w:rPr>
          <w:i/>
        </w:rPr>
        <w:t>(</w:t>
      </w:r>
      <w:proofErr w:type="spellStart"/>
      <w:r w:rsidRPr="00516125">
        <w:rPr>
          <w:i/>
        </w:rPr>
        <w:t>Буковинский</w:t>
      </w:r>
      <w:proofErr w:type="spellEnd"/>
      <w:r w:rsidRPr="00516125">
        <w:rPr>
          <w:i/>
        </w:rPr>
        <w:t xml:space="preserve"> государственный медицинский университет</w:t>
      </w:r>
      <w:r w:rsidR="00BB52DC">
        <w:rPr>
          <w:i/>
        </w:rPr>
        <w:t>,</w:t>
      </w:r>
      <w:r w:rsidRPr="00516125">
        <w:rPr>
          <w:i/>
        </w:rPr>
        <w:t xml:space="preserve"> Черновцы, Украина)</w:t>
      </w:r>
    </w:p>
    <w:p w:rsidR="0078259E" w:rsidRPr="00516125" w:rsidRDefault="0078259E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Роль </w:t>
      </w:r>
      <w:proofErr w:type="spellStart"/>
      <w:r w:rsidRPr="00516125">
        <w:t>апоптотических</w:t>
      </w:r>
      <w:proofErr w:type="spellEnd"/>
      <w:r w:rsidRPr="00516125">
        <w:t xml:space="preserve"> факторов в повреждении нервной ткани головного мозга при ишемическом инсульте. </w:t>
      </w:r>
      <w:r w:rsidRPr="00516125">
        <w:rPr>
          <w:b/>
          <w:i/>
        </w:rPr>
        <w:t xml:space="preserve">С.П. Сергеева, Л.М. Ерофеева, А.А. Савин, П.Ф. </w:t>
      </w:r>
      <w:proofErr w:type="spellStart"/>
      <w:r w:rsidRPr="00516125">
        <w:rPr>
          <w:b/>
          <w:i/>
        </w:rPr>
        <w:t>Литви</w:t>
      </w:r>
      <w:r w:rsidRPr="00516125">
        <w:rPr>
          <w:b/>
          <w:i/>
        </w:rPr>
        <w:t>ц</w:t>
      </w:r>
      <w:r w:rsidRPr="00516125">
        <w:rPr>
          <w:b/>
          <w:i/>
        </w:rPr>
        <w:t>кий</w:t>
      </w:r>
      <w:proofErr w:type="spellEnd"/>
      <w:r w:rsidRPr="00516125">
        <w:rPr>
          <w:b/>
          <w:i/>
        </w:rPr>
        <w:t xml:space="preserve">, Л.В. Шишкина </w:t>
      </w:r>
      <w:r w:rsidRPr="00516125">
        <w:rPr>
          <w:i/>
        </w:rPr>
        <w:t>(ГБОУ ВПО Первый московский государственный медицинский ун</w:t>
      </w:r>
      <w:r w:rsidRPr="00516125">
        <w:rPr>
          <w:i/>
        </w:rPr>
        <w:t>и</w:t>
      </w:r>
      <w:r w:rsidRPr="00516125">
        <w:rPr>
          <w:i/>
        </w:rPr>
        <w:t>верситет им. И.М. Сеченова, Москва, Россия; ФГБУ НИИ Морфологии человека, Москва, Россия)</w:t>
      </w:r>
    </w:p>
    <w:p w:rsidR="00056AC4" w:rsidRPr="00516125" w:rsidRDefault="00056AC4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Фрактальный анализ как метод морфометрии в </w:t>
      </w:r>
      <w:proofErr w:type="spellStart"/>
      <w:r w:rsidRPr="00516125">
        <w:t>нейроморфологии</w:t>
      </w:r>
      <w:proofErr w:type="spellEnd"/>
      <w:r w:rsidRPr="00516125">
        <w:t xml:space="preserve"> на примере исследования белого вещества мозжечка человека. </w:t>
      </w:r>
      <w:r w:rsidRPr="00516125">
        <w:rPr>
          <w:b/>
          <w:i/>
        </w:rPr>
        <w:t xml:space="preserve">Степаненко А.Ю., Марьенко Н.И. </w:t>
      </w:r>
      <w:r w:rsidRPr="004E1CBD">
        <w:rPr>
          <w:i/>
        </w:rPr>
        <w:t>(</w:t>
      </w:r>
      <w:r w:rsidRPr="00516125">
        <w:rPr>
          <w:i/>
        </w:rPr>
        <w:t>Харьковский национальный медицинский университет, Харьков, Украина)</w:t>
      </w:r>
    </w:p>
    <w:p w:rsidR="00B27199" w:rsidRPr="00516125" w:rsidRDefault="00B27199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Тканевая регуляция в кожном эпителии </w:t>
      </w:r>
      <w:proofErr w:type="spellStart"/>
      <w:r w:rsidRPr="00516125">
        <w:t>кишечнодышащих</w:t>
      </w:r>
      <w:proofErr w:type="spellEnd"/>
      <w:r w:rsidRPr="00516125">
        <w:t xml:space="preserve"> (</w:t>
      </w:r>
      <w:proofErr w:type="spellStart"/>
      <w:r w:rsidRPr="00516125">
        <w:rPr>
          <w:lang w:val="en-US"/>
        </w:rPr>
        <w:t>enteropneusta</w:t>
      </w:r>
      <w:proofErr w:type="spellEnd"/>
      <w:r w:rsidRPr="00516125">
        <w:t xml:space="preserve">, </w:t>
      </w:r>
      <w:proofErr w:type="spellStart"/>
      <w:r w:rsidRPr="00516125">
        <w:rPr>
          <w:lang w:val="en-US"/>
        </w:rPr>
        <w:t>hem</w:t>
      </w:r>
      <w:r w:rsidRPr="00516125">
        <w:rPr>
          <w:lang w:val="en-US"/>
        </w:rPr>
        <w:t>i</w:t>
      </w:r>
      <w:r w:rsidRPr="00516125">
        <w:rPr>
          <w:lang w:val="en-US"/>
        </w:rPr>
        <w:t>chordata</w:t>
      </w:r>
      <w:proofErr w:type="spellEnd"/>
      <w:r w:rsidRPr="00516125">
        <w:t xml:space="preserve">) </w:t>
      </w:r>
      <w:proofErr w:type="spellStart"/>
      <w:r w:rsidRPr="00516125">
        <w:rPr>
          <w:b/>
          <w:i/>
        </w:rPr>
        <w:t>Столярова</w:t>
      </w:r>
      <w:proofErr w:type="spellEnd"/>
      <w:r w:rsidRPr="00516125">
        <w:rPr>
          <w:b/>
          <w:i/>
        </w:rPr>
        <w:t xml:space="preserve"> М.В., </w:t>
      </w:r>
      <w:proofErr w:type="spellStart"/>
      <w:r w:rsidRPr="00516125">
        <w:rPr>
          <w:b/>
          <w:i/>
        </w:rPr>
        <w:t>Валькович</w:t>
      </w:r>
      <w:proofErr w:type="spellEnd"/>
      <w:r w:rsidRPr="00516125">
        <w:rPr>
          <w:b/>
          <w:i/>
        </w:rPr>
        <w:t xml:space="preserve"> Э.И. </w:t>
      </w:r>
      <w:r w:rsidRPr="00516125">
        <w:rPr>
          <w:i/>
        </w:rPr>
        <w:t>(Санкт-Петербургский государственный п</w:t>
      </w:r>
      <w:r w:rsidRPr="00516125">
        <w:rPr>
          <w:i/>
        </w:rPr>
        <w:t>е</w:t>
      </w:r>
      <w:r w:rsidRPr="00516125">
        <w:rPr>
          <w:i/>
        </w:rPr>
        <w:t>диатрический медицинский университет, Санкт-Петербург, Россия)</w:t>
      </w:r>
    </w:p>
    <w:p w:rsidR="00B27199" w:rsidRPr="00516125" w:rsidRDefault="00B27199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 xml:space="preserve">Особенности </w:t>
      </w:r>
      <w:r w:rsidRPr="00516125">
        <w:rPr>
          <w:rFonts w:eastAsia="Calibri"/>
        </w:rPr>
        <w:t>постнатального развития поджелудочной железы человека по да</w:t>
      </w:r>
      <w:r w:rsidRPr="00516125">
        <w:rPr>
          <w:rFonts w:eastAsia="Calibri"/>
        </w:rPr>
        <w:t>н</w:t>
      </w:r>
      <w:r w:rsidRPr="00516125">
        <w:rPr>
          <w:rFonts w:eastAsia="Calibri"/>
        </w:rPr>
        <w:t>ным ультразвукового исследования</w:t>
      </w:r>
      <w:r w:rsidRPr="00516125">
        <w:t xml:space="preserve">. </w:t>
      </w:r>
      <w:proofErr w:type="spellStart"/>
      <w:r w:rsidRPr="00516125">
        <w:rPr>
          <w:b/>
          <w:bCs/>
          <w:i/>
          <w:color w:val="000000"/>
        </w:rPr>
        <w:t>Трушель</w:t>
      </w:r>
      <w:proofErr w:type="spellEnd"/>
      <w:r w:rsidRPr="00516125">
        <w:rPr>
          <w:b/>
          <w:bCs/>
          <w:i/>
          <w:color w:val="000000"/>
        </w:rPr>
        <w:t xml:space="preserve"> Н.А., Пивченко Т.П., Мартинович В.В., </w:t>
      </w:r>
      <w:proofErr w:type="spellStart"/>
      <w:r w:rsidRPr="00516125">
        <w:rPr>
          <w:b/>
          <w:bCs/>
          <w:i/>
          <w:color w:val="000000"/>
        </w:rPr>
        <w:t>Близнякова</w:t>
      </w:r>
      <w:proofErr w:type="spellEnd"/>
      <w:r w:rsidRPr="00516125">
        <w:rPr>
          <w:b/>
          <w:bCs/>
          <w:i/>
          <w:color w:val="000000"/>
        </w:rPr>
        <w:t xml:space="preserve"> М.С. </w:t>
      </w:r>
      <w:r w:rsidRPr="00516125">
        <w:rPr>
          <w:bCs/>
          <w:i/>
          <w:color w:val="000000"/>
        </w:rPr>
        <w:t>(</w:t>
      </w:r>
      <w:r w:rsidRPr="00516125">
        <w:rPr>
          <w:i/>
          <w:color w:val="000000"/>
        </w:rPr>
        <w:t>Белорусский государственный медицинский университет, Минск, Бел</w:t>
      </w:r>
      <w:r w:rsidRPr="00516125">
        <w:rPr>
          <w:i/>
          <w:color w:val="000000"/>
        </w:rPr>
        <w:t>а</w:t>
      </w:r>
      <w:r w:rsidRPr="00516125">
        <w:rPr>
          <w:i/>
          <w:color w:val="000000"/>
        </w:rPr>
        <w:t>русь)</w:t>
      </w:r>
    </w:p>
    <w:p w:rsidR="00B27199" w:rsidRPr="00B27199" w:rsidRDefault="00B27199" w:rsidP="00BB52DC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27199">
        <w:rPr>
          <w:sz w:val="24"/>
          <w:szCs w:val="24"/>
        </w:rPr>
        <w:t>собенности развития органов д</w:t>
      </w:r>
      <w:r>
        <w:rPr>
          <w:sz w:val="24"/>
          <w:szCs w:val="24"/>
        </w:rPr>
        <w:t>ы</w:t>
      </w:r>
      <w:r w:rsidRPr="00B27199">
        <w:rPr>
          <w:sz w:val="24"/>
          <w:szCs w:val="24"/>
        </w:rPr>
        <w:t xml:space="preserve">хательной системы человека в </w:t>
      </w:r>
      <w:proofErr w:type="spellStart"/>
      <w:r w:rsidRPr="00B27199">
        <w:rPr>
          <w:sz w:val="24"/>
          <w:szCs w:val="24"/>
        </w:rPr>
        <w:t>предплодовом</w:t>
      </w:r>
      <w:proofErr w:type="spellEnd"/>
      <w:r w:rsidRPr="00B27199">
        <w:rPr>
          <w:sz w:val="24"/>
          <w:szCs w:val="24"/>
        </w:rPr>
        <w:t xml:space="preserve"> периоде</w:t>
      </w:r>
      <w:r w:rsidRPr="00B27199">
        <w:rPr>
          <w:b/>
          <w:sz w:val="24"/>
          <w:szCs w:val="24"/>
        </w:rPr>
        <w:t xml:space="preserve"> </w:t>
      </w:r>
      <w:r w:rsidRPr="00B27199">
        <w:rPr>
          <w:b/>
          <w:i/>
          <w:sz w:val="24"/>
          <w:szCs w:val="24"/>
        </w:rPr>
        <w:t xml:space="preserve">Ходоровская А.А. </w:t>
      </w:r>
      <w:r w:rsidRPr="00B27199">
        <w:rPr>
          <w:i/>
          <w:sz w:val="24"/>
          <w:szCs w:val="24"/>
        </w:rPr>
        <w:t>(</w:t>
      </w:r>
      <w:proofErr w:type="spellStart"/>
      <w:r w:rsidR="0037630D">
        <w:rPr>
          <w:i/>
          <w:sz w:val="24"/>
          <w:szCs w:val="24"/>
        </w:rPr>
        <w:t>Буковинский</w:t>
      </w:r>
      <w:proofErr w:type="spellEnd"/>
      <w:r w:rsidRPr="00B27199">
        <w:rPr>
          <w:i/>
          <w:sz w:val="24"/>
          <w:szCs w:val="24"/>
        </w:rPr>
        <w:t xml:space="preserve"> государственный медицинский университет,</w:t>
      </w:r>
      <w:r w:rsidR="00BB52DC">
        <w:rPr>
          <w:i/>
          <w:sz w:val="24"/>
          <w:szCs w:val="24"/>
        </w:rPr>
        <w:t xml:space="preserve"> </w:t>
      </w:r>
      <w:r w:rsidR="00BB52DC" w:rsidRPr="00B27199">
        <w:rPr>
          <w:i/>
          <w:sz w:val="24"/>
          <w:szCs w:val="24"/>
        </w:rPr>
        <w:t>Черновцы, Украина</w:t>
      </w:r>
      <w:r>
        <w:rPr>
          <w:i/>
          <w:sz w:val="24"/>
          <w:szCs w:val="24"/>
        </w:rPr>
        <w:t>)</w:t>
      </w:r>
    </w:p>
    <w:p w:rsidR="00B27199" w:rsidRPr="00516125" w:rsidRDefault="00B27199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bCs/>
        </w:rPr>
      </w:pPr>
      <w:r w:rsidRPr="00516125">
        <w:t xml:space="preserve">Развитие </w:t>
      </w:r>
      <w:proofErr w:type="spellStart"/>
      <w:r w:rsidRPr="00516125">
        <w:t>надподъязычных</w:t>
      </w:r>
      <w:proofErr w:type="spellEnd"/>
      <w:r w:rsidRPr="00516125">
        <w:t xml:space="preserve"> треугольников шеи в раннем периоде онтогенеза ч</w:t>
      </w:r>
      <w:r w:rsidRPr="00516125">
        <w:t>е</w:t>
      </w:r>
      <w:r w:rsidRPr="00516125">
        <w:t xml:space="preserve">ловека. </w:t>
      </w:r>
      <w:proofErr w:type="spellStart"/>
      <w:r w:rsidRPr="00516125">
        <w:rPr>
          <w:b/>
          <w:bCs/>
          <w:i/>
        </w:rPr>
        <w:t>Цигикало</w:t>
      </w:r>
      <w:proofErr w:type="spellEnd"/>
      <w:r w:rsidRPr="00516125">
        <w:rPr>
          <w:b/>
          <w:bCs/>
          <w:i/>
        </w:rPr>
        <w:t xml:space="preserve"> О.В., Перебейнос П.П. </w:t>
      </w:r>
      <w:r w:rsidRPr="00516125">
        <w:rPr>
          <w:bCs/>
          <w:i/>
        </w:rPr>
        <w:t>(</w:t>
      </w:r>
      <w:proofErr w:type="spellStart"/>
      <w:r w:rsidRPr="00516125">
        <w:rPr>
          <w:bCs/>
          <w:i/>
        </w:rPr>
        <w:t>Буковинский</w:t>
      </w:r>
      <w:proofErr w:type="spellEnd"/>
      <w:r w:rsidRPr="00516125">
        <w:rPr>
          <w:bCs/>
          <w:i/>
        </w:rPr>
        <w:t xml:space="preserve"> государственный медицинский университет, Черновцы, Украина)</w:t>
      </w:r>
    </w:p>
    <w:p w:rsidR="00B27199" w:rsidRPr="00516125" w:rsidRDefault="00B27199" w:rsidP="00B20B5D">
      <w:pPr>
        <w:pStyle w:val="af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1612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516125">
        <w:rPr>
          <w:rFonts w:ascii="Times New Roman" w:hAnsi="Times New Roman"/>
          <w:sz w:val="24"/>
          <w:szCs w:val="24"/>
        </w:rPr>
        <w:t>лияние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мексидола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16125">
        <w:rPr>
          <w:rFonts w:ascii="Times New Roman" w:hAnsi="Times New Roman"/>
          <w:sz w:val="24"/>
          <w:szCs w:val="24"/>
        </w:rPr>
        <w:t>ультраструктурные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изменения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ткани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печени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516125">
        <w:rPr>
          <w:rFonts w:ascii="Times New Roman" w:hAnsi="Times New Roman"/>
          <w:sz w:val="24"/>
          <w:szCs w:val="24"/>
        </w:rPr>
        <w:t>условиях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экспериментальной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абдоминальной</w:t>
      </w:r>
      <w:proofErr w:type="spellEnd"/>
      <w:r w:rsidRPr="0051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sz w:val="24"/>
          <w:szCs w:val="24"/>
        </w:rPr>
        <w:t>инфекции</w:t>
      </w:r>
      <w:proofErr w:type="spellEnd"/>
      <w:r w:rsidRPr="005161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16125">
        <w:rPr>
          <w:rFonts w:ascii="Times New Roman" w:hAnsi="Times New Roman"/>
          <w:b/>
          <w:i/>
          <w:sz w:val="24"/>
          <w:szCs w:val="24"/>
        </w:rPr>
        <w:t xml:space="preserve">Чайка Л.Д., </w:t>
      </w:r>
      <w:proofErr w:type="spellStart"/>
      <w:r w:rsidRPr="00516125">
        <w:rPr>
          <w:rFonts w:ascii="Times New Roman" w:hAnsi="Times New Roman"/>
          <w:b/>
          <w:i/>
          <w:sz w:val="24"/>
          <w:szCs w:val="24"/>
        </w:rPr>
        <w:t>Якубовский</w:t>
      </w:r>
      <w:proofErr w:type="spellEnd"/>
      <w:r w:rsidRPr="00516125">
        <w:rPr>
          <w:rFonts w:ascii="Times New Roman" w:hAnsi="Times New Roman"/>
          <w:b/>
          <w:i/>
          <w:sz w:val="24"/>
          <w:szCs w:val="24"/>
        </w:rPr>
        <w:t xml:space="preserve"> С.В., </w:t>
      </w:r>
      <w:proofErr w:type="spellStart"/>
      <w:r w:rsidRPr="00516125">
        <w:rPr>
          <w:rFonts w:ascii="Times New Roman" w:hAnsi="Times New Roman"/>
          <w:b/>
          <w:i/>
          <w:sz w:val="24"/>
          <w:szCs w:val="24"/>
        </w:rPr>
        <w:t>Алексеева</w:t>
      </w:r>
      <w:proofErr w:type="spellEnd"/>
      <w:r w:rsidRPr="00516125">
        <w:rPr>
          <w:rFonts w:ascii="Times New Roman" w:hAnsi="Times New Roman"/>
          <w:b/>
          <w:i/>
          <w:sz w:val="24"/>
          <w:szCs w:val="24"/>
        </w:rPr>
        <w:t xml:space="preserve"> А.А.</w:t>
      </w:r>
      <w:r w:rsidRPr="0051612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16125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Белорусский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государственный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медицинский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университет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Институт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физиологии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 xml:space="preserve"> НАН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Беларуси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</w:rPr>
        <w:t>,</w:t>
      </w:r>
      <w:r w:rsidRPr="005161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125">
        <w:rPr>
          <w:rFonts w:ascii="Times New Roman" w:hAnsi="Times New Roman"/>
          <w:i/>
          <w:sz w:val="24"/>
          <w:szCs w:val="24"/>
        </w:rPr>
        <w:t>Минск</w:t>
      </w:r>
      <w:proofErr w:type="spellEnd"/>
      <w:r w:rsidRPr="00516125">
        <w:rPr>
          <w:rFonts w:ascii="Times New Roman" w:hAnsi="Times New Roman"/>
          <w:i/>
          <w:sz w:val="24"/>
          <w:szCs w:val="24"/>
        </w:rPr>
        <w:t xml:space="preserve">, </w:t>
      </w:r>
      <w:r w:rsidRPr="0051612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516125">
        <w:rPr>
          <w:rFonts w:ascii="Times New Roman" w:hAnsi="Times New Roman"/>
          <w:i/>
          <w:iCs/>
          <w:sz w:val="24"/>
          <w:szCs w:val="24"/>
        </w:rPr>
        <w:t>Беларусь</w:t>
      </w:r>
      <w:proofErr w:type="spellEnd"/>
      <w:r w:rsidRPr="00516125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B27199" w:rsidRPr="00BB52DC" w:rsidRDefault="00B27199" w:rsidP="00B20B5D">
      <w:pPr>
        <w:pStyle w:val="af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B52DC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динамики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размеров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поджелудочной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железы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52DC">
        <w:rPr>
          <w:rFonts w:ascii="Times New Roman" w:hAnsi="Times New Roman"/>
          <w:sz w:val="24"/>
          <w:szCs w:val="24"/>
        </w:rPr>
        <w:t>пренатальном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пери</w:t>
      </w:r>
      <w:r w:rsidRPr="00BB52DC">
        <w:rPr>
          <w:rFonts w:ascii="Times New Roman" w:hAnsi="Times New Roman"/>
          <w:sz w:val="24"/>
          <w:szCs w:val="24"/>
        </w:rPr>
        <w:t>о</w:t>
      </w:r>
      <w:r w:rsidRPr="00BB52DC">
        <w:rPr>
          <w:rFonts w:ascii="Times New Roman" w:hAnsi="Times New Roman"/>
          <w:sz w:val="24"/>
          <w:szCs w:val="24"/>
        </w:rPr>
        <w:t>де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онтогенеза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sz w:val="24"/>
          <w:szCs w:val="24"/>
        </w:rPr>
        <w:t>человека</w:t>
      </w:r>
      <w:proofErr w:type="spellEnd"/>
      <w:r w:rsidRPr="00BB52DC">
        <w:rPr>
          <w:rFonts w:ascii="Times New Roman" w:hAnsi="Times New Roman"/>
          <w:sz w:val="24"/>
          <w:szCs w:val="24"/>
        </w:rPr>
        <w:t xml:space="preserve">. </w:t>
      </w:r>
      <w:r w:rsidRPr="00BB52DC">
        <w:rPr>
          <w:rFonts w:ascii="Times New Roman" w:hAnsi="Times New Roman"/>
          <w:b/>
          <w:i/>
          <w:sz w:val="24"/>
          <w:szCs w:val="24"/>
        </w:rPr>
        <w:t xml:space="preserve">Черникова Г.М. </w:t>
      </w:r>
      <w:r w:rsidRPr="00BB52D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B52DC">
        <w:rPr>
          <w:rFonts w:ascii="Times New Roman" w:hAnsi="Times New Roman"/>
          <w:i/>
          <w:sz w:val="24"/>
          <w:szCs w:val="24"/>
        </w:rPr>
        <w:t>Буковинский</w:t>
      </w:r>
      <w:proofErr w:type="spellEnd"/>
      <w:r w:rsidRPr="00BB52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i/>
          <w:sz w:val="24"/>
          <w:szCs w:val="24"/>
        </w:rPr>
        <w:t>государственный</w:t>
      </w:r>
      <w:proofErr w:type="spellEnd"/>
      <w:r w:rsidRPr="00BB52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i/>
          <w:sz w:val="24"/>
          <w:szCs w:val="24"/>
        </w:rPr>
        <w:t>медицинский</w:t>
      </w:r>
      <w:proofErr w:type="spellEnd"/>
      <w:r w:rsidRPr="00BB52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2DC">
        <w:rPr>
          <w:rFonts w:ascii="Times New Roman" w:hAnsi="Times New Roman"/>
          <w:i/>
          <w:sz w:val="24"/>
          <w:szCs w:val="24"/>
        </w:rPr>
        <w:t>ун</w:t>
      </w:r>
      <w:r w:rsidRPr="00BB52DC">
        <w:rPr>
          <w:rFonts w:ascii="Times New Roman" w:hAnsi="Times New Roman"/>
          <w:i/>
          <w:sz w:val="24"/>
          <w:szCs w:val="24"/>
        </w:rPr>
        <w:t>и</w:t>
      </w:r>
      <w:r w:rsidRPr="00BB52DC">
        <w:rPr>
          <w:rFonts w:ascii="Times New Roman" w:hAnsi="Times New Roman"/>
          <w:i/>
          <w:sz w:val="24"/>
          <w:szCs w:val="24"/>
        </w:rPr>
        <w:t>верситет</w:t>
      </w:r>
      <w:proofErr w:type="spellEnd"/>
      <w:r w:rsidRPr="00BB52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B52DC">
        <w:rPr>
          <w:rFonts w:ascii="Times New Roman" w:hAnsi="Times New Roman"/>
          <w:i/>
          <w:sz w:val="24"/>
          <w:szCs w:val="24"/>
        </w:rPr>
        <w:t>Черновцы</w:t>
      </w:r>
      <w:proofErr w:type="spellEnd"/>
      <w:r w:rsidRPr="00BB52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B52DC">
        <w:rPr>
          <w:rFonts w:ascii="Times New Roman" w:hAnsi="Times New Roman"/>
          <w:i/>
          <w:sz w:val="24"/>
          <w:szCs w:val="24"/>
        </w:rPr>
        <w:t>Украина</w:t>
      </w:r>
      <w:proofErr w:type="spellEnd"/>
      <w:r w:rsidRPr="00BB52DC">
        <w:rPr>
          <w:rFonts w:ascii="Times New Roman" w:hAnsi="Times New Roman"/>
          <w:i/>
          <w:sz w:val="24"/>
          <w:szCs w:val="24"/>
        </w:rPr>
        <w:t xml:space="preserve">) </w:t>
      </w:r>
    </w:p>
    <w:p w:rsidR="00B27199" w:rsidRPr="00BB52DC" w:rsidRDefault="00B27199" w:rsidP="00B20B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i/>
        </w:rPr>
      </w:pPr>
      <w:r w:rsidRPr="00516125">
        <w:t>Внедрение информационных технологий в процесс обучения на кафедре гист</w:t>
      </w:r>
      <w:r w:rsidRPr="00516125">
        <w:t>о</w:t>
      </w:r>
      <w:r w:rsidRPr="00516125">
        <w:t xml:space="preserve">логии ГГМУ. </w:t>
      </w:r>
      <w:proofErr w:type="spellStart"/>
      <w:r w:rsidRPr="00516125">
        <w:rPr>
          <w:b/>
          <w:i/>
        </w:rPr>
        <w:t>Шабалева</w:t>
      </w:r>
      <w:proofErr w:type="spellEnd"/>
      <w:r w:rsidRPr="00516125">
        <w:rPr>
          <w:b/>
          <w:i/>
        </w:rPr>
        <w:t xml:space="preserve"> М.А., Кравцова И.Л. </w:t>
      </w:r>
      <w:r w:rsidRPr="00516125">
        <w:rPr>
          <w:i/>
        </w:rPr>
        <w:t>(</w:t>
      </w:r>
      <w:r w:rsidRPr="00516125">
        <w:rPr>
          <w:i/>
          <w:color w:val="000000"/>
        </w:rPr>
        <w:t>Гомельский государственный медицинский университет, Гомель, Беларусь)</w:t>
      </w:r>
    </w:p>
    <w:p w:rsidR="00BB52DC" w:rsidRPr="00516125" w:rsidRDefault="00BB52DC" w:rsidP="00BB52DC">
      <w:pPr>
        <w:pStyle w:val="a7"/>
        <w:widowControl w:val="0"/>
        <w:tabs>
          <w:tab w:val="left" w:pos="851"/>
          <w:tab w:val="left" w:pos="993"/>
        </w:tabs>
        <w:ind w:left="567"/>
        <w:contextualSpacing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377A2" w:rsidRPr="004C5A79" w:rsidTr="00D66359">
        <w:tc>
          <w:tcPr>
            <w:tcW w:w="9571" w:type="dxa"/>
          </w:tcPr>
          <w:tbl>
            <w:tblPr>
              <w:tblpPr w:leftFromText="180" w:rightFromText="180" w:vertAnchor="text" w:horzAnchor="margin" w:tblpY="10"/>
              <w:tblW w:w="9493" w:type="dxa"/>
              <w:tblLook w:val="00A0" w:firstRow="1" w:lastRow="0" w:firstColumn="1" w:lastColumn="0" w:noHBand="0" w:noVBand="0"/>
            </w:tblPr>
            <w:tblGrid>
              <w:gridCol w:w="3828"/>
              <w:gridCol w:w="5665"/>
            </w:tblGrid>
            <w:tr w:rsidR="00A377A2" w:rsidRPr="004C5A79" w:rsidTr="00516125">
              <w:tc>
                <w:tcPr>
                  <w:tcW w:w="3828" w:type="dxa"/>
                </w:tcPr>
                <w:p w:rsidR="00A377A2" w:rsidRPr="00D66359" w:rsidRDefault="00A377A2" w:rsidP="00D663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>14</w:t>
                  </w:r>
                  <w:r w:rsidRPr="00D6635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D66359">
                    <w:rPr>
                      <w:sz w:val="24"/>
                      <w:szCs w:val="24"/>
                    </w:rPr>
                    <w:t>–15</w:t>
                  </w:r>
                  <w:r w:rsidRPr="00D6635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5665" w:type="dxa"/>
                </w:tcPr>
                <w:p w:rsidR="00A377A2" w:rsidRPr="00D66359" w:rsidRDefault="00E57730" w:rsidP="0051612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Перерыв</w:t>
                  </w:r>
                </w:p>
              </w:tc>
            </w:tr>
            <w:tr w:rsidR="00A377A2" w:rsidRPr="004C5A79" w:rsidTr="00516125">
              <w:tc>
                <w:tcPr>
                  <w:tcW w:w="3828" w:type="dxa"/>
                </w:tcPr>
                <w:p w:rsidR="00A377A2" w:rsidRPr="00D66359" w:rsidRDefault="00A377A2" w:rsidP="00D66359">
                  <w:pPr>
                    <w:jc w:val="right"/>
                    <w:rPr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>15</w:t>
                  </w:r>
                  <w:r w:rsidRPr="00D66359">
                    <w:rPr>
                      <w:sz w:val="24"/>
                      <w:szCs w:val="24"/>
                      <w:vertAlign w:val="superscript"/>
                    </w:rPr>
                    <w:t>00–</w:t>
                  </w:r>
                  <w:r w:rsidRPr="00D66359">
                    <w:rPr>
                      <w:sz w:val="24"/>
                      <w:szCs w:val="24"/>
                    </w:rPr>
                    <w:t>17</w:t>
                  </w:r>
                  <w:r w:rsidRPr="00D6635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5665" w:type="dxa"/>
                </w:tcPr>
                <w:p w:rsidR="00A377A2" w:rsidRPr="00D66359" w:rsidRDefault="00A377A2" w:rsidP="00516125">
                  <w:pPr>
                    <w:jc w:val="both"/>
                    <w:rPr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 xml:space="preserve">Экскурсия по городу </w:t>
                  </w:r>
                </w:p>
              </w:tc>
            </w:tr>
            <w:tr w:rsidR="00A377A2" w:rsidRPr="004C5A79" w:rsidTr="00516125">
              <w:tc>
                <w:tcPr>
                  <w:tcW w:w="3828" w:type="dxa"/>
                </w:tcPr>
                <w:p w:rsidR="00A377A2" w:rsidRPr="00D66359" w:rsidRDefault="00A377A2" w:rsidP="00F63919">
                  <w:pPr>
                    <w:jc w:val="right"/>
                    <w:rPr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>17</w:t>
                  </w:r>
                  <w:r w:rsidRPr="00D66359">
                    <w:rPr>
                      <w:sz w:val="24"/>
                      <w:szCs w:val="24"/>
                      <w:vertAlign w:val="superscript"/>
                    </w:rPr>
                    <w:t>30–</w:t>
                  </w:r>
                  <w:r w:rsidR="00F63919">
                    <w:rPr>
                      <w:sz w:val="24"/>
                      <w:szCs w:val="24"/>
                    </w:rPr>
                    <w:t>18</w:t>
                  </w:r>
                  <w:r w:rsidRPr="00D6635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5665" w:type="dxa"/>
                </w:tcPr>
                <w:p w:rsidR="00A377A2" w:rsidRPr="00D66359" w:rsidRDefault="00F63919" w:rsidP="0051612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Экскурсия в Музей </w:t>
                  </w:r>
                  <w:proofErr w:type="spellStart"/>
                  <w:r>
                    <w:rPr>
                      <w:sz w:val="24"/>
                      <w:szCs w:val="24"/>
                    </w:rPr>
                    <w:t>ГрГМУ</w:t>
                  </w:r>
                  <w:proofErr w:type="spellEnd"/>
                  <w:r w:rsidR="009C556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77A2" w:rsidRPr="004C5A79" w:rsidTr="00516125">
              <w:tc>
                <w:tcPr>
                  <w:tcW w:w="3828" w:type="dxa"/>
                </w:tcPr>
                <w:p w:rsidR="00E57730" w:rsidRDefault="00E57730" w:rsidP="00BB52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77A2" w:rsidRPr="00D66359" w:rsidRDefault="00A377A2" w:rsidP="00BB52DC">
                  <w:pPr>
                    <w:jc w:val="center"/>
                    <w:rPr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>23 июня</w:t>
                  </w:r>
                </w:p>
                <w:p w:rsidR="00A377A2" w:rsidRPr="00D66359" w:rsidRDefault="00A377A2" w:rsidP="00516125">
                  <w:pPr>
                    <w:jc w:val="right"/>
                    <w:rPr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>(для желающих, просьба сообщить заранее для бронирования)</w:t>
                  </w:r>
                </w:p>
              </w:tc>
              <w:tc>
                <w:tcPr>
                  <w:tcW w:w="5665" w:type="dxa"/>
                </w:tcPr>
                <w:p w:rsidR="00E57730" w:rsidRDefault="00E57730" w:rsidP="0051612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6125" w:rsidRDefault="00A377A2" w:rsidP="00516125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66359">
                    <w:rPr>
                      <w:sz w:val="24"/>
                      <w:szCs w:val="24"/>
                    </w:rPr>
                    <w:t xml:space="preserve">Экскурсия в </w:t>
                  </w:r>
                  <w:proofErr w:type="spellStart"/>
                  <w:r w:rsidRPr="00D66359">
                    <w:rPr>
                      <w:sz w:val="24"/>
                      <w:szCs w:val="24"/>
                    </w:rPr>
                    <w:t>Коробчицы</w:t>
                  </w:r>
                  <w:proofErr w:type="spellEnd"/>
                  <w:r w:rsidRPr="00D66359">
                    <w:rPr>
                      <w:sz w:val="24"/>
                      <w:szCs w:val="24"/>
                    </w:rPr>
                    <w:t xml:space="preserve"> (4 часа);</w:t>
                  </w:r>
                </w:p>
                <w:p w:rsidR="00A377A2" w:rsidRPr="00D66359" w:rsidRDefault="00A377A2" w:rsidP="00516125">
                  <w:pPr>
                    <w:jc w:val="both"/>
                    <w:rPr>
                      <w:sz w:val="24"/>
                      <w:szCs w:val="24"/>
                    </w:rPr>
                  </w:pPr>
                  <w:r w:rsidRPr="00D66359">
                    <w:rPr>
                      <w:sz w:val="24"/>
                      <w:szCs w:val="24"/>
                    </w:rPr>
                    <w:t xml:space="preserve">Экскурсия в </w:t>
                  </w:r>
                  <w:proofErr w:type="spellStart"/>
                  <w:r w:rsidRPr="00D66359">
                    <w:rPr>
                      <w:sz w:val="24"/>
                      <w:szCs w:val="24"/>
                    </w:rPr>
                    <w:t>Новогрудок</w:t>
                  </w:r>
                  <w:proofErr w:type="spellEnd"/>
                  <w:r w:rsidRPr="00D66359">
                    <w:rPr>
                      <w:sz w:val="24"/>
                      <w:szCs w:val="24"/>
                    </w:rPr>
                    <w:t>, Мир, Несвиж (10 часов)</w:t>
                  </w:r>
                </w:p>
              </w:tc>
            </w:tr>
          </w:tbl>
          <w:p w:rsidR="00A377A2" w:rsidRPr="00D66359" w:rsidRDefault="00A377A2" w:rsidP="00D66359">
            <w:pPr>
              <w:jc w:val="both"/>
              <w:rPr>
                <w:sz w:val="24"/>
                <w:szCs w:val="24"/>
              </w:rPr>
            </w:pPr>
          </w:p>
        </w:tc>
      </w:tr>
    </w:tbl>
    <w:p w:rsidR="00516125" w:rsidRDefault="00516125" w:rsidP="00F6298E">
      <w:pPr>
        <w:ind w:firstLine="851"/>
        <w:jc w:val="both"/>
        <w:rPr>
          <w:sz w:val="24"/>
          <w:szCs w:val="24"/>
        </w:rPr>
      </w:pPr>
    </w:p>
    <w:p w:rsidR="00A377A2" w:rsidRPr="00C34A1C" w:rsidRDefault="00A377A2" w:rsidP="00F6298E">
      <w:pPr>
        <w:ind w:firstLine="851"/>
        <w:jc w:val="both"/>
        <w:rPr>
          <w:sz w:val="24"/>
          <w:szCs w:val="24"/>
        </w:rPr>
      </w:pPr>
      <w:r w:rsidRPr="00C34A1C">
        <w:rPr>
          <w:sz w:val="24"/>
          <w:szCs w:val="24"/>
        </w:rPr>
        <w:t>К сведению докладчиков! Демонстрационный материал для устных докладов представляется в виде компьютерной презентации в программе М</w:t>
      </w:r>
      <w:proofErr w:type="spellStart"/>
      <w:r w:rsidRPr="00C34A1C">
        <w:rPr>
          <w:sz w:val="24"/>
          <w:szCs w:val="24"/>
          <w:lang w:val="en-US"/>
        </w:rPr>
        <w:t>SOffice</w:t>
      </w:r>
      <w:proofErr w:type="spellEnd"/>
      <w:r w:rsidRPr="00C34A1C">
        <w:rPr>
          <w:sz w:val="24"/>
          <w:szCs w:val="24"/>
        </w:rPr>
        <w:t xml:space="preserve"> «</w:t>
      </w:r>
      <w:r w:rsidRPr="00C34A1C">
        <w:rPr>
          <w:sz w:val="24"/>
          <w:szCs w:val="24"/>
          <w:lang w:val="en-US"/>
        </w:rPr>
        <w:t>PowerPoint</w:t>
      </w:r>
      <w:r w:rsidRPr="00C34A1C">
        <w:rPr>
          <w:sz w:val="24"/>
          <w:szCs w:val="24"/>
        </w:rPr>
        <w:t>». Докладчиков просим зарегистрироваться у секретаря секции перед началом заседания.</w:t>
      </w:r>
    </w:p>
    <w:p w:rsidR="00A377A2" w:rsidRDefault="00A377A2" w:rsidP="00516125">
      <w:pPr>
        <w:ind w:firstLine="851"/>
        <w:jc w:val="both"/>
        <w:rPr>
          <w:b/>
          <w:sz w:val="28"/>
          <w:szCs w:val="28"/>
        </w:rPr>
      </w:pPr>
      <w:r w:rsidRPr="00C34A1C">
        <w:rPr>
          <w:sz w:val="24"/>
          <w:szCs w:val="24"/>
        </w:rPr>
        <w:t xml:space="preserve">Размеры стендовых сообщений не более 90х60 см. </w:t>
      </w:r>
    </w:p>
    <w:sectPr w:rsidR="00A377A2" w:rsidSect="005F55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FD" w:rsidRDefault="00AF34FD" w:rsidP="00AF34FD">
      <w:r>
        <w:separator/>
      </w:r>
    </w:p>
  </w:endnote>
  <w:endnote w:type="continuationSeparator" w:id="0">
    <w:p w:rsidR="00AF34FD" w:rsidRDefault="00AF34FD" w:rsidP="00A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D" w:rsidRDefault="00AF34F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73822">
      <w:rPr>
        <w:noProof/>
      </w:rPr>
      <w:t>4</w:t>
    </w:r>
    <w:r>
      <w:fldChar w:fldCharType="end"/>
    </w:r>
  </w:p>
  <w:p w:rsidR="00AF34FD" w:rsidRDefault="00AF34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FD" w:rsidRDefault="00AF34FD" w:rsidP="00AF34FD">
      <w:r>
        <w:separator/>
      </w:r>
    </w:p>
  </w:footnote>
  <w:footnote w:type="continuationSeparator" w:id="0">
    <w:p w:rsidR="00AF34FD" w:rsidRDefault="00AF34FD" w:rsidP="00AF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C5F"/>
    <w:multiLevelType w:val="hybridMultilevel"/>
    <w:tmpl w:val="77BE2E2E"/>
    <w:lvl w:ilvl="0" w:tplc="791804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0FC2"/>
    <w:multiLevelType w:val="hybridMultilevel"/>
    <w:tmpl w:val="408460F2"/>
    <w:lvl w:ilvl="0" w:tplc="B4C45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267"/>
    <w:rsid w:val="00010706"/>
    <w:rsid w:val="0001145F"/>
    <w:rsid w:val="0004378B"/>
    <w:rsid w:val="00052FEA"/>
    <w:rsid w:val="00056AC4"/>
    <w:rsid w:val="0007267D"/>
    <w:rsid w:val="0008716A"/>
    <w:rsid w:val="00111383"/>
    <w:rsid w:val="0016206D"/>
    <w:rsid w:val="001631EB"/>
    <w:rsid w:val="001702F6"/>
    <w:rsid w:val="001B6B9B"/>
    <w:rsid w:val="00225508"/>
    <w:rsid w:val="00241ACE"/>
    <w:rsid w:val="00244A3C"/>
    <w:rsid w:val="002C226C"/>
    <w:rsid w:val="0030081E"/>
    <w:rsid w:val="003313D3"/>
    <w:rsid w:val="0037630D"/>
    <w:rsid w:val="003912E7"/>
    <w:rsid w:val="003926AC"/>
    <w:rsid w:val="003E3540"/>
    <w:rsid w:val="003F064D"/>
    <w:rsid w:val="004013BD"/>
    <w:rsid w:val="0042021B"/>
    <w:rsid w:val="00431FA1"/>
    <w:rsid w:val="00440432"/>
    <w:rsid w:val="00446927"/>
    <w:rsid w:val="004C0F68"/>
    <w:rsid w:val="004C5A79"/>
    <w:rsid w:val="004E1CBD"/>
    <w:rsid w:val="00516125"/>
    <w:rsid w:val="00570A73"/>
    <w:rsid w:val="0057141D"/>
    <w:rsid w:val="00571D43"/>
    <w:rsid w:val="005A6EE2"/>
    <w:rsid w:val="005C1CC9"/>
    <w:rsid w:val="005D4085"/>
    <w:rsid w:val="005D6602"/>
    <w:rsid w:val="005E023B"/>
    <w:rsid w:val="005F55CD"/>
    <w:rsid w:val="00687FC7"/>
    <w:rsid w:val="006B1866"/>
    <w:rsid w:val="006F0672"/>
    <w:rsid w:val="006F697D"/>
    <w:rsid w:val="0070414C"/>
    <w:rsid w:val="0070519E"/>
    <w:rsid w:val="00751FE7"/>
    <w:rsid w:val="007756B9"/>
    <w:rsid w:val="0078072C"/>
    <w:rsid w:val="0078259E"/>
    <w:rsid w:val="00840C1B"/>
    <w:rsid w:val="00865267"/>
    <w:rsid w:val="0087232F"/>
    <w:rsid w:val="00873EBE"/>
    <w:rsid w:val="008A4987"/>
    <w:rsid w:val="008C6AE8"/>
    <w:rsid w:val="008F6330"/>
    <w:rsid w:val="009A43EE"/>
    <w:rsid w:val="009C556F"/>
    <w:rsid w:val="009D77A4"/>
    <w:rsid w:val="009E43B4"/>
    <w:rsid w:val="00A377A2"/>
    <w:rsid w:val="00A50275"/>
    <w:rsid w:val="00AC5290"/>
    <w:rsid w:val="00AF34FD"/>
    <w:rsid w:val="00B20B5D"/>
    <w:rsid w:val="00B2657C"/>
    <w:rsid w:val="00B27199"/>
    <w:rsid w:val="00B35394"/>
    <w:rsid w:val="00B6328A"/>
    <w:rsid w:val="00B731D3"/>
    <w:rsid w:val="00BB52DC"/>
    <w:rsid w:val="00BC0208"/>
    <w:rsid w:val="00C065FD"/>
    <w:rsid w:val="00C077BE"/>
    <w:rsid w:val="00C13598"/>
    <w:rsid w:val="00C34A1C"/>
    <w:rsid w:val="00C463CB"/>
    <w:rsid w:val="00C735C7"/>
    <w:rsid w:val="00C74ADE"/>
    <w:rsid w:val="00CA0683"/>
    <w:rsid w:val="00CD2A94"/>
    <w:rsid w:val="00CD736F"/>
    <w:rsid w:val="00CE2CEA"/>
    <w:rsid w:val="00D50D42"/>
    <w:rsid w:val="00D66359"/>
    <w:rsid w:val="00D72410"/>
    <w:rsid w:val="00D754EC"/>
    <w:rsid w:val="00DD2114"/>
    <w:rsid w:val="00DF2888"/>
    <w:rsid w:val="00DF65FE"/>
    <w:rsid w:val="00E160B0"/>
    <w:rsid w:val="00E27BAA"/>
    <w:rsid w:val="00E57730"/>
    <w:rsid w:val="00E65AC1"/>
    <w:rsid w:val="00EC31B3"/>
    <w:rsid w:val="00EE38B2"/>
    <w:rsid w:val="00EF702A"/>
    <w:rsid w:val="00F140EF"/>
    <w:rsid w:val="00F14695"/>
    <w:rsid w:val="00F17391"/>
    <w:rsid w:val="00F20084"/>
    <w:rsid w:val="00F2010B"/>
    <w:rsid w:val="00F6298E"/>
    <w:rsid w:val="00F63919"/>
    <w:rsid w:val="00F73822"/>
    <w:rsid w:val="00FD164B"/>
    <w:rsid w:val="00FD3537"/>
    <w:rsid w:val="00FE793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E"/>
  </w:style>
  <w:style w:type="paragraph" w:styleId="1">
    <w:name w:val="heading 1"/>
    <w:basedOn w:val="a"/>
    <w:next w:val="a"/>
    <w:link w:val="10"/>
    <w:uiPriority w:val="99"/>
    <w:qFormat/>
    <w:rsid w:val="009A43EE"/>
    <w:pPr>
      <w:keepNext/>
      <w:spacing w:before="240" w:after="60"/>
      <w:jc w:val="center"/>
      <w:outlineLvl w:val="0"/>
    </w:pPr>
    <w:rPr>
      <w:b/>
      <w:bCs/>
      <w:cap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A4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4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A43EE"/>
    <w:pPr>
      <w:keepNext/>
      <w:jc w:val="center"/>
      <w:outlineLvl w:val="4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uiPriority w:val="99"/>
    <w:qFormat/>
    <w:rsid w:val="009A43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43EE"/>
    <w:pPr>
      <w:keepNext/>
      <w:ind w:hanging="851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3EE"/>
    <w:rPr>
      <w:b/>
      <w:caps/>
      <w:kern w:val="32"/>
      <w:sz w:val="36"/>
    </w:rPr>
  </w:style>
  <w:style w:type="character" w:customStyle="1" w:styleId="20">
    <w:name w:val="Заголовок 2 Знак"/>
    <w:link w:val="2"/>
    <w:uiPriority w:val="99"/>
    <w:locked/>
    <w:rsid w:val="009A43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A43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9A43EE"/>
    <w:rPr>
      <w:rFonts w:cs="Times New Roman"/>
      <w:b/>
      <w:spacing w:val="20"/>
      <w:sz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9A43EE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9A43EE"/>
    <w:rPr>
      <w:rFonts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9A43EE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9A43EE"/>
    <w:rPr>
      <w:rFonts w:cs="Times New Roman"/>
      <w:b/>
      <w:sz w:val="32"/>
      <w:lang w:eastAsia="ru-RU"/>
    </w:rPr>
  </w:style>
  <w:style w:type="paragraph" w:styleId="a5">
    <w:name w:val="Subtitle"/>
    <w:basedOn w:val="a"/>
    <w:link w:val="a6"/>
    <w:uiPriority w:val="99"/>
    <w:qFormat/>
    <w:rsid w:val="009A43EE"/>
    <w:pPr>
      <w:jc w:val="center"/>
    </w:pPr>
    <w:rPr>
      <w:b/>
      <w:caps/>
      <w:spacing w:val="20"/>
      <w:sz w:val="36"/>
    </w:rPr>
  </w:style>
  <w:style w:type="character" w:customStyle="1" w:styleId="a6">
    <w:name w:val="Подзаголовок Знак"/>
    <w:link w:val="a5"/>
    <w:uiPriority w:val="99"/>
    <w:locked/>
    <w:rsid w:val="009A43EE"/>
    <w:rPr>
      <w:rFonts w:cs="Times New Roman"/>
      <w:b/>
      <w:caps/>
      <w:spacing w:val="20"/>
      <w:sz w:val="36"/>
      <w:lang w:eastAsia="ru-RU"/>
    </w:rPr>
  </w:style>
  <w:style w:type="paragraph" w:styleId="a7">
    <w:name w:val="List Paragraph"/>
    <w:basedOn w:val="a"/>
    <w:uiPriority w:val="34"/>
    <w:qFormat/>
    <w:rsid w:val="009A43EE"/>
    <w:pPr>
      <w:ind w:left="720"/>
      <w:contextualSpacing/>
    </w:pPr>
    <w:rPr>
      <w:sz w:val="24"/>
      <w:szCs w:val="24"/>
    </w:rPr>
  </w:style>
  <w:style w:type="character" w:styleId="a8">
    <w:name w:val="Strong"/>
    <w:uiPriority w:val="99"/>
    <w:qFormat/>
    <w:rsid w:val="009A43EE"/>
    <w:rPr>
      <w:rFonts w:cs="Times New Roman"/>
      <w:b/>
      <w:bCs/>
    </w:rPr>
  </w:style>
  <w:style w:type="character" w:styleId="a9">
    <w:name w:val="Emphasis"/>
    <w:uiPriority w:val="99"/>
    <w:qFormat/>
    <w:rsid w:val="009A43EE"/>
    <w:rPr>
      <w:rFonts w:cs="Times New Roman"/>
      <w:i/>
      <w:iCs/>
    </w:rPr>
  </w:style>
  <w:style w:type="table" w:styleId="aa">
    <w:name w:val="Table Grid"/>
    <w:basedOn w:val="a1"/>
    <w:uiPriority w:val="99"/>
    <w:rsid w:val="00E1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E27BAA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27BAA"/>
    <w:rPr>
      <w:rFonts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1631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F06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F067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87F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rsid w:val="0016206D"/>
    <w:pPr>
      <w:spacing w:before="100" w:after="100"/>
    </w:pPr>
    <w:rPr>
      <w:sz w:val="24"/>
      <w:szCs w:val="24"/>
    </w:rPr>
  </w:style>
  <w:style w:type="paragraph" w:customStyle="1" w:styleId="ae">
    <w:name w:val="По умолчанию"/>
    <w:rsid w:val="005161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">
    <w:name w:val="Body Text"/>
    <w:basedOn w:val="a"/>
    <w:link w:val="af0"/>
    <w:uiPriority w:val="99"/>
    <w:unhideWhenUsed/>
    <w:rsid w:val="00516125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Основной текст Знак"/>
    <w:link w:val="af"/>
    <w:uiPriority w:val="99"/>
    <w:rsid w:val="00516125"/>
    <w:rPr>
      <w:rFonts w:ascii="Calibri" w:eastAsia="Calibri" w:hAnsi="Calibri"/>
      <w:lang w:val="uk-UA" w:eastAsia="en-US"/>
    </w:rPr>
  </w:style>
  <w:style w:type="paragraph" w:styleId="af1">
    <w:name w:val="Plain Text"/>
    <w:basedOn w:val="a"/>
    <w:link w:val="af2"/>
    <w:rsid w:val="00516125"/>
    <w:rPr>
      <w:rFonts w:ascii="Courier New" w:hAnsi="Courier New" w:cs="Courier New"/>
    </w:rPr>
  </w:style>
  <w:style w:type="character" w:customStyle="1" w:styleId="af2">
    <w:name w:val="Текст Знак"/>
    <w:link w:val="af1"/>
    <w:rsid w:val="00516125"/>
    <w:rPr>
      <w:rFonts w:ascii="Courier New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AF34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F34FD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AF34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F34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1560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2018-05-30T08:00:00Z</cp:lastPrinted>
  <dcterms:created xsi:type="dcterms:W3CDTF">2018-06-01T10:45:00Z</dcterms:created>
  <dcterms:modified xsi:type="dcterms:W3CDTF">2018-06-07T08:01:00Z</dcterms:modified>
</cp:coreProperties>
</file>