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F" w:rsidRDefault="003A513F" w:rsidP="003A513F">
      <w:pPr>
        <w:jc w:val="center"/>
        <w:rPr>
          <w:rFonts w:ascii="Times New Roman" w:hAnsi="Times New Roman"/>
          <w:b/>
          <w:sz w:val="28"/>
          <w:szCs w:val="28"/>
        </w:rPr>
      </w:pPr>
      <w:r w:rsidRPr="001E0D23">
        <w:rPr>
          <w:rFonts w:ascii="Times New Roman" w:hAnsi="Times New Roman"/>
          <w:b/>
          <w:sz w:val="28"/>
          <w:szCs w:val="28"/>
        </w:rPr>
        <w:t>УО «Гродненский государственный медицинский университет»</w:t>
      </w:r>
    </w:p>
    <w:p w:rsidR="00F64505" w:rsidRPr="001E0D23" w:rsidRDefault="00F64505" w:rsidP="00F64505">
      <w:pPr>
        <w:jc w:val="center"/>
        <w:rPr>
          <w:rFonts w:ascii="Times New Roman" w:hAnsi="Times New Roman"/>
          <w:b/>
          <w:sz w:val="28"/>
          <w:szCs w:val="28"/>
        </w:rPr>
      </w:pPr>
      <w:r w:rsidRPr="001E0D23">
        <w:rPr>
          <w:rFonts w:ascii="Times New Roman" w:hAnsi="Times New Roman"/>
          <w:b/>
          <w:sz w:val="28"/>
          <w:szCs w:val="28"/>
        </w:rPr>
        <w:t xml:space="preserve">Евразийская </w:t>
      </w:r>
      <w:proofErr w:type="spellStart"/>
      <w:r w:rsidRPr="001E0D23">
        <w:rPr>
          <w:rFonts w:ascii="Times New Roman" w:hAnsi="Times New Roman"/>
          <w:b/>
          <w:sz w:val="28"/>
          <w:szCs w:val="28"/>
        </w:rPr>
        <w:t>аритмологическая</w:t>
      </w:r>
      <w:proofErr w:type="spellEnd"/>
      <w:r w:rsidRPr="001E0D23">
        <w:rPr>
          <w:rFonts w:ascii="Times New Roman" w:hAnsi="Times New Roman"/>
          <w:b/>
          <w:sz w:val="28"/>
          <w:szCs w:val="28"/>
        </w:rPr>
        <w:t xml:space="preserve"> ассоциация</w:t>
      </w:r>
    </w:p>
    <w:p w:rsidR="00E62672" w:rsidRDefault="00E62672" w:rsidP="003A5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«Республиканский научно-практический центр «Кардиологи</w:t>
      </w:r>
      <w:r w:rsidR="00F64505" w:rsidRPr="00F6450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4505" w:rsidRPr="001E0D23" w:rsidRDefault="00F64505" w:rsidP="003A5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Белорусская ассоциация ритма сердца</w:t>
      </w: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32"/>
          <w:szCs w:val="32"/>
        </w:rPr>
      </w:pPr>
      <w:r w:rsidRPr="001E0D23">
        <w:rPr>
          <w:rFonts w:ascii="Times New Roman" w:hAnsi="Times New Roman"/>
          <w:b/>
          <w:sz w:val="32"/>
          <w:szCs w:val="32"/>
        </w:rPr>
        <w:t>ПРОГРАММА</w:t>
      </w: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24"/>
          <w:szCs w:val="24"/>
        </w:rPr>
      </w:pPr>
      <w:r w:rsidRPr="001E0D23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32"/>
          <w:szCs w:val="32"/>
        </w:rPr>
      </w:pPr>
      <w:r w:rsidRPr="001E0D23">
        <w:rPr>
          <w:rFonts w:ascii="Times New Roman" w:hAnsi="Times New Roman"/>
          <w:b/>
          <w:sz w:val="32"/>
          <w:szCs w:val="32"/>
        </w:rPr>
        <w:t>СОВРЕМЕННАЯ АРИТМОЛОГИЯ</w:t>
      </w:r>
    </w:p>
    <w:p w:rsidR="003A513F" w:rsidRPr="001E0D23" w:rsidRDefault="003A513F" w:rsidP="003A513F">
      <w:pPr>
        <w:jc w:val="center"/>
        <w:rPr>
          <w:rFonts w:ascii="Times New Roman" w:hAnsi="Times New Roman"/>
          <w:b/>
          <w:sz w:val="32"/>
          <w:szCs w:val="32"/>
        </w:rPr>
      </w:pPr>
      <w:r w:rsidRPr="001E0D23">
        <w:rPr>
          <w:rFonts w:ascii="Times New Roman" w:hAnsi="Times New Roman"/>
          <w:b/>
          <w:sz w:val="32"/>
          <w:szCs w:val="32"/>
        </w:rPr>
        <w:t>ШКОЛА МОЛОДОГО СПЕЦИАЛИСТА</w:t>
      </w:r>
    </w:p>
    <w:p w:rsidR="003A513F" w:rsidRPr="001E0D23" w:rsidRDefault="003A513F" w:rsidP="003A513F">
      <w:pPr>
        <w:jc w:val="center"/>
        <w:rPr>
          <w:rFonts w:ascii="Times New Roman" w:hAnsi="Times New Roman"/>
          <w:sz w:val="24"/>
          <w:szCs w:val="24"/>
        </w:rPr>
      </w:pPr>
      <w:r w:rsidRPr="001E0D23">
        <w:rPr>
          <w:rFonts w:ascii="Times New Roman" w:hAnsi="Times New Roman"/>
          <w:sz w:val="24"/>
          <w:szCs w:val="24"/>
        </w:rPr>
        <w:t>8 апреля 2016 года</w:t>
      </w:r>
    </w:p>
    <w:p w:rsidR="003A513F" w:rsidRPr="001E0D23" w:rsidRDefault="003A513F" w:rsidP="003A513F">
      <w:pPr>
        <w:jc w:val="center"/>
        <w:rPr>
          <w:rFonts w:ascii="Times New Roman" w:hAnsi="Times New Roman"/>
          <w:sz w:val="24"/>
          <w:szCs w:val="24"/>
        </w:rPr>
      </w:pPr>
      <w:r w:rsidRPr="001E0D23">
        <w:rPr>
          <w:rFonts w:ascii="Times New Roman" w:hAnsi="Times New Roman"/>
          <w:sz w:val="24"/>
          <w:szCs w:val="24"/>
        </w:rPr>
        <w:t xml:space="preserve">Время проведения </w:t>
      </w:r>
      <w:r w:rsidR="00232964">
        <w:rPr>
          <w:rFonts w:ascii="Times New Roman" w:hAnsi="Times New Roman"/>
          <w:sz w:val="24"/>
          <w:szCs w:val="24"/>
        </w:rPr>
        <w:t>10.</w:t>
      </w:r>
      <w:r w:rsidRPr="001E0D23">
        <w:rPr>
          <w:rFonts w:ascii="Times New Roman" w:hAnsi="Times New Roman"/>
          <w:sz w:val="24"/>
          <w:szCs w:val="24"/>
        </w:rPr>
        <w:t>00 –</w:t>
      </w:r>
      <w:r w:rsidR="00232964">
        <w:rPr>
          <w:rFonts w:ascii="Times New Roman" w:hAnsi="Times New Roman"/>
          <w:sz w:val="24"/>
          <w:szCs w:val="24"/>
        </w:rPr>
        <w:t xml:space="preserve"> 16.</w:t>
      </w:r>
      <w:r w:rsidRPr="001E0D23">
        <w:rPr>
          <w:rFonts w:ascii="Times New Roman" w:hAnsi="Times New Roman"/>
          <w:sz w:val="24"/>
          <w:szCs w:val="24"/>
        </w:rPr>
        <w:t>00</w:t>
      </w:r>
    </w:p>
    <w:p w:rsidR="003A513F" w:rsidRPr="001E0D23" w:rsidRDefault="003A513F" w:rsidP="003A513F">
      <w:pPr>
        <w:jc w:val="center"/>
        <w:rPr>
          <w:rFonts w:ascii="Times New Roman" w:hAnsi="Times New Roman"/>
          <w:sz w:val="24"/>
          <w:szCs w:val="24"/>
        </w:rPr>
      </w:pPr>
      <w:r w:rsidRPr="001E0D23">
        <w:rPr>
          <w:rFonts w:ascii="Times New Roman" w:hAnsi="Times New Roman"/>
          <w:sz w:val="24"/>
          <w:szCs w:val="24"/>
        </w:rPr>
        <w:t>Место проведения: г. Гродно, ул. Горького, 80, актовый зал</w:t>
      </w:r>
    </w:p>
    <w:p w:rsidR="003A513F" w:rsidRDefault="003A513F" w:rsidP="003A513F">
      <w:pPr>
        <w:jc w:val="both"/>
        <w:rPr>
          <w:rFonts w:ascii="Times New Roman" w:hAnsi="Times New Roman"/>
          <w:sz w:val="24"/>
          <w:szCs w:val="24"/>
        </w:rPr>
      </w:pPr>
    </w:p>
    <w:p w:rsidR="003A513F" w:rsidRDefault="003A513F" w:rsidP="003A5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конференции приглашаются врачи–кардиологи, врачи </w:t>
      </w:r>
      <w:proofErr w:type="spellStart"/>
      <w:r>
        <w:rPr>
          <w:rFonts w:ascii="Times New Roman" w:hAnsi="Times New Roman"/>
          <w:sz w:val="24"/>
          <w:szCs w:val="24"/>
        </w:rPr>
        <w:t>хирурги-аритмологи</w:t>
      </w:r>
      <w:proofErr w:type="spellEnd"/>
      <w:r>
        <w:rPr>
          <w:rFonts w:ascii="Times New Roman" w:hAnsi="Times New Roman"/>
          <w:sz w:val="24"/>
          <w:szCs w:val="24"/>
        </w:rPr>
        <w:t>, терапевты, клинические ординаторы, аспиранты, научные сотрудники, студенты 6-го курса лечебного факультета</w:t>
      </w:r>
    </w:p>
    <w:p w:rsidR="00263149" w:rsidRPr="00402084" w:rsidRDefault="00263149" w:rsidP="003139E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7"/>
        <w:gridCol w:w="66"/>
        <w:gridCol w:w="1722"/>
        <w:gridCol w:w="264"/>
        <w:gridCol w:w="3630"/>
      </w:tblGrid>
      <w:tr w:rsidR="00ED1D08" w:rsidRPr="00402084" w:rsidTr="00C101A5">
        <w:tc>
          <w:tcPr>
            <w:tcW w:w="9889" w:type="dxa"/>
            <w:gridSpan w:val="5"/>
          </w:tcPr>
          <w:p w:rsidR="00965166" w:rsidRPr="00402084" w:rsidRDefault="00965166" w:rsidP="0026314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9EC" w:rsidRDefault="003139EC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Торжественное открытие </w:t>
            </w:r>
            <w:r w:rsidR="00263149" w:rsidRPr="0061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конференции</w:t>
            </w:r>
            <w:r w:rsidR="00965166" w:rsidRPr="0061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10.00</w:t>
            </w:r>
          </w:p>
          <w:p w:rsidR="00956001" w:rsidRPr="006106CF" w:rsidRDefault="00956001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513F" w:rsidRDefault="003A513F" w:rsidP="009651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Евразийской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аритмологической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ассоциации д.м.н., профессор,</w:t>
            </w:r>
            <w:r w:rsidR="00F64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 к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афедрой кардиологии ФГОУ ДПО «Институт повышения квалификации ФМБА России», зав. отделением </w:t>
            </w:r>
            <w:proofErr w:type="spellStart"/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аритмологии</w:t>
            </w:r>
            <w:proofErr w:type="spellEnd"/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медцентра</w:t>
            </w:r>
            <w:proofErr w:type="spellEnd"/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МГУ им. Ломоносова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Ардашев</w:t>
            </w:r>
          </w:p>
          <w:p w:rsidR="003A513F" w:rsidRDefault="003A513F" w:rsidP="009651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Белорусской ассоциации</w:t>
            </w:r>
            <w:r w:rsidR="00F64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тм</w:t>
            </w:r>
            <w:r w:rsidR="00F64505">
              <w:rPr>
                <w:rFonts w:ascii="Times New Roman" w:hAnsi="Times New Roman"/>
                <w:sz w:val="24"/>
                <w:szCs w:val="24"/>
                <w:lang w:eastAsia="ru-RU"/>
              </w:rPr>
              <w:t>а сердца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ведущий научный сотрудник лаборатории нарушений ритма сердца </w:t>
            </w:r>
            <w:r w:rsidR="00232964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ГУ «РНПЦ Кардиология»</w:t>
            </w:r>
            <w:r w:rsidR="002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к.м.н. А.Р.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Часнойть</w:t>
            </w:r>
            <w:proofErr w:type="spellEnd"/>
          </w:p>
          <w:p w:rsidR="003139EC" w:rsidRDefault="00965166" w:rsidP="009651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3139E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ектор УО «Гр</w:t>
            </w:r>
            <w:r w:rsidR="00AB7795">
              <w:rPr>
                <w:rFonts w:ascii="Times New Roman" w:hAnsi="Times New Roman"/>
                <w:sz w:val="24"/>
                <w:szCs w:val="24"/>
                <w:lang w:eastAsia="ru-RU"/>
              </w:rPr>
              <w:t>одненский государственный медицинский университет</w:t>
            </w:r>
            <w:r w:rsidR="003139E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B7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член-корр. НАН Беларуси, д.м.н., </w:t>
            </w:r>
            <w:r w:rsidR="00AB7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r w:rsidR="003139E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="003139E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Снежицкий</w:t>
            </w:r>
            <w:proofErr w:type="spellEnd"/>
          </w:p>
          <w:p w:rsidR="006106CF" w:rsidRPr="003A513F" w:rsidRDefault="006106CF" w:rsidP="009651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13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внештат</w:t>
            </w:r>
            <w:r w:rsidR="003A513F">
              <w:rPr>
                <w:rFonts w:ascii="Times New Roman" w:hAnsi="Times New Roman"/>
                <w:sz w:val="24"/>
                <w:szCs w:val="24"/>
                <w:lang w:eastAsia="ru-RU"/>
              </w:rPr>
              <w:t>ный кардиолог УЗО Долгошей Т.С.</w:t>
            </w:r>
          </w:p>
          <w:p w:rsidR="00965166" w:rsidRPr="00402084" w:rsidRDefault="00965166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166" w:rsidRPr="00402084" w:rsidRDefault="00965166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01" w:rsidRPr="00402084" w:rsidTr="00C101A5">
        <w:tc>
          <w:tcPr>
            <w:tcW w:w="9889" w:type="dxa"/>
            <w:gridSpan w:val="5"/>
          </w:tcPr>
          <w:p w:rsidR="00956001" w:rsidRDefault="00956001" w:rsidP="00956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Секция Фибрилляция предсердий»</w:t>
            </w:r>
          </w:p>
          <w:p w:rsidR="00956001" w:rsidRPr="00956001" w:rsidRDefault="00956001" w:rsidP="009560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УО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ГрГМУ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10.00 – 12.30</w:t>
            </w:r>
          </w:p>
        </w:tc>
      </w:tr>
      <w:tr w:rsidR="005952F3" w:rsidRPr="00402084" w:rsidTr="00C101A5">
        <w:tc>
          <w:tcPr>
            <w:tcW w:w="4273" w:type="dxa"/>
            <w:gridSpan w:val="2"/>
          </w:tcPr>
          <w:p w:rsidR="003139EC" w:rsidRPr="00402084" w:rsidRDefault="003A513F" w:rsidP="009651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проблематики фибрилляции предсердий в кардиологии. Современная тактика медикаментозного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интервенционного лечения</w:t>
            </w:r>
            <w:r w:rsidR="00965166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фибрилляии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предсердий</w:t>
            </w:r>
          </w:p>
        </w:tc>
        <w:tc>
          <w:tcPr>
            <w:tcW w:w="1986" w:type="dxa"/>
            <w:gridSpan w:val="2"/>
          </w:tcPr>
          <w:p w:rsidR="003139EC" w:rsidRPr="00402084" w:rsidRDefault="00965166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– 1</w:t>
            </w:r>
            <w:r w:rsidR="003A51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0" w:type="dxa"/>
          </w:tcPr>
          <w:p w:rsidR="003139EC" w:rsidRPr="00402084" w:rsidRDefault="003A513F" w:rsidP="004A5254">
            <w:pPr>
              <w:tabs>
                <w:tab w:val="left" w:pos="709"/>
              </w:tabs>
              <w:spacing w:after="0" w:line="240" w:lineRule="auto"/>
              <w:ind w:right="5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Ардашев А.В. (Москва)</w:t>
            </w:r>
          </w:p>
        </w:tc>
      </w:tr>
      <w:tr w:rsidR="005952F3" w:rsidRPr="00402084" w:rsidTr="00C101A5">
        <w:tc>
          <w:tcPr>
            <w:tcW w:w="4273" w:type="dxa"/>
            <w:gridSpan w:val="2"/>
          </w:tcPr>
          <w:p w:rsidR="003139EC" w:rsidRPr="003A513F" w:rsidRDefault="003A513F" w:rsidP="003139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Антитромботическая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терапия фибрилляции предсердий</w:t>
            </w:r>
          </w:p>
        </w:tc>
        <w:tc>
          <w:tcPr>
            <w:tcW w:w="1986" w:type="dxa"/>
            <w:gridSpan w:val="2"/>
          </w:tcPr>
          <w:p w:rsidR="003139EC" w:rsidRPr="00402084" w:rsidRDefault="00965166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51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-11.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</w:tcPr>
          <w:p w:rsidR="003139EC" w:rsidRPr="00402084" w:rsidRDefault="00232964" w:rsidP="0023296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Ведущий научный сотрудник лаборатории нарушения сердечного ритма ГУ «РНПЦ Кардиология»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мед.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Часнойть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А.Р. (Минск)</w:t>
            </w:r>
          </w:p>
        </w:tc>
      </w:tr>
      <w:tr w:rsidR="00DB0E22" w:rsidRPr="00402084" w:rsidTr="008E3DD1">
        <w:tc>
          <w:tcPr>
            <w:tcW w:w="4273" w:type="dxa"/>
            <w:gridSpan w:val="2"/>
          </w:tcPr>
          <w:p w:rsidR="00DB0E22" w:rsidRPr="002D0091" w:rsidRDefault="006B50B5" w:rsidP="006B50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окклюдеров</w:t>
            </w:r>
            <w:proofErr w:type="spellEnd"/>
            <w:r w:rsidR="002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ушка левого предсердия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232964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тромбоэмболических осложнений при фибрилляции предсердий</w:t>
            </w:r>
          </w:p>
        </w:tc>
        <w:tc>
          <w:tcPr>
            <w:tcW w:w="1986" w:type="dxa"/>
            <w:gridSpan w:val="2"/>
          </w:tcPr>
          <w:p w:rsidR="00DB0E22" w:rsidRPr="008E3DD1" w:rsidRDefault="00232964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95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="00DB0E22" w:rsidRPr="008E3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5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0" w:type="dxa"/>
          </w:tcPr>
          <w:p w:rsidR="00DB0E22" w:rsidRPr="00402084" w:rsidRDefault="006B50B5" w:rsidP="006B50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Ведущий научный сотрудник лаборатории нарушения сердечного ритма ГУ «РНПЦ Кардиология»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канд. мед. наук Гончарик Д.Б. (Минск)</w:t>
            </w:r>
          </w:p>
        </w:tc>
      </w:tr>
      <w:tr w:rsidR="002E10B5" w:rsidRPr="00DB0E22" w:rsidTr="00C101A5">
        <w:tc>
          <w:tcPr>
            <w:tcW w:w="4273" w:type="dxa"/>
            <w:gridSpan w:val="2"/>
          </w:tcPr>
          <w:p w:rsidR="00965166" w:rsidRPr="00232964" w:rsidRDefault="00232964" w:rsidP="006106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2964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подходы в лечении фибрилляции предсердий при сложных клинических ситуациях: терминальная сердечная недостаточность, хроническая фибрилляция предсердий,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кордарон-индуцированный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тиреотоксикоз, синдром Фредерика. Разбор клинических случаев.</w:t>
            </w:r>
          </w:p>
        </w:tc>
        <w:tc>
          <w:tcPr>
            <w:tcW w:w="1986" w:type="dxa"/>
            <w:gridSpan w:val="2"/>
          </w:tcPr>
          <w:p w:rsidR="00390DA0" w:rsidRPr="00232964" w:rsidRDefault="00232964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296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232964">
              <w:rPr>
                <w:rFonts w:ascii="Times New Roman" w:hAnsi="Times New Roman"/>
                <w:sz w:val="24"/>
                <w:szCs w:val="24"/>
                <w:lang w:eastAsia="ru-RU"/>
              </w:rPr>
              <w:t>-12.</w:t>
            </w:r>
            <w:r w:rsidR="009560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</w:tcPr>
          <w:p w:rsidR="00965166" w:rsidRPr="00232964" w:rsidRDefault="00232964" w:rsidP="006106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296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Ардашев А.В. (Москва)</w:t>
            </w:r>
          </w:p>
        </w:tc>
      </w:tr>
      <w:tr w:rsidR="002E10B5" w:rsidRPr="00DB0E22" w:rsidTr="00C101A5">
        <w:tc>
          <w:tcPr>
            <w:tcW w:w="4273" w:type="dxa"/>
            <w:gridSpan w:val="2"/>
          </w:tcPr>
          <w:p w:rsidR="00965166" w:rsidRPr="00DB0E22" w:rsidRDefault="00956001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интервенционной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аритмологической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в Республике Беларусь</w:t>
            </w:r>
          </w:p>
        </w:tc>
        <w:tc>
          <w:tcPr>
            <w:tcW w:w="1986" w:type="dxa"/>
            <w:gridSpan w:val="2"/>
          </w:tcPr>
          <w:p w:rsidR="00965166" w:rsidRPr="00DB0E22" w:rsidRDefault="00956001" w:rsidP="009560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12.15 – 12.45</w:t>
            </w:r>
          </w:p>
        </w:tc>
        <w:tc>
          <w:tcPr>
            <w:tcW w:w="3630" w:type="dxa"/>
          </w:tcPr>
          <w:p w:rsidR="00965166" w:rsidRPr="00DB0E22" w:rsidRDefault="00956001" w:rsidP="00F3193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Ведущий научный сотрудник лаборатории нарушения сердечного ритма ГУ «РНПЦ Кардиология»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канд. мед.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Часнойть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А.Р. (Минск)</w:t>
            </w:r>
          </w:p>
        </w:tc>
      </w:tr>
      <w:tr w:rsidR="001E3B3C" w:rsidRPr="00DB0E22" w:rsidTr="00551A7F">
        <w:tc>
          <w:tcPr>
            <w:tcW w:w="9889" w:type="dxa"/>
            <w:gridSpan w:val="5"/>
          </w:tcPr>
          <w:p w:rsidR="001E3B3C" w:rsidRPr="00DB0E22" w:rsidRDefault="001E3B3C" w:rsidP="005843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D08" w:rsidRPr="001A6496" w:rsidTr="00C101A5">
        <w:tc>
          <w:tcPr>
            <w:tcW w:w="9889" w:type="dxa"/>
            <w:gridSpan w:val="5"/>
          </w:tcPr>
          <w:p w:rsidR="00EC12D3" w:rsidRPr="00AB7B96" w:rsidRDefault="00EC12D3" w:rsidP="00EC12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олл актового зала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12.4</w:t>
            </w:r>
            <w:r w:rsid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  <w:p w:rsidR="00AB7B96" w:rsidRDefault="006106CF" w:rsidP="00AB7B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1A6496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выставкой лекарс</w:t>
            </w:r>
            <w:r w:rsidR="00AB7B9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венных сре</w:t>
            </w:r>
            <w:r w:rsidR="00AB7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дств и изделий медицинского назначения </w:t>
            </w:r>
          </w:p>
          <w:p w:rsidR="00A32CB5" w:rsidRPr="001A6496" w:rsidRDefault="00A32CB5" w:rsidP="00EC12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1D08" w:rsidRPr="00402084" w:rsidTr="00C101A5">
        <w:tc>
          <w:tcPr>
            <w:tcW w:w="9889" w:type="dxa"/>
            <w:gridSpan w:val="5"/>
          </w:tcPr>
          <w:p w:rsidR="00A32CB5" w:rsidRPr="00AB7B96" w:rsidRDefault="009438D1" w:rsidP="00AB7B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Обед </w:t>
            </w:r>
            <w:r w:rsidR="00AB7B96"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(столовая УО «</w:t>
            </w:r>
            <w:proofErr w:type="spellStart"/>
            <w:r w:rsidR="00AB7B96"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ГрГМУ</w:t>
            </w:r>
            <w:proofErr w:type="spellEnd"/>
            <w:r w:rsidR="00AB7B96"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»)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2CB5"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 – 14.00</w:t>
            </w:r>
          </w:p>
        </w:tc>
      </w:tr>
      <w:tr w:rsidR="00ED1D08" w:rsidRPr="00402084" w:rsidTr="00C101A5">
        <w:tc>
          <w:tcPr>
            <w:tcW w:w="9889" w:type="dxa"/>
            <w:gridSpan w:val="5"/>
          </w:tcPr>
          <w:p w:rsidR="00EC12D3" w:rsidRPr="00AB7B96" w:rsidRDefault="00EC12D3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1B93" w:rsidRDefault="00AB7B96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Секция «Профилактика внезапной сердечной смерти»</w:t>
            </w:r>
          </w:p>
          <w:p w:rsidR="00A32CB5" w:rsidRDefault="00A32CB5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  <w:r w:rsid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УО «</w:t>
            </w:r>
            <w:proofErr w:type="spellStart"/>
            <w:r w:rsid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ГрГМУ</w:t>
            </w:r>
            <w:proofErr w:type="spellEnd"/>
            <w:r w:rsid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14.00-1</w:t>
            </w:r>
            <w:r w:rsidR="00956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  <w:p w:rsidR="00AB7B96" w:rsidRPr="00AB7B96" w:rsidRDefault="00AB7B96" w:rsidP="003139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E2B8C" w:rsidRDefault="00A32CB5" w:rsidP="00FE2B8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Председатели: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 А.В. Ардашев, к.м.н. А.Р. </w:t>
            </w:r>
            <w:proofErr w:type="spellStart"/>
            <w:r w:rsidR="00FE2B8C">
              <w:rPr>
                <w:rFonts w:ascii="Times New Roman" w:hAnsi="Times New Roman"/>
                <w:sz w:val="24"/>
                <w:szCs w:val="24"/>
                <w:lang w:eastAsia="ru-RU"/>
              </w:rPr>
              <w:t>Часнойть</w:t>
            </w:r>
            <w:proofErr w:type="spellEnd"/>
            <w:r w:rsidR="00FE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профессор </w:t>
            </w:r>
            <w:r w:rsidR="00FE2B8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="00FE2B8C"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Снежицкий</w:t>
            </w:r>
            <w:proofErr w:type="spellEnd"/>
            <w:r w:rsidR="00FE2B8C">
              <w:rPr>
                <w:rFonts w:ascii="Times New Roman" w:hAnsi="Times New Roman"/>
                <w:sz w:val="24"/>
                <w:szCs w:val="24"/>
                <w:lang w:eastAsia="ru-RU"/>
              </w:rPr>
              <w:t>, профессор В.В. Макеев</w:t>
            </w:r>
          </w:p>
          <w:p w:rsidR="00AB7B96" w:rsidRPr="00AB7B96" w:rsidRDefault="00AB7B96" w:rsidP="00AB7B9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65C3C" w:rsidRPr="00402084" w:rsidTr="00C101A5">
        <w:tc>
          <w:tcPr>
            <w:tcW w:w="4207" w:type="dxa"/>
          </w:tcPr>
          <w:p w:rsidR="00765C3C" w:rsidRDefault="00870D30" w:rsidP="00765C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проблематики внезапной сердечной смерти в здравоохранении и кардиологии. Основные дефиниции, эпидемиология и патогенез</w:t>
            </w:r>
          </w:p>
        </w:tc>
        <w:tc>
          <w:tcPr>
            <w:tcW w:w="1788" w:type="dxa"/>
            <w:gridSpan w:val="2"/>
          </w:tcPr>
          <w:p w:rsidR="00765C3C" w:rsidRPr="00402084" w:rsidRDefault="00765C3C" w:rsidP="00870D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14.00- 14.</w:t>
            </w:r>
            <w:r w:rsidR="00870D3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4" w:type="dxa"/>
            <w:gridSpan w:val="2"/>
          </w:tcPr>
          <w:p w:rsidR="00765C3C" w:rsidRDefault="00870D30" w:rsidP="00F609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65C3C">
              <w:rPr>
                <w:rFonts w:ascii="Times New Roman" w:hAnsi="Times New Roman"/>
                <w:sz w:val="24"/>
                <w:szCs w:val="24"/>
                <w:lang w:eastAsia="ru-RU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Ардашев А.В.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</w:tr>
      <w:tr w:rsidR="00765C3C" w:rsidRPr="00402084" w:rsidTr="00C101A5">
        <w:tc>
          <w:tcPr>
            <w:tcW w:w="4207" w:type="dxa"/>
          </w:tcPr>
          <w:p w:rsidR="00765C3C" w:rsidRPr="00402084" w:rsidRDefault="00870D30" w:rsidP="00E626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Желудочковые нарушения ритма при 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каналопатиях</w:t>
            </w:r>
            <w:proofErr w:type="spellEnd"/>
          </w:p>
        </w:tc>
        <w:tc>
          <w:tcPr>
            <w:tcW w:w="1788" w:type="dxa"/>
            <w:gridSpan w:val="2"/>
          </w:tcPr>
          <w:p w:rsidR="00765C3C" w:rsidRPr="00402084" w:rsidRDefault="00765C3C" w:rsidP="00E626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>30 - 15</w:t>
            </w:r>
            <w:r w:rsidRPr="00402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4" w:type="dxa"/>
            <w:gridSpan w:val="2"/>
          </w:tcPr>
          <w:p w:rsidR="00765C3C" w:rsidRPr="00402084" w:rsidRDefault="00E62672" w:rsidP="00E626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Член-корр. НАНБ, п</w:t>
            </w:r>
            <w:r w:rsidR="00765C3C">
              <w:rPr>
                <w:rFonts w:ascii="Times New Roman" w:hAnsi="Times New Roman"/>
                <w:sz w:val="24"/>
                <w:szCs w:val="24"/>
                <w:lang w:eastAsia="ru-RU"/>
              </w:rPr>
              <w:t>рофессор</w:t>
            </w:r>
            <w:r w:rsidR="00765C3C" w:rsidRPr="00DF0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0D30">
              <w:rPr>
                <w:rFonts w:ascii="Times New Roman" w:hAnsi="Times New Roman"/>
                <w:sz w:val="24"/>
                <w:szCs w:val="24"/>
                <w:lang w:eastAsia="ru-RU"/>
              </w:rPr>
              <w:t>Снежицкий</w:t>
            </w:r>
            <w:proofErr w:type="spellEnd"/>
            <w:r w:rsidR="00870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(Гродно)</w:t>
            </w:r>
          </w:p>
        </w:tc>
      </w:tr>
      <w:tr w:rsidR="00765C3C" w:rsidRPr="00402084" w:rsidTr="00C101A5">
        <w:tc>
          <w:tcPr>
            <w:tcW w:w="4207" w:type="dxa"/>
          </w:tcPr>
          <w:p w:rsidR="00765C3C" w:rsidRPr="00402084" w:rsidRDefault="00E62672" w:rsidP="002345C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Желудочковые аритмии у беременных. Как лечить?</w:t>
            </w:r>
          </w:p>
        </w:tc>
        <w:tc>
          <w:tcPr>
            <w:tcW w:w="1788" w:type="dxa"/>
            <w:gridSpan w:val="2"/>
          </w:tcPr>
          <w:p w:rsidR="00765C3C" w:rsidRPr="00402084" w:rsidRDefault="00765C3C" w:rsidP="009700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15.30</w:t>
            </w:r>
          </w:p>
        </w:tc>
        <w:tc>
          <w:tcPr>
            <w:tcW w:w="3894" w:type="dxa"/>
            <w:gridSpan w:val="2"/>
          </w:tcPr>
          <w:p w:rsidR="00765C3C" w:rsidRPr="00402084" w:rsidRDefault="00E62672" w:rsidP="00AB7B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Ардашев А.В. (Москва)</w:t>
            </w:r>
          </w:p>
        </w:tc>
      </w:tr>
      <w:tr w:rsidR="00765C3C" w:rsidRPr="00402084" w:rsidTr="00C101A5">
        <w:tc>
          <w:tcPr>
            <w:tcW w:w="4207" w:type="dxa"/>
          </w:tcPr>
          <w:p w:rsidR="00765C3C" w:rsidRPr="00402084" w:rsidRDefault="00E62672" w:rsidP="00765C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рекомендации по имплантации ЭКС, ИКД, устройств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ресинхронизирующей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788" w:type="dxa"/>
            <w:gridSpan w:val="2"/>
          </w:tcPr>
          <w:p w:rsidR="00765C3C" w:rsidRPr="00402084" w:rsidRDefault="00765C3C" w:rsidP="00E626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>30- 16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6267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4" w:type="dxa"/>
            <w:gridSpan w:val="2"/>
          </w:tcPr>
          <w:p w:rsidR="00765C3C" w:rsidRPr="00402084" w:rsidRDefault="00E62672" w:rsidP="003139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Макеев В.В. (Минск)</w:t>
            </w:r>
          </w:p>
        </w:tc>
      </w:tr>
      <w:tr w:rsidR="00EC12D3" w:rsidRPr="00402084" w:rsidTr="00C101A5">
        <w:tc>
          <w:tcPr>
            <w:tcW w:w="4273" w:type="dxa"/>
            <w:gridSpan w:val="2"/>
            <w:shd w:val="clear" w:color="auto" w:fill="auto"/>
          </w:tcPr>
          <w:p w:rsidR="00EC12D3" w:rsidRDefault="00EC12D3" w:rsidP="009700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C12D3" w:rsidRDefault="00F64505" w:rsidP="00F645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</w:t>
            </w:r>
            <w:r w:rsidR="00EC12D3">
              <w:rPr>
                <w:rFonts w:ascii="Times New Roman" w:hAnsi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1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0" w:type="dxa"/>
            <w:shd w:val="clear" w:color="auto" w:fill="auto"/>
          </w:tcPr>
          <w:p w:rsidR="00EC12D3" w:rsidRPr="00533BBF" w:rsidRDefault="00EC12D3" w:rsidP="009700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D5F1E" w:rsidRPr="000D5F1E" w:rsidRDefault="000D5F1E" w:rsidP="00E62672">
      <w:pPr>
        <w:tabs>
          <w:tab w:val="left" w:pos="70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0D5F1E" w:rsidRPr="000D5F1E" w:rsidSect="009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F8" w:rsidRDefault="007C53F8" w:rsidP="00775872">
      <w:pPr>
        <w:spacing w:after="0" w:line="240" w:lineRule="auto"/>
      </w:pPr>
      <w:r>
        <w:separator/>
      </w:r>
    </w:p>
  </w:endnote>
  <w:endnote w:type="continuationSeparator" w:id="0">
    <w:p w:rsidR="007C53F8" w:rsidRDefault="007C53F8" w:rsidP="0077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F8" w:rsidRDefault="007C53F8" w:rsidP="00775872">
      <w:pPr>
        <w:spacing w:after="0" w:line="240" w:lineRule="auto"/>
      </w:pPr>
      <w:r>
        <w:separator/>
      </w:r>
    </w:p>
  </w:footnote>
  <w:footnote w:type="continuationSeparator" w:id="0">
    <w:p w:rsidR="007C53F8" w:rsidRDefault="007C53F8" w:rsidP="0077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D9"/>
    <w:multiLevelType w:val="hybridMultilevel"/>
    <w:tmpl w:val="620493DE"/>
    <w:lvl w:ilvl="0" w:tplc="C4BA9A5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05B9B"/>
    <w:multiLevelType w:val="hybridMultilevel"/>
    <w:tmpl w:val="43E61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B3A2F"/>
    <w:multiLevelType w:val="hybridMultilevel"/>
    <w:tmpl w:val="ABCA16E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7E8"/>
    <w:multiLevelType w:val="hybridMultilevel"/>
    <w:tmpl w:val="7E5644E6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4B1A"/>
    <w:multiLevelType w:val="hybridMultilevel"/>
    <w:tmpl w:val="8D2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077E"/>
    <w:multiLevelType w:val="hybridMultilevel"/>
    <w:tmpl w:val="2502FF5E"/>
    <w:lvl w:ilvl="0" w:tplc="FC34F3F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B5689"/>
    <w:multiLevelType w:val="hybridMultilevel"/>
    <w:tmpl w:val="1BA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5F0A"/>
    <w:multiLevelType w:val="hybridMultilevel"/>
    <w:tmpl w:val="BB4034EE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60F3"/>
    <w:multiLevelType w:val="hybridMultilevel"/>
    <w:tmpl w:val="8D2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1798"/>
    <w:multiLevelType w:val="hybridMultilevel"/>
    <w:tmpl w:val="B6349400"/>
    <w:lvl w:ilvl="0" w:tplc="FC34F3F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48063F"/>
    <w:multiLevelType w:val="multilevel"/>
    <w:tmpl w:val="8248A47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027F0"/>
    <w:multiLevelType w:val="hybridMultilevel"/>
    <w:tmpl w:val="E7C2ACD0"/>
    <w:lvl w:ilvl="0" w:tplc="E9284F8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30C1C"/>
    <w:multiLevelType w:val="hybridMultilevel"/>
    <w:tmpl w:val="2A58CB84"/>
    <w:lvl w:ilvl="0" w:tplc="F140D4D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E2"/>
    <w:rsid w:val="00011DD7"/>
    <w:rsid w:val="000673E6"/>
    <w:rsid w:val="00072535"/>
    <w:rsid w:val="000963D0"/>
    <w:rsid w:val="000B3D02"/>
    <w:rsid w:val="000D5F1E"/>
    <w:rsid w:val="000D6926"/>
    <w:rsid w:val="0011375C"/>
    <w:rsid w:val="001638B3"/>
    <w:rsid w:val="00163EF5"/>
    <w:rsid w:val="001711F5"/>
    <w:rsid w:val="001A4194"/>
    <w:rsid w:val="001A486A"/>
    <w:rsid w:val="001A6496"/>
    <w:rsid w:val="001B0D0D"/>
    <w:rsid w:val="001E3B3C"/>
    <w:rsid w:val="001F5E54"/>
    <w:rsid w:val="00232964"/>
    <w:rsid w:val="002345C5"/>
    <w:rsid w:val="002370B2"/>
    <w:rsid w:val="0024613B"/>
    <w:rsid w:val="00263149"/>
    <w:rsid w:val="002A73B7"/>
    <w:rsid w:val="002C4B29"/>
    <w:rsid w:val="002D0091"/>
    <w:rsid w:val="002E10B5"/>
    <w:rsid w:val="002E1346"/>
    <w:rsid w:val="003139EC"/>
    <w:rsid w:val="0032106D"/>
    <w:rsid w:val="003853FB"/>
    <w:rsid w:val="00390DA0"/>
    <w:rsid w:val="003A513F"/>
    <w:rsid w:val="00401B93"/>
    <w:rsid w:val="00402084"/>
    <w:rsid w:val="0043145D"/>
    <w:rsid w:val="00466842"/>
    <w:rsid w:val="00485FFF"/>
    <w:rsid w:val="004A5254"/>
    <w:rsid w:val="004C5A64"/>
    <w:rsid w:val="00510904"/>
    <w:rsid w:val="0053147B"/>
    <w:rsid w:val="00533BBF"/>
    <w:rsid w:val="00584388"/>
    <w:rsid w:val="0058751E"/>
    <w:rsid w:val="00592DA4"/>
    <w:rsid w:val="005952F3"/>
    <w:rsid w:val="005E7994"/>
    <w:rsid w:val="0060018F"/>
    <w:rsid w:val="00604670"/>
    <w:rsid w:val="006106CF"/>
    <w:rsid w:val="006209D8"/>
    <w:rsid w:val="006356CE"/>
    <w:rsid w:val="00640393"/>
    <w:rsid w:val="00641334"/>
    <w:rsid w:val="006B29D0"/>
    <w:rsid w:val="006B50B5"/>
    <w:rsid w:val="006B7144"/>
    <w:rsid w:val="006C5811"/>
    <w:rsid w:val="00702AA1"/>
    <w:rsid w:val="00736F26"/>
    <w:rsid w:val="00743273"/>
    <w:rsid w:val="00765C3C"/>
    <w:rsid w:val="00775872"/>
    <w:rsid w:val="00794C3C"/>
    <w:rsid w:val="007C53F8"/>
    <w:rsid w:val="0082514C"/>
    <w:rsid w:val="00850EDB"/>
    <w:rsid w:val="00857DEE"/>
    <w:rsid w:val="00870D30"/>
    <w:rsid w:val="00880056"/>
    <w:rsid w:val="008C211D"/>
    <w:rsid w:val="008D1B98"/>
    <w:rsid w:val="008E3DD1"/>
    <w:rsid w:val="00903348"/>
    <w:rsid w:val="00940634"/>
    <w:rsid w:val="009438D1"/>
    <w:rsid w:val="009510D8"/>
    <w:rsid w:val="009524E6"/>
    <w:rsid w:val="00956001"/>
    <w:rsid w:val="00962044"/>
    <w:rsid w:val="00965166"/>
    <w:rsid w:val="009700D1"/>
    <w:rsid w:val="00972965"/>
    <w:rsid w:val="00992C47"/>
    <w:rsid w:val="00994FD4"/>
    <w:rsid w:val="009A5B72"/>
    <w:rsid w:val="009A6775"/>
    <w:rsid w:val="009B6F1C"/>
    <w:rsid w:val="009C5247"/>
    <w:rsid w:val="00A041A9"/>
    <w:rsid w:val="00A32CB5"/>
    <w:rsid w:val="00A741FE"/>
    <w:rsid w:val="00A9581F"/>
    <w:rsid w:val="00AB7795"/>
    <w:rsid w:val="00AB7B96"/>
    <w:rsid w:val="00B262D4"/>
    <w:rsid w:val="00B36223"/>
    <w:rsid w:val="00B80EAB"/>
    <w:rsid w:val="00B854E2"/>
    <w:rsid w:val="00BD1ED9"/>
    <w:rsid w:val="00BF0FF0"/>
    <w:rsid w:val="00C101A5"/>
    <w:rsid w:val="00C209C1"/>
    <w:rsid w:val="00C40086"/>
    <w:rsid w:val="00C428FD"/>
    <w:rsid w:val="00C93193"/>
    <w:rsid w:val="00CA276D"/>
    <w:rsid w:val="00CA5B83"/>
    <w:rsid w:val="00CC3A53"/>
    <w:rsid w:val="00CE5F7A"/>
    <w:rsid w:val="00CF24A4"/>
    <w:rsid w:val="00D17BE3"/>
    <w:rsid w:val="00D426DB"/>
    <w:rsid w:val="00D91D39"/>
    <w:rsid w:val="00DB0E22"/>
    <w:rsid w:val="00DF061E"/>
    <w:rsid w:val="00E426E7"/>
    <w:rsid w:val="00E42EF2"/>
    <w:rsid w:val="00E566E0"/>
    <w:rsid w:val="00E62672"/>
    <w:rsid w:val="00E974D5"/>
    <w:rsid w:val="00EC12D3"/>
    <w:rsid w:val="00EC466A"/>
    <w:rsid w:val="00ED1D08"/>
    <w:rsid w:val="00ED526F"/>
    <w:rsid w:val="00ED55A6"/>
    <w:rsid w:val="00F22A63"/>
    <w:rsid w:val="00F30F06"/>
    <w:rsid w:val="00F31931"/>
    <w:rsid w:val="00F609D4"/>
    <w:rsid w:val="00F64505"/>
    <w:rsid w:val="00F9321E"/>
    <w:rsid w:val="00FD28C8"/>
    <w:rsid w:val="00FE2B8C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6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13C6"/>
    <w:pPr>
      <w:ind w:left="720"/>
    </w:pPr>
  </w:style>
  <w:style w:type="character" w:styleId="a3">
    <w:name w:val="Hyperlink"/>
    <w:rsid w:val="009524E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7587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7587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7587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75872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02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711F5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a">
    <w:name w:val="Текст выноски Знак"/>
    <w:link w:val="a9"/>
    <w:rsid w:val="001711F5"/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admin</cp:lastModifiedBy>
  <cp:revision>2</cp:revision>
  <cp:lastPrinted>2014-09-29T03:57:00Z</cp:lastPrinted>
  <dcterms:created xsi:type="dcterms:W3CDTF">2016-03-10T09:09:00Z</dcterms:created>
  <dcterms:modified xsi:type="dcterms:W3CDTF">2016-03-10T09:09:00Z</dcterms:modified>
</cp:coreProperties>
</file>