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0" w:rsidRDefault="00DE16D0" w:rsidP="00DE16D0">
      <w:pPr>
        <w:spacing w:line="280" w:lineRule="atLeast"/>
        <w:jc w:val="right"/>
      </w:pPr>
      <w:r>
        <w:t xml:space="preserve">Приложение 1 </w:t>
      </w:r>
    </w:p>
    <w:p w:rsidR="001C1C68" w:rsidRDefault="001C1C68" w:rsidP="00900D15">
      <w:pPr>
        <w:spacing w:line="280" w:lineRule="atLeast"/>
        <w:jc w:val="right"/>
        <w:rPr>
          <w:b/>
          <w:sz w:val="28"/>
          <w:szCs w:val="28"/>
        </w:rPr>
      </w:pPr>
    </w:p>
    <w:p w:rsidR="004D5521" w:rsidRDefault="004D552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CF13E8" w:rsidRDefault="00CF13E8" w:rsidP="00CF13E8"/>
    <w:p w:rsidR="00CF13E8" w:rsidRDefault="00CF13E8" w:rsidP="00CF13E8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CF13E8" w:rsidRDefault="00CF13E8" w:rsidP="00CF13E8">
      <w:pPr>
        <w:jc w:val="center"/>
        <w:rPr>
          <w:b/>
          <w:sz w:val="28"/>
        </w:rPr>
      </w:pPr>
    </w:p>
    <w:p w:rsidR="00CF13E8" w:rsidRDefault="00CF13E8" w:rsidP="00CF13E8">
      <w:pPr>
        <w:rPr>
          <w:bCs/>
          <w:color w:val="000000"/>
          <w:sz w:val="22"/>
          <w:u w:val="single"/>
        </w:rPr>
      </w:pPr>
      <w:r>
        <w:rPr>
          <w:b/>
          <w:sz w:val="22"/>
        </w:rPr>
        <w:t xml:space="preserve">Научно-исследовательской работы на тему: </w:t>
      </w:r>
      <w:r>
        <w:rPr>
          <w:bCs/>
          <w:sz w:val="22"/>
        </w:rPr>
        <w:t>(</w:t>
      </w:r>
      <w:r>
        <w:rPr>
          <w:bCs/>
          <w:color w:val="000000"/>
          <w:sz w:val="22"/>
          <w:u w:val="single"/>
        </w:rPr>
        <w:t xml:space="preserve">укажите тему проекта)                         </w:t>
      </w:r>
    </w:p>
    <w:p w:rsidR="00CF13E8" w:rsidRDefault="00CF13E8" w:rsidP="00CF13E8">
      <w:pPr>
        <w:rPr>
          <w:sz w:val="10"/>
        </w:rPr>
      </w:pPr>
      <w:r>
        <w:rPr>
          <w:b/>
          <w:color w:val="000000"/>
          <w:sz w:val="22"/>
        </w:rPr>
        <w:t xml:space="preserve"> </w:t>
      </w:r>
    </w:p>
    <w:tbl>
      <w:tblPr>
        <w:tblW w:w="10348" w:type="dxa"/>
        <w:tblInd w:w="-34" w:type="dxa"/>
        <w:tblLayout w:type="fixed"/>
        <w:tblLook w:val="04A0"/>
      </w:tblPr>
      <w:tblGrid>
        <w:gridCol w:w="10348"/>
      </w:tblGrid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Состояние разработки проблемы</w:t>
            </w:r>
          </w:p>
          <w:p w:rsidR="00CF13E8" w:rsidRDefault="00CF13E8" w:rsidP="002515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</w:rPr>
            </w:pPr>
            <w:r w:rsidRPr="00660466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B6EC4">
              <w:t xml:space="preserve">Анализ состояния предлагаемой НИР  к разработке проблемы в республике и за рубежом </w:t>
            </w:r>
          </w:p>
        </w:tc>
      </w:tr>
      <w:tr w:rsidR="00CF13E8" w:rsidTr="00251573">
        <w:trPr>
          <w:trHeight w:val="482"/>
        </w:trPr>
        <w:tc>
          <w:tcPr>
            <w:tcW w:w="10348" w:type="dxa"/>
            <w:hideMark/>
          </w:tcPr>
          <w:p w:rsidR="00CF13E8" w:rsidRDefault="00CF13E8" w:rsidP="00251573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</w:rPr>
            </w:pP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jc w:val="both"/>
              <w:rPr>
                <w:b/>
                <w:sz w:val="22"/>
              </w:rPr>
            </w:pPr>
            <w:r w:rsidRPr="00660466"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 xml:space="preserve"> Научная идея (гипотеза, научное предположение). </w:t>
            </w:r>
          </w:p>
          <w:p w:rsidR="00CF13E8" w:rsidRDefault="00CF13E8" w:rsidP="00251573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2.1. Формулировка и обоснование идеи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(четко сформулировать и обосновать научную идею (гипотезу),  формулировка научной идеи не должна повторять формулировку цели и задач исследования)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ind w:left="176"/>
              <w:jc w:val="both"/>
              <w:rPr>
                <w:b/>
                <w:sz w:val="22"/>
              </w:rPr>
            </w:pP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3. Научная  новизна НИР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before="60" w:after="60"/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 w:rsidRPr="00BB7B45"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 xml:space="preserve"> Структура исследования:</w:t>
            </w:r>
          </w:p>
          <w:p w:rsidR="00CF13E8" w:rsidRDefault="00CF13E8" w:rsidP="00251573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4.1. Цель работы</w:t>
            </w:r>
          </w:p>
          <w:p w:rsidR="00CF13E8" w:rsidRDefault="00CF13E8" w:rsidP="00251573">
            <w:pPr>
              <w:spacing w:line="240" w:lineRule="atLeast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4.2. Задачи исследования</w:t>
            </w:r>
          </w:p>
          <w:p w:rsidR="00CF13E8" w:rsidRDefault="00CF13E8" w:rsidP="00251573">
            <w:pPr>
              <w:spacing w:line="240" w:lineRule="atLeast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4.3. Этапы исследования </w:t>
            </w:r>
          </w:p>
        </w:tc>
      </w:tr>
      <w:tr w:rsidR="00CF13E8" w:rsidTr="00251573">
        <w:trPr>
          <w:trHeight w:val="423"/>
        </w:trPr>
        <w:tc>
          <w:tcPr>
            <w:tcW w:w="10348" w:type="dxa"/>
            <w:hideMark/>
          </w:tcPr>
          <w:p w:rsidR="00CF13E8" w:rsidRDefault="00CF13E8" w:rsidP="00251573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line="240" w:lineRule="atLeast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5. Ожидаемые результаты НИР, их научная и практическая значимость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(указать вид конечного результата - концепция, теория, новый метод, материалы и т.п.; дать характеристику планируемых результатов исследования)</w:t>
            </w:r>
          </w:p>
        </w:tc>
      </w:tr>
      <w:tr w:rsidR="00CF13E8" w:rsidTr="00251573">
        <w:trPr>
          <w:trHeight w:val="414"/>
        </w:trPr>
        <w:tc>
          <w:tcPr>
            <w:tcW w:w="10348" w:type="dxa"/>
            <w:hideMark/>
          </w:tcPr>
          <w:p w:rsidR="00CF13E8" w:rsidRDefault="00CF13E8" w:rsidP="00251573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Default="00CF13E8" w:rsidP="00251573">
            <w:pPr>
              <w:spacing w:line="240" w:lineRule="atLeast"/>
              <w:ind w:left="176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6. Возможные области применения  результатов исследования</w:t>
            </w:r>
            <w:r>
              <w:rPr>
                <w:sz w:val="22"/>
              </w:rPr>
              <w:t xml:space="preserve"> (</w:t>
            </w:r>
            <w:r>
              <w:rPr>
                <w:i/>
                <w:sz w:val="22"/>
              </w:rPr>
              <w:t>указать область и конкретные направления  возможного использования ожидаемых результатов, в том числе в Республике Беларусь)</w:t>
            </w:r>
          </w:p>
        </w:tc>
      </w:tr>
      <w:tr w:rsidR="00CF13E8" w:rsidTr="00251573">
        <w:trPr>
          <w:trHeight w:val="441"/>
        </w:trPr>
        <w:tc>
          <w:tcPr>
            <w:tcW w:w="10348" w:type="dxa"/>
            <w:hideMark/>
          </w:tcPr>
          <w:p w:rsidR="00CF13E8" w:rsidRDefault="00CF13E8" w:rsidP="00251573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  <w:tr w:rsidR="00CF13E8" w:rsidTr="00251573">
        <w:tc>
          <w:tcPr>
            <w:tcW w:w="10348" w:type="dxa"/>
            <w:hideMark/>
          </w:tcPr>
          <w:p w:rsidR="00CF13E8" w:rsidRPr="00C53C2B" w:rsidRDefault="00CF13E8" w:rsidP="00251573">
            <w:p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53C2B">
              <w:rPr>
                <w:b/>
                <w:sz w:val="22"/>
                <w:szCs w:val="22"/>
              </w:rPr>
              <w:t>Перечень документации, предъявляемый по окончании НИР</w:t>
            </w:r>
          </w:p>
          <w:p w:rsidR="00CF13E8" w:rsidRPr="00C53C2B" w:rsidRDefault="00CF13E8" w:rsidP="00251573">
            <w:pPr>
              <w:spacing w:line="240" w:lineRule="atLeast"/>
              <w:ind w:left="176"/>
              <w:jc w:val="both"/>
              <w:rPr>
                <w:i/>
                <w:sz w:val="22"/>
              </w:rPr>
            </w:pPr>
            <w:r w:rsidRPr="00C53C2B">
              <w:rPr>
                <w:i/>
                <w:sz w:val="22"/>
                <w:szCs w:val="22"/>
              </w:rPr>
              <w:t>(заключительный отчёт, информационная карта, рекламно-техническое описание продукции, библиография опубликованных материалов исследования, сведения о внедрениях, акты и т.д</w:t>
            </w:r>
            <w:r>
              <w:rPr>
                <w:i/>
                <w:sz w:val="22"/>
                <w:szCs w:val="22"/>
              </w:rPr>
              <w:t>.)</w:t>
            </w:r>
          </w:p>
        </w:tc>
      </w:tr>
      <w:tr w:rsidR="00CF13E8" w:rsidTr="00251573">
        <w:trPr>
          <w:trHeight w:val="399"/>
        </w:trPr>
        <w:tc>
          <w:tcPr>
            <w:tcW w:w="10348" w:type="dxa"/>
            <w:hideMark/>
          </w:tcPr>
          <w:p w:rsidR="00CF13E8" w:rsidRDefault="00CF13E8" w:rsidP="00251573">
            <w:pPr>
              <w:ind w:left="176"/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>(заполнять здесь)</w:t>
            </w:r>
          </w:p>
        </w:tc>
      </w:tr>
    </w:tbl>
    <w:p w:rsidR="00CF13E8" w:rsidRDefault="00CF13E8" w:rsidP="00CF13E8">
      <w:pPr>
        <w:widowControl w:val="0"/>
        <w:autoSpaceDE w:val="0"/>
        <w:autoSpaceDN w:val="0"/>
        <w:adjustRightInd w:val="0"/>
        <w:rPr>
          <w:b/>
          <w:i/>
          <w:sz w:val="18"/>
          <w:szCs w:val="20"/>
        </w:rPr>
      </w:pPr>
    </w:p>
    <w:p w:rsidR="00CF13E8" w:rsidRDefault="00CF13E8" w:rsidP="00CF13E8">
      <w:pPr>
        <w:widowControl w:val="0"/>
        <w:autoSpaceDE w:val="0"/>
        <w:autoSpaceDN w:val="0"/>
        <w:adjustRightInd w:val="0"/>
        <w:rPr>
          <w:b/>
          <w:i/>
          <w:sz w:val="18"/>
          <w:szCs w:val="20"/>
        </w:rPr>
      </w:pPr>
    </w:p>
    <w:p w:rsidR="00CF13E8" w:rsidRDefault="00CF13E8" w:rsidP="00CF13E8">
      <w:pPr>
        <w:widowControl w:val="0"/>
        <w:autoSpaceDE w:val="0"/>
        <w:autoSpaceDN w:val="0"/>
        <w:adjustRightInd w:val="0"/>
        <w:rPr>
          <w:b/>
          <w:i/>
          <w:sz w:val="18"/>
          <w:szCs w:val="20"/>
        </w:rPr>
      </w:pPr>
    </w:p>
    <w:p w:rsidR="00CF13E8" w:rsidRDefault="00CF13E8" w:rsidP="00CF13E8">
      <w:pPr>
        <w:widowControl w:val="0"/>
        <w:autoSpaceDE w:val="0"/>
        <w:autoSpaceDN w:val="0"/>
        <w:adjustRightInd w:val="0"/>
        <w:rPr>
          <w:b/>
          <w:i/>
          <w:sz w:val="18"/>
          <w:szCs w:val="20"/>
        </w:rPr>
      </w:pPr>
    </w:p>
    <w:p w:rsidR="00CF13E8" w:rsidRDefault="00CF13E8" w:rsidP="00CF13E8">
      <w:pPr>
        <w:widowControl w:val="0"/>
        <w:autoSpaceDE w:val="0"/>
        <w:autoSpaceDN w:val="0"/>
        <w:adjustRightInd w:val="0"/>
        <w:rPr>
          <w:b/>
          <w:i/>
          <w:sz w:val="18"/>
          <w:szCs w:val="20"/>
        </w:rPr>
      </w:pPr>
    </w:p>
    <w:p w:rsidR="00CF13E8" w:rsidRPr="00B66093" w:rsidRDefault="00CF13E8" w:rsidP="00CF13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t xml:space="preserve"> </w:t>
      </w:r>
      <w:r w:rsidRPr="00B66093">
        <w:rPr>
          <w:bCs/>
          <w:sz w:val="28"/>
          <w:szCs w:val="28"/>
        </w:rPr>
        <w:t xml:space="preserve">Научный руководитель  </w:t>
      </w:r>
      <w:r w:rsidRPr="00B66093">
        <w:rPr>
          <w:bCs/>
          <w:sz w:val="28"/>
          <w:szCs w:val="28"/>
        </w:rPr>
        <w:tab/>
        <w:t>____________________</w:t>
      </w:r>
      <w:r w:rsidRPr="00B66093">
        <w:rPr>
          <w:bCs/>
          <w:sz w:val="28"/>
          <w:szCs w:val="28"/>
        </w:rPr>
        <w:tab/>
        <w:t xml:space="preserve"> </w:t>
      </w:r>
      <w:r w:rsidRPr="00B6609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>ФИО</w:t>
      </w:r>
    </w:p>
    <w:p w:rsidR="00CF13E8" w:rsidRPr="00C53C2B" w:rsidRDefault="00CF13E8" w:rsidP="00CF13E8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C53C2B">
        <w:rPr>
          <w:bCs/>
          <w:i/>
          <w:sz w:val="28"/>
          <w:szCs w:val="28"/>
        </w:rPr>
        <w:t>подпись</w:t>
      </w: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C53336" w:rsidRPr="00F35ACD" w:rsidRDefault="00C53336" w:rsidP="00D50C1D">
      <w:pPr>
        <w:tabs>
          <w:tab w:val="left" w:pos="4500"/>
        </w:tabs>
        <w:jc w:val="both"/>
      </w:pPr>
    </w:p>
    <w:sectPr w:rsidR="00C53336" w:rsidRPr="00F35ACD" w:rsidSect="00D50C1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98" w:rsidRDefault="00446398">
      <w:r>
        <w:separator/>
      </w:r>
    </w:p>
  </w:endnote>
  <w:endnote w:type="continuationSeparator" w:id="1">
    <w:p w:rsidR="00446398" w:rsidRDefault="00446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0344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0344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0C1D">
      <w:rPr>
        <w:rStyle w:val="a9"/>
        <w:noProof/>
      </w:rPr>
      <w:t>1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98" w:rsidRDefault="00446398">
      <w:r>
        <w:separator/>
      </w:r>
    </w:p>
  </w:footnote>
  <w:footnote w:type="continuationSeparator" w:id="1">
    <w:p w:rsidR="00446398" w:rsidRDefault="00446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03441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03441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C434C"/>
    <w:rsid w:val="000C49E4"/>
    <w:rsid w:val="000E07A9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B767B"/>
    <w:rsid w:val="002D5C47"/>
    <w:rsid w:val="002D62AA"/>
    <w:rsid w:val="002E3701"/>
    <w:rsid w:val="002E7CFC"/>
    <w:rsid w:val="002F7B0E"/>
    <w:rsid w:val="0030759B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274CE"/>
    <w:rsid w:val="004329EC"/>
    <w:rsid w:val="004370C6"/>
    <w:rsid w:val="00437F91"/>
    <w:rsid w:val="0044113D"/>
    <w:rsid w:val="004445FE"/>
    <w:rsid w:val="00446398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26625"/>
    <w:rsid w:val="0055299F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6E3B"/>
    <w:rsid w:val="00660466"/>
    <w:rsid w:val="00662E0B"/>
    <w:rsid w:val="00682BCE"/>
    <w:rsid w:val="0068572E"/>
    <w:rsid w:val="006C029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E2767"/>
    <w:rsid w:val="007F060A"/>
    <w:rsid w:val="007F31A8"/>
    <w:rsid w:val="007F3C2F"/>
    <w:rsid w:val="008106BB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C1746"/>
    <w:rsid w:val="00AD261E"/>
    <w:rsid w:val="00AF219F"/>
    <w:rsid w:val="00B00BE0"/>
    <w:rsid w:val="00B04FA1"/>
    <w:rsid w:val="00B06C62"/>
    <w:rsid w:val="00B2573B"/>
    <w:rsid w:val="00B3231E"/>
    <w:rsid w:val="00B66093"/>
    <w:rsid w:val="00B8012F"/>
    <w:rsid w:val="00B82093"/>
    <w:rsid w:val="00B95EC6"/>
    <w:rsid w:val="00BB1D72"/>
    <w:rsid w:val="00BB2BC2"/>
    <w:rsid w:val="00BB7B45"/>
    <w:rsid w:val="00BC0442"/>
    <w:rsid w:val="00BF7166"/>
    <w:rsid w:val="00C02769"/>
    <w:rsid w:val="00C077B0"/>
    <w:rsid w:val="00C350DE"/>
    <w:rsid w:val="00C44395"/>
    <w:rsid w:val="00C53336"/>
    <w:rsid w:val="00C53C2B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10AE3"/>
    <w:rsid w:val="00D31DDC"/>
    <w:rsid w:val="00D36D7A"/>
    <w:rsid w:val="00D42D03"/>
    <w:rsid w:val="00D50709"/>
    <w:rsid w:val="00D50C1D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11D4B"/>
    <w:rsid w:val="00E16DB0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C2C-C2FE-40E0-99DD-55E4074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4</cp:revision>
  <cp:lastPrinted>2016-09-21T09:48:00Z</cp:lastPrinted>
  <dcterms:created xsi:type="dcterms:W3CDTF">2018-08-29T07:44:00Z</dcterms:created>
  <dcterms:modified xsi:type="dcterms:W3CDTF">2018-08-29T07:45:00Z</dcterms:modified>
</cp:coreProperties>
</file>