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83F" w:rsidRPr="00C846C9" w:rsidRDefault="0056083F" w:rsidP="0056083F">
      <w:pPr>
        <w:ind w:right="22"/>
        <w:jc w:val="center"/>
        <w:rPr>
          <w:b/>
          <w:bCs/>
          <w:sz w:val="24"/>
          <w:szCs w:val="24"/>
        </w:rPr>
      </w:pPr>
      <w:r w:rsidRPr="00C846C9">
        <w:rPr>
          <w:b/>
          <w:bCs/>
          <w:sz w:val="24"/>
          <w:szCs w:val="24"/>
        </w:rPr>
        <w:t>ПЛАН</w:t>
      </w:r>
    </w:p>
    <w:p w:rsidR="0056083F" w:rsidRPr="00C846C9" w:rsidRDefault="0056083F" w:rsidP="0056083F">
      <w:pPr>
        <w:ind w:right="22"/>
        <w:jc w:val="center"/>
        <w:rPr>
          <w:b/>
          <w:bCs/>
          <w:sz w:val="24"/>
          <w:szCs w:val="24"/>
        </w:rPr>
      </w:pPr>
    </w:p>
    <w:p w:rsidR="0056083F" w:rsidRDefault="0056083F" w:rsidP="0056083F">
      <w:pPr>
        <w:ind w:left="-360" w:right="22"/>
        <w:jc w:val="center"/>
        <w:rPr>
          <w:b/>
          <w:bCs/>
          <w:sz w:val="24"/>
          <w:szCs w:val="24"/>
        </w:rPr>
      </w:pPr>
      <w:r w:rsidRPr="00C846C9">
        <w:rPr>
          <w:bCs/>
          <w:sz w:val="24"/>
          <w:szCs w:val="24"/>
        </w:rPr>
        <w:t>Лабораторно-практических занятий</w:t>
      </w:r>
      <w:r w:rsidRPr="00C846C9">
        <w:rPr>
          <w:b/>
          <w:bCs/>
          <w:sz w:val="24"/>
          <w:szCs w:val="24"/>
        </w:rPr>
        <w:t xml:space="preserve"> </w:t>
      </w:r>
      <w:r w:rsidRPr="00C846C9">
        <w:rPr>
          <w:bCs/>
          <w:sz w:val="24"/>
          <w:szCs w:val="24"/>
        </w:rPr>
        <w:t>по</w:t>
      </w:r>
      <w:r w:rsidRPr="00C846C9">
        <w:rPr>
          <w:b/>
          <w:bCs/>
          <w:sz w:val="24"/>
          <w:szCs w:val="24"/>
        </w:rPr>
        <w:t xml:space="preserve"> биоорганической химии  </w:t>
      </w:r>
    </w:p>
    <w:p w:rsidR="0056083F" w:rsidRDefault="0056083F" w:rsidP="0056083F">
      <w:pPr>
        <w:ind w:left="-360" w:right="22"/>
        <w:jc w:val="center"/>
        <w:rPr>
          <w:b/>
          <w:bCs/>
          <w:sz w:val="24"/>
          <w:szCs w:val="24"/>
        </w:rPr>
      </w:pPr>
      <w:r w:rsidRPr="00C846C9">
        <w:rPr>
          <w:b/>
          <w:bCs/>
          <w:sz w:val="24"/>
          <w:szCs w:val="24"/>
        </w:rPr>
        <w:t xml:space="preserve">для студентов педиатрического  факультета </w:t>
      </w:r>
    </w:p>
    <w:p w:rsidR="0056083F" w:rsidRPr="00C846C9" w:rsidRDefault="0056083F" w:rsidP="0056083F">
      <w:pPr>
        <w:ind w:left="-360" w:right="22"/>
        <w:jc w:val="center"/>
        <w:rPr>
          <w:bCs/>
          <w:sz w:val="24"/>
          <w:szCs w:val="24"/>
        </w:rPr>
      </w:pPr>
      <w:r w:rsidRPr="00C846C9">
        <w:rPr>
          <w:bCs/>
          <w:sz w:val="24"/>
          <w:szCs w:val="24"/>
        </w:rPr>
        <w:t>на 201</w:t>
      </w:r>
      <w:r w:rsidR="007D7A4D">
        <w:rPr>
          <w:bCs/>
          <w:sz w:val="24"/>
          <w:szCs w:val="24"/>
        </w:rPr>
        <w:t>8</w:t>
      </w:r>
      <w:r w:rsidRPr="00C846C9">
        <w:rPr>
          <w:bCs/>
          <w:sz w:val="24"/>
          <w:szCs w:val="24"/>
        </w:rPr>
        <w:t xml:space="preserve"> – 201</w:t>
      </w:r>
      <w:r w:rsidR="007D7A4D">
        <w:rPr>
          <w:bCs/>
          <w:sz w:val="24"/>
          <w:szCs w:val="24"/>
        </w:rPr>
        <w:t>9</w:t>
      </w:r>
      <w:bookmarkStart w:id="0" w:name="_GoBack"/>
      <w:bookmarkEnd w:id="0"/>
      <w:r w:rsidRPr="00C846C9">
        <w:rPr>
          <w:bCs/>
          <w:sz w:val="24"/>
          <w:szCs w:val="24"/>
        </w:rPr>
        <w:t xml:space="preserve"> учебный год </w:t>
      </w:r>
    </w:p>
    <w:p w:rsidR="0056083F" w:rsidRPr="00C846C9" w:rsidRDefault="0056083F" w:rsidP="0056083F">
      <w:pPr>
        <w:ind w:left="-360" w:right="22"/>
        <w:jc w:val="center"/>
        <w:rPr>
          <w:bCs/>
          <w:sz w:val="24"/>
          <w:szCs w:val="24"/>
        </w:rPr>
      </w:pPr>
      <w:r w:rsidRPr="00C846C9">
        <w:rPr>
          <w:bCs/>
          <w:sz w:val="24"/>
          <w:szCs w:val="24"/>
        </w:rPr>
        <w:t xml:space="preserve">1 курс </w:t>
      </w:r>
    </w:p>
    <w:p w:rsidR="0056083F" w:rsidRPr="00C846C9" w:rsidRDefault="0056083F" w:rsidP="0056083F">
      <w:pPr>
        <w:rPr>
          <w:sz w:val="24"/>
          <w:szCs w:val="24"/>
        </w:rPr>
      </w:pPr>
    </w:p>
    <w:p w:rsidR="0056083F" w:rsidRPr="00C846C9" w:rsidRDefault="0056083F" w:rsidP="0056083F">
      <w:pPr>
        <w:rPr>
          <w:sz w:val="24"/>
          <w:szCs w:val="24"/>
        </w:rPr>
      </w:pPr>
    </w:p>
    <w:p w:rsidR="0056083F" w:rsidRPr="00C846C9" w:rsidRDefault="0056083F" w:rsidP="0056083F">
      <w:pPr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08"/>
      </w:tblGrid>
      <w:tr w:rsidR="0056083F" w:rsidRPr="00C846C9" w:rsidTr="000035D3">
        <w:tc>
          <w:tcPr>
            <w:tcW w:w="9708" w:type="dxa"/>
          </w:tcPr>
          <w:p w:rsidR="0056083F" w:rsidRPr="00C846C9" w:rsidRDefault="0056083F" w:rsidP="000035D3">
            <w:pPr>
              <w:widowControl w:val="0"/>
              <w:rPr>
                <w:sz w:val="24"/>
                <w:szCs w:val="24"/>
              </w:rPr>
            </w:pPr>
            <w:r w:rsidRPr="00C846C9">
              <w:rPr>
                <w:sz w:val="24"/>
                <w:szCs w:val="24"/>
              </w:rPr>
              <w:t xml:space="preserve">Занятие № </w:t>
            </w:r>
            <w:r w:rsidRPr="00C846C9">
              <w:rPr>
                <w:b/>
                <w:sz w:val="24"/>
                <w:szCs w:val="24"/>
              </w:rPr>
              <w:t>1</w:t>
            </w:r>
            <w:r w:rsidRPr="00C846C9">
              <w:rPr>
                <w:sz w:val="24"/>
                <w:szCs w:val="24"/>
              </w:rPr>
              <w:t>. Введение в биоорганическую химию. Принципы химической номенклатуры</w:t>
            </w:r>
          </w:p>
        </w:tc>
      </w:tr>
      <w:tr w:rsidR="0056083F" w:rsidRPr="00C846C9" w:rsidTr="000035D3">
        <w:tc>
          <w:tcPr>
            <w:tcW w:w="9708" w:type="dxa"/>
          </w:tcPr>
          <w:p w:rsidR="0056083F" w:rsidRPr="00C846C9" w:rsidRDefault="0056083F" w:rsidP="000035D3">
            <w:pPr>
              <w:widowControl w:val="0"/>
              <w:jc w:val="both"/>
              <w:rPr>
                <w:sz w:val="24"/>
                <w:szCs w:val="24"/>
              </w:rPr>
            </w:pPr>
            <w:r w:rsidRPr="00C846C9">
              <w:rPr>
                <w:sz w:val="24"/>
                <w:szCs w:val="24"/>
              </w:rPr>
              <w:t xml:space="preserve">Занятие № </w:t>
            </w:r>
            <w:r w:rsidRPr="00C846C9">
              <w:rPr>
                <w:b/>
                <w:sz w:val="24"/>
                <w:szCs w:val="24"/>
              </w:rPr>
              <w:t>2</w:t>
            </w:r>
            <w:r w:rsidRPr="00C846C9">
              <w:rPr>
                <w:sz w:val="24"/>
                <w:szCs w:val="24"/>
              </w:rPr>
              <w:t xml:space="preserve">. Конфигурации и </w:t>
            </w:r>
            <w:proofErr w:type="spellStart"/>
            <w:r w:rsidRPr="00C846C9">
              <w:rPr>
                <w:sz w:val="24"/>
                <w:szCs w:val="24"/>
              </w:rPr>
              <w:t>конформации</w:t>
            </w:r>
            <w:proofErr w:type="spellEnd"/>
            <w:r w:rsidRPr="00C846C9">
              <w:rPr>
                <w:sz w:val="24"/>
                <w:szCs w:val="24"/>
              </w:rPr>
              <w:t xml:space="preserve"> органических молекул</w:t>
            </w:r>
          </w:p>
        </w:tc>
      </w:tr>
      <w:tr w:rsidR="0056083F" w:rsidRPr="00C846C9" w:rsidTr="000035D3">
        <w:tc>
          <w:tcPr>
            <w:tcW w:w="9708" w:type="dxa"/>
          </w:tcPr>
          <w:p w:rsidR="0056083F" w:rsidRPr="00C846C9" w:rsidRDefault="0056083F" w:rsidP="000035D3">
            <w:pPr>
              <w:widowControl w:val="0"/>
              <w:jc w:val="both"/>
              <w:rPr>
                <w:sz w:val="24"/>
                <w:szCs w:val="24"/>
              </w:rPr>
            </w:pPr>
            <w:r w:rsidRPr="00C846C9">
              <w:rPr>
                <w:sz w:val="24"/>
                <w:szCs w:val="24"/>
              </w:rPr>
              <w:t xml:space="preserve">Занятие № </w:t>
            </w:r>
            <w:r w:rsidRPr="0056083F">
              <w:rPr>
                <w:b/>
                <w:sz w:val="24"/>
                <w:szCs w:val="24"/>
              </w:rPr>
              <w:t>3</w:t>
            </w:r>
            <w:r w:rsidRPr="00C846C9">
              <w:rPr>
                <w:sz w:val="24"/>
                <w:szCs w:val="24"/>
              </w:rPr>
              <w:t xml:space="preserve">. </w:t>
            </w:r>
            <w:proofErr w:type="spellStart"/>
            <w:r w:rsidRPr="00C846C9">
              <w:rPr>
                <w:sz w:val="24"/>
                <w:szCs w:val="24"/>
              </w:rPr>
              <w:t>Стереоизомерия</w:t>
            </w:r>
            <w:proofErr w:type="spellEnd"/>
            <w:r w:rsidRPr="00C846C9">
              <w:rPr>
                <w:caps/>
                <w:sz w:val="24"/>
                <w:szCs w:val="24"/>
              </w:rPr>
              <w:t xml:space="preserve">, </w:t>
            </w:r>
            <w:r w:rsidRPr="00C846C9">
              <w:rPr>
                <w:sz w:val="24"/>
                <w:szCs w:val="24"/>
              </w:rPr>
              <w:t>ее значение для проявления биологической активности.</w:t>
            </w:r>
            <w:r w:rsidRPr="00C846C9">
              <w:rPr>
                <w:caps/>
                <w:sz w:val="24"/>
                <w:szCs w:val="24"/>
              </w:rPr>
              <w:t xml:space="preserve"> </w:t>
            </w:r>
          </w:p>
        </w:tc>
      </w:tr>
      <w:tr w:rsidR="0056083F" w:rsidRPr="00C846C9" w:rsidTr="000035D3">
        <w:tc>
          <w:tcPr>
            <w:tcW w:w="9708" w:type="dxa"/>
          </w:tcPr>
          <w:p w:rsidR="0056083F" w:rsidRPr="00C846C9" w:rsidRDefault="0056083F" w:rsidP="000035D3">
            <w:pPr>
              <w:pStyle w:val="1"/>
              <w:keepNext w:val="0"/>
              <w:widowControl w:val="0"/>
              <w:jc w:val="left"/>
              <w:rPr>
                <w:szCs w:val="24"/>
              </w:rPr>
            </w:pPr>
            <w:r w:rsidRPr="00C846C9">
              <w:rPr>
                <w:szCs w:val="24"/>
              </w:rPr>
              <w:t xml:space="preserve">Занятие № </w:t>
            </w:r>
            <w:r w:rsidRPr="0056083F">
              <w:rPr>
                <w:b/>
                <w:szCs w:val="24"/>
              </w:rPr>
              <w:t>4</w:t>
            </w:r>
            <w:r w:rsidRPr="00C846C9">
              <w:rPr>
                <w:szCs w:val="24"/>
              </w:rPr>
              <w:t>. Электронное строение химических связей и взаимное влияние атомов в органических молекулах.</w:t>
            </w:r>
          </w:p>
        </w:tc>
      </w:tr>
      <w:tr w:rsidR="0056083F" w:rsidRPr="00C846C9" w:rsidTr="000035D3">
        <w:tc>
          <w:tcPr>
            <w:tcW w:w="9708" w:type="dxa"/>
          </w:tcPr>
          <w:p w:rsidR="0056083F" w:rsidRPr="00C846C9" w:rsidRDefault="0056083F" w:rsidP="000035D3">
            <w:pPr>
              <w:pStyle w:val="1"/>
              <w:keepNext w:val="0"/>
              <w:widowControl w:val="0"/>
              <w:jc w:val="left"/>
              <w:rPr>
                <w:szCs w:val="24"/>
              </w:rPr>
            </w:pPr>
            <w:r w:rsidRPr="00C846C9">
              <w:rPr>
                <w:szCs w:val="24"/>
              </w:rPr>
              <w:t xml:space="preserve">Занятие № </w:t>
            </w:r>
            <w:r w:rsidRPr="0056083F">
              <w:rPr>
                <w:b/>
                <w:szCs w:val="24"/>
              </w:rPr>
              <w:t>5</w:t>
            </w:r>
            <w:r w:rsidRPr="00C846C9">
              <w:rPr>
                <w:szCs w:val="24"/>
              </w:rPr>
              <w:t>. Реакционная способность углеводородов</w:t>
            </w:r>
            <w:r w:rsidRPr="00C846C9">
              <w:rPr>
                <w:caps/>
                <w:szCs w:val="24"/>
              </w:rPr>
              <w:t xml:space="preserve">. </w:t>
            </w:r>
            <w:r w:rsidRPr="00C846C9">
              <w:rPr>
                <w:szCs w:val="24"/>
              </w:rPr>
              <w:t xml:space="preserve">Механизмы радикального замещения и </w:t>
            </w:r>
            <w:proofErr w:type="spellStart"/>
            <w:r w:rsidRPr="00C846C9">
              <w:rPr>
                <w:szCs w:val="24"/>
              </w:rPr>
              <w:t>электрофильного</w:t>
            </w:r>
            <w:proofErr w:type="spellEnd"/>
            <w:r w:rsidRPr="00C846C9">
              <w:rPr>
                <w:szCs w:val="24"/>
              </w:rPr>
              <w:t xml:space="preserve"> присоединения.</w:t>
            </w:r>
          </w:p>
        </w:tc>
      </w:tr>
      <w:tr w:rsidR="0056083F" w:rsidRPr="00C846C9" w:rsidTr="000035D3">
        <w:tc>
          <w:tcPr>
            <w:tcW w:w="9708" w:type="dxa"/>
          </w:tcPr>
          <w:p w:rsidR="0056083F" w:rsidRPr="00C846C9" w:rsidRDefault="0056083F" w:rsidP="000035D3">
            <w:pPr>
              <w:pStyle w:val="1"/>
              <w:keepNext w:val="0"/>
              <w:widowControl w:val="0"/>
              <w:jc w:val="left"/>
              <w:rPr>
                <w:szCs w:val="24"/>
              </w:rPr>
            </w:pPr>
            <w:r w:rsidRPr="00C846C9">
              <w:rPr>
                <w:szCs w:val="24"/>
              </w:rPr>
              <w:t xml:space="preserve">Занятие № </w:t>
            </w:r>
            <w:r w:rsidRPr="0056083F">
              <w:rPr>
                <w:b/>
                <w:szCs w:val="24"/>
              </w:rPr>
              <w:t>6</w:t>
            </w:r>
            <w:r w:rsidRPr="00C846C9">
              <w:rPr>
                <w:szCs w:val="24"/>
              </w:rPr>
              <w:t xml:space="preserve">. Реакционная способность углеводородов. Механизм реакций </w:t>
            </w:r>
            <w:proofErr w:type="spellStart"/>
            <w:r w:rsidRPr="00C846C9">
              <w:rPr>
                <w:szCs w:val="24"/>
              </w:rPr>
              <w:t>электрофильного</w:t>
            </w:r>
            <w:proofErr w:type="spellEnd"/>
            <w:r w:rsidRPr="00C846C9">
              <w:rPr>
                <w:szCs w:val="24"/>
              </w:rPr>
              <w:t xml:space="preserve"> замещения.</w:t>
            </w:r>
          </w:p>
        </w:tc>
      </w:tr>
      <w:tr w:rsidR="0056083F" w:rsidRPr="00C846C9" w:rsidTr="000035D3">
        <w:tc>
          <w:tcPr>
            <w:tcW w:w="9708" w:type="dxa"/>
          </w:tcPr>
          <w:p w:rsidR="0056083F" w:rsidRPr="00C846C9" w:rsidRDefault="0056083F" w:rsidP="000035D3">
            <w:pPr>
              <w:pStyle w:val="2"/>
              <w:widowControl w:val="0"/>
              <w:spacing w:line="240" w:lineRule="auto"/>
              <w:rPr>
                <w:sz w:val="24"/>
                <w:szCs w:val="24"/>
              </w:rPr>
            </w:pPr>
            <w:r w:rsidRPr="00C846C9">
              <w:rPr>
                <w:sz w:val="24"/>
                <w:szCs w:val="24"/>
              </w:rPr>
              <w:t xml:space="preserve">Занятие № </w:t>
            </w:r>
            <w:r w:rsidRPr="0056083F">
              <w:rPr>
                <w:b/>
                <w:sz w:val="24"/>
                <w:szCs w:val="24"/>
              </w:rPr>
              <w:t>7</w:t>
            </w:r>
            <w:r w:rsidRPr="00C846C9">
              <w:rPr>
                <w:sz w:val="24"/>
                <w:szCs w:val="24"/>
              </w:rPr>
              <w:t>. Кислотные и основные свойства органических соединений.</w:t>
            </w:r>
          </w:p>
        </w:tc>
      </w:tr>
      <w:tr w:rsidR="0056083F" w:rsidRPr="00C846C9" w:rsidTr="000035D3">
        <w:tc>
          <w:tcPr>
            <w:tcW w:w="9708" w:type="dxa"/>
          </w:tcPr>
          <w:p w:rsidR="0056083F" w:rsidRPr="00C846C9" w:rsidRDefault="0056083F" w:rsidP="000035D3">
            <w:pPr>
              <w:pStyle w:val="1"/>
              <w:keepNext w:val="0"/>
              <w:widowControl w:val="0"/>
              <w:jc w:val="left"/>
              <w:rPr>
                <w:szCs w:val="24"/>
              </w:rPr>
            </w:pPr>
            <w:r w:rsidRPr="00C846C9">
              <w:rPr>
                <w:szCs w:val="24"/>
              </w:rPr>
              <w:t xml:space="preserve">Занятие № </w:t>
            </w:r>
            <w:r w:rsidRPr="0056083F">
              <w:rPr>
                <w:b/>
                <w:szCs w:val="24"/>
              </w:rPr>
              <w:t>8</w:t>
            </w:r>
            <w:r w:rsidRPr="00C846C9">
              <w:rPr>
                <w:szCs w:val="24"/>
              </w:rPr>
              <w:t>. Нуклеофильное замещение у насыщенного атома углерода</w:t>
            </w:r>
            <w:r w:rsidRPr="00C846C9">
              <w:rPr>
                <w:caps/>
                <w:szCs w:val="24"/>
              </w:rPr>
              <w:t>.</w:t>
            </w:r>
          </w:p>
        </w:tc>
      </w:tr>
      <w:tr w:rsidR="0056083F" w:rsidRPr="00C846C9" w:rsidTr="000035D3">
        <w:tc>
          <w:tcPr>
            <w:tcW w:w="9708" w:type="dxa"/>
          </w:tcPr>
          <w:p w:rsidR="0056083F" w:rsidRPr="00C846C9" w:rsidRDefault="0056083F" w:rsidP="000035D3">
            <w:pPr>
              <w:widowControl w:val="0"/>
              <w:ind w:left="720" w:hanging="720"/>
              <w:rPr>
                <w:sz w:val="24"/>
                <w:szCs w:val="24"/>
              </w:rPr>
            </w:pPr>
            <w:r w:rsidRPr="00C846C9">
              <w:rPr>
                <w:sz w:val="24"/>
                <w:szCs w:val="24"/>
              </w:rPr>
              <w:t xml:space="preserve">Занятие № </w:t>
            </w:r>
            <w:r w:rsidRPr="0056083F">
              <w:rPr>
                <w:b/>
                <w:sz w:val="24"/>
                <w:szCs w:val="24"/>
              </w:rPr>
              <w:t>9</w:t>
            </w:r>
            <w:r w:rsidRPr="00C846C9">
              <w:rPr>
                <w:sz w:val="24"/>
                <w:szCs w:val="24"/>
              </w:rPr>
              <w:t>. Биологически</w:t>
            </w:r>
            <w:r w:rsidRPr="00C846C9">
              <w:rPr>
                <w:caps/>
                <w:sz w:val="24"/>
                <w:szCs w:val="24"/>
              </w:rPr>
              <w:t xml:space="preserve"> </w:t>
            </w:r>
            <w:r w:rsidRPr="00C846C9">
              <w:rPr>
                <w:sz w:val="24"/>
                <w:szCs w:val="24"/>
              </w:rPr>
              <w:t>важные реакции карбонильных соединений.</w:t>
            </w:r>
            <w:r w:rsidRPr="00C846C9">
              <w:rPr>
                <w:caps/>
                <w:sz w:val="24"/>
                <w:szCs w:val="24"/>
              </w:rPr>
              <w:t xml:space="preserve"> </w:t>
            </w:r>
          </w:p>
        </w:tc>
      </w:tr>
      <w:tr w:rsidR="0056083F" w:rsidRPr="00C846C9" w:rsidTr="000035D3">
        <w:tc>
          <w:tcPr>
            <w:tcW w:w="9708" w:type="dxa"/>
          </w:tcPr>
          <w:p w:rsidR="0056083F" w:rsidRPr="00C846C9" w:rsidRDefault="0056083F" w:rsidP="000035D3">
            <w:pPr>
              <w:pStyle w:val="1"/>
              <w:keepNext w:val="0"/>
              <w:widowControl w:val="0"/>
              <w:jc w:val="left"/>
              <w:rPr>
                <w:szCs w:val="24"/>
              </w:rPr>
            </w:pPr>
            <w:r w:rsidRPr="00C846C9">
              <w:rPr>
                <w:szCs w:val="24"/>
              </w:rPr>
              <w:t xml:space="preserve">Занятие № </w:t>
            </w:r>
            <w:r w:rsidRPr="0056083F">
              <w:rPr>
                <w:b/>
                <w:szCs w:val="24"/>
              </w:rPr>
              <w:t>10</w:t>
            </w:r>
            <w:r w:rsidRPr="00C846C9">
              <w:rPr>
                <w:szCs w:val="24"/>
              </w:rPr>
              <w:t xml:space="preserve">. </w:t>
            </w:r>
            <w:r w:rsidRPr="00C846C9">
              <w:rPr>
                <w:caps/>
                <w:szCs w:val="24"/>
              </w:rPr>
              <w:t>К</w:t>
            </w:r>
            <w:r w:rsidRPr="00C846C9">
              <w:rPr>
                <w:szCs w:val="24"/>
              </w:rPr>
              <w:t>арбоновые кислоты</w:t>
            </w:r>
            <w:r w:rsidRPr="00C846C9">
              <w:rPr>
                <w:caps/>
                <w:szCs w:val="24"/>
              </w:rPr>
              <w:t xml:space="preserve"> </w:t>
            </w:r>
            <w:r w:rsidRPr="00C846C9">
              <w:rPr>
                <w:szCs w:val="24"/>
              </w:rPr>
              <w:t>и их</w:t>
            </w:r>
            <w:r w:rsidRPr="00C846C9">
              <w:rPr>
                <w:caps/>
                <w:szCs w:val="24"/>
              </w:rPr>
              <w:t xml:space="preserve"> </w:t>
            </w:r>
            <w:r w:rsidRPr="00C846C9">
              <w:rPr>
                <w:szCs w:val="24"/>
              </w:rPr>
              <w:t>функциональные</w:t>
            </w:r>
            <w:r w:rsidRPr="00C846C9">
              <w:rPr>
                <w:caps/>
                <w:szCs w:val="24"/>
              </w:rPr>
              <w:t xml:space="preserve"> </w:t>
            </w:r>
            <w:r w:rsidRPr="00C846C9">
              <w:rPr>
                <w:szCs w:val="24"/>
              </w:rPr>
              <w:t>производные.</w:t>
            </w:r>
          </w:p>
        </w:tc>
      </w:tr>
      <w:tr w:rsidR="0056083F" w:rsidRPr="00C846C9" w:rsidTr="000035D3">
        <w:tc>
          <w:tcPr>
            <w:tcW w:w="9708" w:type="dxa"/>
          </w:tcPr>
          <w:p w:rsidR="0056083F" w:rsidRPr="00C846C9" w:rsidRDefault="0056083F" w:rsidP="000035D3">
            <w:pPr>
              <w:widowControl w:val="0"/>
              <w:jc w:val="both"/>
              <w:rPr>
                <w:sz w:val="24"/>
                <w:szCs w:val="24"/>
              </w:rPr>
            </w:pPr>
            <w:r w:rsidRPr="00C846C9">
              <w:rPr>
                <w:sz w:val="24"/>
                <w:szCs w:val="24"/>
              </w:rPr>
              <w:t xml:space="preserve">Занятие № </w:t>
            </w:r>
            <w:r w:rsidRPr="00C846C9">
              <w:rPr>
                <w:b/>
                <w:sz w:val="24"/>
                <w:szCs w:val="24"/>
              </w:rPr>
              <w:t>11</w:t>
            </w:r>
            <w:r w:rsidRPr="00C846C9">
              <w:rPr>
                <w:sz w:val="24"/>
                <w:szCs w:val="24"/>
              </w:rPr>
              <w:t>. Омыляемые липиды</w:t>
            </w:r>
            <w:r w:rsidRPr="00C846C9">
              <w:rPr>
                <w:caps/>
                <w:sz w:val="24"/>
                <w:szCs w:val="24"/>
              </w:rPr>
              <w:t>.</w:t>
            </w:r>
          </w:p>
        </w:tc>
      </w:tr>
      <w:tr w:rsidR="0056083F" w:rsidRPr="00C846C9" w:rsidTr="000035D3">
        <w:tc>
          <w:tcPr>
            <w:tcW w:w="9708" w:type="dxa"/>
          </w:tcPr>
          <w:p w:rsidR="0056083F" w:rsidRPr="00C846C9" w:rsidRDefault="0056083F" w:rsidP="000035D3">
            <w:pPr>
              <w:widowControl w:val="0"/>
              <w:jc w:val="both"/>
              <w:rPr>
                <w:sz w:val="24"/>
                <w:szCs w:val="24"/>
              </w:rPr>
            </w:pPr>
            <w:r w:rsidRPr="00C846C9">
              <w:rPr>
                <w:sz w:val="24"/>
                <w:szCs w:val="24"/>
              </w:rPr>
              <w:t>Занятие №</w:t>
            </w:r>
            <w:r w:rsidRPr="00C846C9">
              <w:rPr>
                <w:b/>
                <w:sz w:val="24"/>
                <w:szCs w:val="24"/>
              </w:rPr>
              <w:t>12</w:t>
            </w:r>
            <w:r w:rsidRPr="00C846C9">
              <w:rPr>
                <w:sz w:val="24"/>
                <w:szCs w:val="24"/>
              </w:rPr>
              <w:t xml:space="preserve">. </w:t>
            </w:r>
            <w:proofErr w:type="spellStart"/>
            <w:r w:rsidRPr="00C846C9">
              <w:rPr>
                <w:sz w:val="24"/>
                <w:szCs w:val="24"/>
              </w:rPr>
              <w:t>Гетерофункциональные</w:t>
            </w:r>
            <w:proofErr w:type="spellEnd"/>
            <w:r w:rsidRPr="00C846C9">
              <w:rPr>
                <w:sz w:val="24"/>
                <w:szCs w:val="24"/>
              </w:rPr>
              <w:t xml:space="preserve"> органические соединения, участвующие в процессах  метаболизма.</w:t>
            </w:r>
          </w:p>
        </w:tc>
      </w:tr>
      <w:tr w:rsidR="0056083F" w:rsidRPr="00C846C9" w:rsidTr="000035D3">
        <w:tc>
          <w:tcPr>
            <w:tcW w:w="9708" w:type="dxa"/>
          </w:tcPr>
          <w:p w:rsidR="0056083F" w:rsidRPr="00C846C9" w:rsidRDefault="0056083F" w:rsidP="000035D3">
            <w:pPr>
              <w:widowControl w:val="0"/>
              <w:rPr>
                <w:sz w:val="24"/>
                <w:szCs w:val="24"/>
              </w:rPr>
            </w:pPr>
            <w:r w:rsidRPr="00C846C9">
              <w:rPr>
                <w:sz w:val="24"/>
                <w:szCs w:val="24"/>
              </w:rPr>
              <w:t xml:space="preserve">Занятие № </w:t>
            </w:r>
            <w:r w:rsidRPr="00C846C9">
              <w:rPr>
                <w:b/>
                <w:sz w:val="24"/>
                <w:szCs w:val="24"/>
              </w:rPr>
              <w:t>13</w:t>
            </w:r>
            <w:r w:rsidRPr="00C846C9">
              <w:rPr>
                <w:sz w:val="24"/>
                <w:szCs w:val="24"/>
              </w:rPr>
              <w:t>. Биологически активные гетероциклические соединения.</w:t>
            </w:r>
          </w:p>
        </w:tc>
      </w:tr>
      <w:tr w:rsidR="0056083F" w:rsidRPr="00C846C9" w:rsidTr="000035D3">
        <w:tc>
          <w:tcPr>
            <w:tcW w:w="9708" w:type="dxa"/>
          </w:tcPr>
          <w:p w:rsidR="0056083F" w:rsidRPr="00C846C9" w:rsidRDefault="0056083F" w:rsidP="000035D3">
            <w:pPr>
              <w:widowControl w:val="0"/>
              <w:rPr>
                <w:sz w:val="24"/>
                <w:szCs w:val="24"/>
              </w:rPr>
            </w:pPr>
            <w:r w:rsidRPr="00C846C9">
              <w:rPr>
                <w:sz w:val="24"/>
                <w:szCs w:val="24"/>
              </w:rPr>
              <w:t xml:space="preserve">Занятие № </w:t>
            </w:r>
            <w:r w:rsidRPr="00C846C9">
              <w:rPr>
                <w:b/>
                <w:sz w:val="24"/>
                <w:szCs w:val="24"/>
              </w:rPr>
              <w:t>1</w:t>
            </w:r>
            <w:r w:rsidRPr="0056083F">
              <w:rPr>
                <w:b/>
                <w:sz w:val="24"/>
                <w:szCs w:val="24"/>
              </w:rPr>
              <w:t>4</w:t>
            </w:r>
            <w:r w:rsidRPr="00C846C9">
              <w:rPr>
                <w:sz w:val="24"/>
                <w:szCs w:val="24"/>
              </w:rPr>
              <w:t>. Биологически активные гетероциклические соединения.</w:t>
            </w:r>
          </w:p>
        </w:tc>
      </w:tr>
      <w:tr w:rsidR="0056083F" w:rsidRPr="00C846C9" w:rsidTr="000035D3">
        <w:tc>
          <w:tcPr>
            <w:tcW w:w="9708" w:type="dxa"/>
          </w:tcPr>
          <w:p w:rsidR="0056083F" w:rsidRPr="00C846C9" w:rsidRDefault="0056083F" w:rsidP="000035D3">
            <w:pPr>
              <w:widowControl w:val="0"/>
              <w:jc w:val="both"/>
              <w:rPr>
                <w:sz w:val="24"/>
                <w:szCs w:val="24"/>
              </w:rPr>
            </w:pPr>
            <w:r w:rsidRPr="00C846C9">
              <w:rPr>
                <w:sz w:val="24"/>
                <w:szCs w:val="24"/>
              </w:rPr>
              <w:t xml:space="preserve">Занятие № </w:t>
            </w:r>
            <w:r w:rsidRPr="00C846C9">
              <w:rPr>
                <w:b/>
                <w:sz w:val="24"/>
                <w:szCs w:val="24"/>
              </w:rPr>
              <w:t>1</w:t>
            </w:r>
            <w:r w:rsidRPr="00C846C9">
              <w:rPr>
                <w:b/>
                <w:sz w:val="24"/>
                <w:szCs w:val="24"/>
                <w:lang w:val="en-US"/>
              </w:rPr>
              <w:t>5</w:t>
            </w:r>
            <w:r w:rsidRPr="00C846C9">
              <w:rPr>
                <w:sz w:val="24"/>
                <w:szCs w:val="24"/>
              </w:rPr>
              <w:t>. Моносахариды.</w:t>
            </w:r>
          </w:p>
        </w:tc>
      </w:tr>
      <w:tr w:rsidR="0056083F" w:rsidRPr="00C846C9" w:rsidTr="000035D3">
        <w:tc>
          <w:tcPr>
            <w:tcW w:w="9708" w:type="dxa"/>
          </w:tcPr>
          <w:p w:rsidR="0056083F" w:rsidRPr="00C846C9" w:rsidRDefault="0056083F" w:rsidP="000035D3">
            <w:pPr>
              <w:pStyle w:val="1"/>
              <w:keepNext w:val="0"/>
              <w:widowControl w:val="0"/>
              <w:jc w:val="left"/>
              <w:rPr>
                <w:szCs w:val="24"/>
              </w:rPr>
            </w:pPr>
            <w:r w:rsidRPr="00C846C9">
              <w:rPr>
                <w:szCs w:val="24"/>
              </w:rPr>
              <w:t xml:space="preserve">Занятие № </w:t>
            </w:r>
            <w:r w:rsidRPr="00C846C9">
              <w:rPr>
                <w:b/>
                <w:szCs w:val="24"/>
              </w:rPr>
              <w:t>1</w:t>
            </w:r>
            <w:r w:rsidRPr="00C846C9">
              <w:rPr>
                <w:b/>
                <w:szCs w:val="24"/>
                <w:lang w:val="en-US"/>
              </w:rPr>
              <w:t>6</w:t>
            </w:r>
            <w:r w:rsidRPr="00C846C9">
              <w:rPr>
                <w:szCs w:val="24"/>
              </w:rPr>
              <w:t>. Олиг</w:t>
            </w:r>
            <w:proofErr w:type="gramStart"/>
            <w:r w:rsidRPr="00C846C9">
              <w:rPr>
                <w:szCs w:val="24"/>
              </w:rPr>
              <w:t>о-</w:t>
            </w:r>
            <w:proofErr w:type="gramEnd"/>
            <w:r w:rsidRPr="00C846C9">
              <w:rPr>
                <w:szCs w:val="24"/>
              </w:rPr>
              <w:t xml:space="preserve"> и полисахариды.</w:t>
            </w:r>
          </w:p>
        </w:tc>
      </w:tr>
      <w:tr w:rsidR="0056083F" w:rsidRPr="00C846C9" w:rsidTr="000035D3">
        <w:tc>
          <w:tcPr>
            <w:tcW w:w="9708" w:type="dxa"/>
          </w:tcPr>
          <w:p w:rsidR="0056083F" w:rsidRPr="00C846C9" w:rsidRDefault="0056083F" w:rsidP="000035D3">
            <w:pPr>
              <w:pStyle w:val="1"/>
              <w:keepNext w:val="0"/>
              <w:widowControl w:val="0"/>
              <w:jc w:val="left"/>
              <w:rPr>
                <w:szCs w:val="24"/>
              </w:rPr>
            </w:pPr>
            <w:r w:rsidRPr="00C846C9">
              <w:rPr>
                <w:szCs w:val="24"/>
              </w:rPr>
              <w:t xml:space="preserve">Занятие № </w:t>
            </w:r>
            <w:r w:rsidRPr="00C846C9">
              <w:rPr>
                <w:b/>
                <w:szCs w:val="24"/>
              </w:rPr>
              <w:t>1</w:t>
            </w:r>
            <w:r w:rsidRPr="00C846C9">
              <w:rPr>
                <w:b/>
                <w:szCs w:val="24"/>
                <w:lang w:val="en-US"/>
              </w:rPr>
              <w:t>7</w:t>
            </w:r>
            <w:r w:rsidRPr="00C846C9">
              <w:rPr>
                <w:szCs w:val="24"/>
              </w:rPr>
              <w:t xml:space="preserve">. </w:t>
            </w:r>
            <w:r w:rsidRPr="00C846C9">
              <w:rPr>
                <w:i/>
                <w:szCs w:val="24"/>
              </w:rPr>
              <w:sym w:font="Symbol" w:char="F061"/>
            </w:r>
            <w:r w:rsidRPr="00C846C9">
              <w:rPr>
                <w:szCs w:val="24"/>
              </w:rPr>
              <w:t>-Аминокислоты.</w:t>
            </w:r>
          </w:p>
        </w:tc>
      </w:tr>
      <w:tr w:rsidR="0056083F" w:rsidRPr="00C846C9" w:rsidTr="000035D3">
        <w:tc>
          <w:tcPr>
            <w:tcW w:w="9708" w:type="dxa"/>
          </w:tcPr>
          <w:p w:rsidR="0056083F" w:rsidRPr="00C846C9" w:rsidRDefault="0056083F" w:rsidP="000035D3">
            <w:pPr>
              <w:pStyle w:val="1"/>
              <w:keepNext w:val="0"/>
              <w:widowControl w:val="0"/>
              <w:jc w:val="left"/>
              <w:rPr>
                <w:szCs w:val="24"/>
              </w:rPr>
            </w:pPr>
            <w:r w:rsidRPr="00C846C9">
              <w:rPr>
                <w:szCs w:val="24"/>
              </w:rPr>
              <w:t xml:space="preserve">Занятие № </w:t>
            </w:r>
            <w:r w:rsidRPr="00C846C9">
              <w:rPr>
                <w:b/>
                <w:szCs w:val="24"/>
              </w:rPr>
              <w:t>1</w:t>
            </w:r>
            <w:r w:rsidRPr="00C846C9">
              <w:rPr>
                <w:b/>
                <w:szCs w:val="24"/>
                <w:lang w:val="en-US"/>
              </w:rPr>
              <w:t>8</w:t>
            </w:r>
            <w:r w:rsidRPr="00C846C9">
              <w:rPr>
                <w:szCs w:val="24"/>
              </w:rPr>
              <w:t>. Пептиды и белки.</w:t>
            </w:r>
          </w:p>
        </w:tc>
      </w:tr>
      <w:tr w:rsidR="0056083F" w:rsidRPr="00C846C9" w:rsidTr="000035D3">
        <w:tc>
          <w:tcPr>
            <w:tcW w:w="9708" w:type="dxa"/>
          </w:tcPr>
          <w:p w:rsidR="0056083F" w:rsidRPr="00C846C9" w:rsidRDefault="0056083F" w:rsidP="000035D3">
            <w:pPr>
              <w:pStyle w:val="1"/>
              <w:keepNext w:val="0"/>
              <w:widowControl w:val="0"/>
              <w:jc w:val="left"/>
              <w:rPr>
                <w:szCs w:val="24"/>
              </w:rPr>
            </w:pPr>
            <w:r w:rsidRPr="00C846C9">
              <w:rPr>
                <w:szCs w:val="24"/>
              </w:rPr>
              <w:t xml:space="preserve">Занятие № </w:t>
            </w:r>
            <w:r w:rsidRPr="00C846C9">
              <w:rPr>
                <w:b/>
                <w:szCs w:val="24"/>
              </w:rPr>
              <w:t>1</w:t>
            </w:r>
            <w:r w:rsidRPr="00C846C9">
              <w:rPr>
                <w:b/>
                <w:szCs w:val="24"/>
                <w:lang w:val="en-US"/>
              </w:rPr>
              <w:t>9</w:t>
            </w:r>
            <w:r w:rsidRPr="00C846C9">
              <w:rPr>
                <w:szCs w:val="24"/>
              </w:rPr>
              <w:t>. Нуклеиновые кислоты</w:t>
            </w:r>
            <w:r w:rsidRPr="00C846C9">
              <w:rPr>
                <w:i/>
                <w:szCs w:val="24"/>
              </w:rPr>
              <w:t>.</w:t>
            </w:r>
          </w:p>
        </w:tc>
      </w:tr>
      <w:tr w:rsidR="0056083F" w:rsidRPr="00C846C9" w:rsidTr="000035D3">
        <w:tc>
          <w:tcPr>
            <w:tcW w:w="9708" w:type="dxa"/>
          </w:tcPr>
          <w:p w:rsidR="0056083F" w:rsidRPr="00C846C9" w:rsidRDefault="0056083F" w:rsidP="000035D3">
            <w:pPr>
              <w:pStyle w:val="1"/>
              <w:keepNext w:val="0"/>
              <w:widowControl w:val="0"/>
              <w:jc w:val="both"/>
              <w:rPr>
                <w:szCs w:val="24"/>
              </w:rPr>
            </w:pPr>
            <w:r w:rsidRPr="00C846C9">
              <w:rPr>
                <w:szCs w:val="24"/>
              </w:rPr>
              <w:t xml:space="preserve">Занятие № </w:t>
            </w:r>
            <w:r w:rsidRPr="00C846C9">
              <w:rPr>
                <w:b/>
                <w:szCs w:val="24"/>
              </w:rPr>
              <w:t>20</w:t>
            </w:r>
            <w:r w:rsidRPr="00C846C9">
              <w:rPr>
                <w:szCs w:val="24"/>
              </w:rPr>
              <w:t xml:space="preserve">. Физиологически активные </w:t>
            </w:r>
            <w:proofErr w:type="spellStart"/>
            <w:r w:rsidRPr="00C846C9">
              <w:rPr>
                <w:szCs w:val="24"/>
              </w:rPr>
              <w:t>гетерофункциональные</w:t>
            </w:r>
            <w:proofErr w:type="spellEnd"/>
            <w:r w:rsidRPr="00C846C9">
              <w:rPr>
                <w:szCs w:val="24"/>
              </w:rPr>
              <w:t xml:space="preserve"> производные </w:t>
            </w:r>
            <w:proofErr w:type="spellStart"/>
            <w:r w:rsidRPr="00C846C9">
              <w:rPr>
                <w:szCs w:val="24"/>
              </w:rPr>
              <w:t>бензольного</w:t>
            </w:r>
            <w:proofErr w:type="spellEnd"/>
            <w:r w:rsidRPr="00C846C9">
              <w:rPr>
                <w:szCs w:val="24"/>
              </w:rPr>
              <w:t xml:space="preserve">  ряда.</w:t>
            </w:r>
          </w:p>
        </w:tc>
      </w:tr>
    </w:tbl>
    <w:p w:rsidR="0056083F" w:rsidRPr="00C846C9" w:rsidRDefault="0056083F" w:rsidP="0056083F">
      <w:pPr>
        <w:rPr>
          <w:sz w:val="24"/>
          <w:szCs w:val="24"/>
        </w:rPr>
      </w:pPr>
    </w:p>
    <w:p w:rsidR="0056083F" w:rsidRPr="00C846C9" w:rsidRDefault="0056083F" w:rsidP="0056083F">
      <w:pPr>
        <w:rPr>
          <w:sz w:val="24"/>
          <w:szCs w:val="24"/>
        </w:rPr>
      </w:pPr>
    </w:p>
    <w:p w:rsidR="0056083F" w:rsidRPr="00C846C9" w:rsidRDefault="0056083F" w:rsidP="0056083F">
      <w:pPr>
        <w:rPr>
          <w:sz w:val="24"/>
          <w:szCs w:val="24"/>
        </w:rPr>
      </w:pPr>
      <w:r w:rsidRPr="00C846C9">
        <w:rPr>
          <w:sz w:val="24"/>
          <w:szCs w:val="24"/>
        </w:rPr>
        <w:tab/>
        <w:t xml:space="preserve">Зав. кафедрой общей и </w:t>
      </w:r>
    </w:p>
    <w:p w:rsidR="0056083F" w:rsidRPr="00C846C9" w:rsidRDefault="0056083F" w:rsidP="0056083F">
      <w:pPr>
        <w:rPr>
          <w:sz w:val="24"/>
          <w:szCs w:val="24"/>
        </w:rPr>
      </w:pPr>
      <w:r w:rsidRPr="00C846C9">
        <w:rPr>
          <w:sz w:val="24"/>
          <w:szCs w:val="24"/>
        </w:rPr>
        <w:t>биоорганической химии, доцент</w:t>
      </w:r>
      <w:r w:rsidRPr="00C846C9">
        <w:rPr>
          <w:sz w:val="24"/>
          <w:szCs w:val="24"/>
        </w:rPr>
        <w:tab/>
      </w:r>
      <w:r w:rsidRPr="00C846C9">
        <w:rPr>
          <w:sz w:val="24"/>
          <w:szCs w:val="24"/>
        </w:rPr>
        <w:tab/>
      </w:r>
      <w:r w:rsidRPr="00C846C9">
        <w:rPr>
          <w:sz w:val="24"/>
          <w:szCs w:val="24"/>
        </w:rPr>
        <w:tab/>
      </w:r>
      <w:r w:rsidRPr="00C846C9">
        <w:rPr>
          <w:sz w:val="24"/>
          <w:szCs w:val="24"/>
        </w:rPr>
        <w:tab/>
      </w:r>
      <w:r w:rsidRPr="00C846C9">
        <w:rPr>
          <w:sz w:val="24"/>
          <w:szCs w:val="24"/>
        </w:rPr>
        <w:tab/>
        <w:t xml:space="preserve">В.В. </w:t>
      </w:r>
      <w:proofErr w:type="spellStart"/>
      <w:r w:rsidRPr="00C846C9">
        <w:rPr>
          <w:sz w:val="24"/>
          <w:szCs w:val="24"/>
        </w:rPr>
        <w:t>Болтромеюк</w:t>
      </w:r>
      <w:proofErr w:type="spellEnd"/>
    </w:p>
    <w:p w:rsidR="0056083F" w:rsidRPr="00C846C9" w:rsidRDefault="0056083F" w:rsidP="0056083F">
      <w:pPr>
        <w:rPr>
          <w:sz w:val="24"/>
          <w:szCs w:val="24"/>
        </w:rPr>
      </w:pPr>
    </w:p>
    <w:p w:rsidR="00862B60" w:rsidRDefault="00862B60"/>
    <w:sectPr w:rsidR="00862B60" w:rsidSect="00C846C9">
      <w:headerReference w:type="even" r:id="rId7"/>
      <w:headerReference w:type="default" r:id="rId8"/>
      <w:pgSz w:w="11907" w:h="16840" w:code="9"/>
      <w:pgMar w:top="567" w:right="567" w:bottom="1134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D7A4D">
      <w:r>
        <w:separator/>
      </w:r>
    </w:p>
  </w:endnote>
  <w:endnote w:type="continuationSeparator" w:id="0">
    <w:p w:rsidR="00000000" w:rsidRDefault="007D7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D7A4D">
      <w:r>
        <w:separator/>
      </w:r>
    </w:p>
  </w:footnote>
  <w:footnote w:type="continuationSeparator" w:id="0">
    <w:p w:rsidR="00000000" w:rsidRDefault="007D7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407" w:rsidRDefault="005608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1407" w:rsidRDefault="007D7A4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407" w:rsidRDefault="007D7A4D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83F"/>
    <w:rsid w:val="000738B0"/>
    <w:rsid w:val="001712DA"/>
    <w:rsid w:val="001B759C"/>
    <w:rsid w:val="002D50E6"/>
    <w:rsid w:val="003F20AA"/>
    <w:rsid w:val="00445D0F"/>
    <w:rsid w:val="004A7D9D"/>
    <w:rsid w:val="00504AEE"/>
    <w:rsid w:val="005416E7"/>
    <w:rsid w:val="0056083F"/>
    <w:rsid w:val="0060536C"/>
    <w:rsid w:val="0067183E"/>
    <w:rsid w:val="006B55A8"/>
    <w:rsid w:val="00750156"/>
    <w:rsid w:val="00772A5C"/>
    <w:rsid w:val="007B3996"/>
    <w:rsid w:val="007D095E"/>
    <w:rsid w:val="007D5B9F"/>
    <w:rsid w:val="007D7A4D"/>
    <w:rsid w:val="007E3814"/>
    <w:rsid w:val="00860DE5"/>
    <w:rsid w:val="00862B60"/>
    <w:rsid w:val="00871606"/>
    <w:rsid w:val="008B2F9D"/>
    <w:rsid w:val="009835E9"/>
    <w:rsid w:val="009D2753"/>
    <w:rsid w:val="009D33CC"/>
    <w:rsid w:val="00A20F7E"/>
    <w:rsid w:val="00A41547"/>
    <w:rsid w:val="00A42287"/>
    <w:rsid w:val="00A65F5B"/>
    <w:rsid w:val="00BC1BE2"/>
    <w:rsid w:val="00C37696"/>
    <w:rsid w:val="00C8328A"/>
    <w:rsid w:val="00CB7A78"/>
    <w:rsid w:val="00D20C37"/>
    <w:rsid w:val="00D4085E"/>
    <w:rsid w:val="00E6588C"/>
    <w:rsid w:val="00E81A88"/>
    <w:rsid w:val="00E97FF4"/>
    <w:rsid w:val="00F2001F"/>
    <w:rsid w:val="00F273D6"/>
    <w:rsid w:val="00F50070"/>
    <w:rsid w:val="00FD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083F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8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56083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5608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6083F"/>
  </w:style>
  <w:style w:type="paragraph" w:styleId="2">
    <w:name w:val="Body Text 2"/>
    <w:basedOn w:val="a"/>
    <w:link w:val="20"/>
    <w:rsid w:val="0056083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6083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083F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8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56083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5608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6083F"/>
  </w:style>
  <w:style w:type="paragraph" w:styleId="2">
    <w:name w:val="Body Text 2"/>
    <w:basedOn w:val="a"/>
    <w:link w:val="20"/>
    <w:rsid w:val="0056083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6083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2018-04-24T10:56:00Z</dcterms:created>
  <dcterms:modified xsi:type="dcterms:W3CDTF">2018-09-04T07:20:00Z</dcterms:modified>
</cp:coreProperties>
</file>