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99" w:rsidRDefault="00730499" w:rsidP="002D44C0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Вопросы к зачёту по дисциплине «Экономическая история Беларуси» </w:t>
      </w:r>
    </w:p>
    <w:p w:rsidR="002D44C0" w:rsidRDefault="00730499" w:rsidP="002D44C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(сестринское дело заочное отделение)</w:t>
      </w:r>
    </w:p>
    <w:p w:rsidR="002D44C0" w:rsidRDefault="002D44C0" w:rsidP="002D44C0">
      <w:pPr>
        <w:pStyle w:val="Default"/>
        <w:jc w:val="center"/>
        <w:rPr>
          <w:sz w:val="28"/>
          <w:szCs w:val="28"/>
        </w:rPr>
      </w:pPr>
    </w:p>
    <w:p w:rsidR="00657CA8" w:rsidRPr="00657CA8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657CA8">
        <w:rPr>
          <w:sz w:val="26"/>
          <w:szCs w:val="26"/>
        </w:rPr>
        <w:t xml:space="preserve">Хозяйство первобытных людей на белорусских землях. </w:t>
      </w:r>
    </w:p>
    <w:p w:rsidR="00657CA8" w:rsidRPr="00657CA8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657CA8">
        <w:rPr>
          <w:sz w:val="26"/>
          <w:szCs w:val="26"/>
        </w:rPr>
        <w:t xml:space="preserve">Становление феодальной экономики на территории Беларуси в </w:t>
      </w:r>
      <w:r>
        <w:rPr>
          <w:sz w:val="26"/>
          <w:szCs w:val="26"/>
          <w:lang w:val="en-US"/>
        </w:rPr>
        <w:t>IX</w:t>
      </w:r>
      <w:r w:rsidRPr="00657CA8"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XIII</w:t>
      </w:r>
      <w:r w:rsidRPr="00657CA8">
        <w:rPr>
          <w:sz w:val="26"/>
          <w:szCs w:val="26"/>
        </w:rPr>
        <w:t xml:space="preserve"> в. Сущность, характерные черты. </w:t>
      </w:r>
    </w:p>
    <w:p w:rsidR="00657CA8" w:rsidRPr="00657CA8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657CA8">
        <w:rPr>
          <w:sz w:val="26"/>
          <w:szCs w:val="26"/>
        </w:rPr>
        <w:t>Сельскохозяйственное производство на белорусских землях во второй половине X</w:t>
      </w:r>
      <w:r>
        <w:rPr>
          <w:sz w:val="26"/>
          <w:szCs w:val="26"/>
          <w:lang w:val="en-US"/>
        </w:rPr>
        <w:t>III</w:t>
      </w:r>
      <w:r w:rsidRPr="00657CA8">
        <w:rPr>
          <w:sz w:val="26"/>
          <w:szCs w:val="26"/>
        </w:rPr>
        <w:t xml:space="preserve"> – первой половине XV</w:t>
      </w:r>
      <w:r>
        <w:rPr>
          <w:sz w:val="26"/>
          <w:szCs w:val="26"/>
          <w:lang w:val="en-US"/>
        </w:rPr>
        <w:t>I</w:t>
      </w:r>
      <w:r w:rsidRPr="00657CA8">
        <w:rPr>
          <w:sz w:val="26"/>
          <w:szCs w:val="26"/>
        </w:rPr>
        <w:t xml:space="preserve"> в. Категории зависимых крестьян. </w:t>
      </w:r>
    </w:p>
    <w:p w:rsidR="00657CA8" w:rsidRPr="00657CA8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657CA8">
        <w:rPr>
          <w:sz w:val="26"/>
          <w:szCs w:val="26"/>
        </w:rPr>
        <w:t xml:space="preserve">Аграрная реформа “валочная размера”: необходимость, содержание, результаты. </w:t>
      </w:r>
    </w:p>
    <w:p w:rsidR="00657CA8" w:rsidRPr="00657CA8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657CA8">
        <w:rPr>
          <w:sz w:val="26"/>
          <w:szCs w:val="26"/>
        </w:rPr>
        <w:t xml:space="preserve">Социально-экономические результаты присоединения белорусских земель к Российской империи. </w:t>
      </w:r>
    </w:p>
    <w:p w:rsidR="00657CA8" w:rsidRPr="00657CA8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657CA8">
        <w:rPr>
          <w:sz w:val="26"/>
          <w:szCs w:val="26"/>
        </w:rPr>
        <w:t xml:space="preserve">Аграрная реформа 1861 г.: причины, основные положения, результаты. </w:t>
      </w:r>
    </w:p>
    <w:p w:rsidR="00657CA8" w:rsidRPr="00657CA8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657CA8">
        <w:rPr>
          <w:sz w:val="26"/>
          <w:szCs w:val="26"/>
        </w:rPr>
        <w:t>Разв</w:t>
      </w:r>
      <w:r>
        <w:rPr>
          <w:sz w:val="26"/>
          <w:szCs w:val="26"/>
        </w:rPr>
        <w:t>и</w:t>
      </w:r>
      <w:r w:rsidR="00730499">
        <w:rPr>
          <w:sz w:val="26"/>
          <w:szCs w:val="26"/>
        </w:rPr>
        <w:t>тие</w:t>
      </w:r>
      <w:r w:rsidRPr="00657CA8">
        <w:rPr>
          <w:sz w:val="26"/>
          <w:szCs w:val="26"/>
        </w:rPr>
        <w:t xml:space="preserve"> промышленности и транспорта в Беларуси во второй половине Х</w:t>
      </w:r>
      <w:r w:rsidR="00730499">
        <w:rPr>
          <w:sz w:val="26"/>
          <w:szCs w:val="26"/>
          <w:lang w:val="en-US"/>
        </w:rPr>
        <w:t>I</w:t>
      </w:r>
      <w:r w:rsidRPr="00657CA8">
        <w:rPr>
          <w:sz w:val="26"/>
          <w:szCs w:val="26"/>
        </w:rPr>
        <w:t xml:space="preserve">Х </w:t>
      </w:r>
      <w:proofErr w:type="gramStart"/>
      <w:r w:rsidRPr="00657CA8">
        <w:rPr>
          <w:sz w:val="26"/>
          <w:szCs w:val="26"/>
        </w:rPr>
        <w:t>в</w:t>
      </w:r>
      <w:proofErr w:type="gramEnd"/>
      <w:r w:rsidRPr="00657CA8">
        <w:rPr>
          <w:sz w:val="26"/>
          <w:szCs w:val="26"/>
        </w:rPr>
        <w:t xml:space="preserve">. </w:t>
      </w:r>
    </w:p>
    <w:p w:rsidR="00657CA8" w:rsidRPr="00730499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730499">
        <w:rPr>
          <w:sz w:val="26"/>
          <w:szCs w:val="26"/>
        </w:rPr>
        <w:t>Экономическое содержание и сущность полит</w:t>
      </w:r>
      <w:r w:rsidR="00730499">
        <w:rPr>
          <w:sz w:val="26"/>
          <w:szCs w:val="26"/>
        </w:rPr>
        <w:t xml:space="preserve">ики “военного коммунизма”. </w:t>
      </w:r>
      <w:r w:rsidRPr="00730499">
        <w:rPr>
          <w:sz w:val="26"/>
          <w:szCs w:val="26"/>
        </w:rPr>
        <w:t xml:space="preserve">Новая экономическая политика (НЭП): причины введения, сущность и значение. </w:t>
      </w:r>
    </w:p>
    <w:p w:rsidR="00657CA8" w:rsidRPr="00730499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730499">
        <w:rPr>
          <w:sz w:val="26"/>
          <w:szCs w:val="26"/>
        </w:rPr>
        <w:t>Политика индустриализации, ее особенности и результаты в Беларуси.</w:t>
      </w:r>
      <w:r w:rsidR="00730499" w:rsidRPr="00730499">
        <w:rPr>
          <w:sz w:val="26"/>
          <w:szCs w:val="26"/>
        </w:rPr>
        <w:t xml:space="preserve"> </w:t>
      </w:r>
      <w:r w:rsidRPr="00730499">
        <w:rPr>
          <w:sz w:val="26"/>
          <w:szCs w:val="26"/>
        </w:rPr>
        <w:t xml:space="preserve">Коллективизация в Беларуси, ее ход и результаты. </w:t>
      </w:r>
    </w:p>
    <w:p w:rsidR="00657CA8" w:rsidRPr="00657CA8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657CA8">
        <w:rPr>
          <w:sz w:val="26"/>
          <w:szCs w:val="26"/>
        </w:rPr>
        <w:t xml:space="preserve">Экономика Беларуси в годы Великой Отечественной войны. </w:t>
      </w:r>
    </w:p>
    <w:p w:rsidR="00657CA8" w:rsidRPr="00657CA8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657CA8">
        <w:rPr>
          <w:sz w:val="26"/>
          <w:szCs w:val="26"/>
        </w:rPr>
        <w:t xml:space="preserve">Состояние экономики Республики Беларусь в 1991-1995. Начало рыночных реформ. </w:t>
      </w:r>
    </w:p>
    <w:p w:rsidR="00657CA8" w:rsidRPr="00657CA8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657CA8">
        <w:rPr>
          <w:sz w:val="26"/>
          <w:szCs w:val="26"/>
        </w:rPr>
        <w:t xml:space="preserve">Становление и реализация белорусской модели социально-ориентированной рыночной экономики. Государственные программы социально-экономического развития Республики Беларусь. </w:t>
      </w:r>
    </w:p>
    <w:p w:rsidR="00657CA8" w:rsidRPr="00657CA8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657CA8">
        <w:rPr>
          <w:sz w:val="26"/>
          <w:szCs w:val="26"/>
        </w:rPr>
        <w:t xml:space="preserve">Внешнеэкономические связи Республики Беларусь. Участие Республики Беларусь в экономической интеграции на постсоветском пространстве. </w:t>
      </w:r>
    </w:p>
    <w:p w:rsidR="002D44C0" w:rsidRDefault="00657CA8" w:rsidP="00657CA8">
      <w:pPr>
        <w:pStyle w:val="Default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657CA8">
        <w:rPr>
          <w:sz w:val="26"/>
          <w:szCs w:val="26"/>
        </w:rPr>
        <w:t>Современное состояние белорусской экономики.</w:t>
      </w:r>
    </w:p>
    <w:sectPr w:rsidR="002D44C0" w:rsidSect="002D44C0">
      <w:pgSz w:w="11906" w:h="173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1732"/>
    <w:multiLevelType w:val="hybridMultilevel"/>
    <w:tmpl w:val="2BBA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4C0"/>
    <w:rsid w:val="0000150D"/>
    <w:rsid w:val="00006D70"/>
    <w:rsid w:val="00035F40"/>
    <w:rsid w:val="000439E2"/>
    <w:rsid w:val="00065A7F"/>
    <w:rsid w:val="000773D2"/>
    <w:rsid w:val="00090282"/>
    <w:rsid w:val="00092A73"/>
    <w:rsid w:val="00097B73"/>
    <w:rsid w:val="000C544E"/>
    <w:rsid w:val="000D3CB2"/>
    <w:rsid w:val="000D462C"/>
    <w:rsid w:val="000D4B3E"/>
    <w:rsid w:val="000D5A17"/>
    <w:rsid w:val="000E319A"/>
    <w:rsid w:val="000F3E36"/>
    <w:rsid w:val="00117103"/>
    <w:rsid w:val="001272C4"/>
    <w:rsid w:val="00130AA2"/>
    <w:rsid w:val="00134299"/>
    <w:rsid w:val="001347D1"/>
    <w:rsid w:val="00154B18"/>
    <w:rsid w:val="00164605"/>
    <w:rsid w:val="00192483"/>
    <w:rsid w:val="00197003"/>
    <w:rsid w:val="001970CE"/>
    <w:rsid w:val="001E28E4"/>
    <w:rsid w:val="001E36BB"/>
    <w:rsid w:val="001F5BCB"/>
    <w:rsid w:val="00231BE7"/>
    <w:rsid w:val="00236BE3"/>
    <w:rsid w:val="002668C5"/>
    <w:rsid w:val="00277C92"/>
    <w:rsid w:val="002818C5"/>
    <w:rsid w:val="0028357C"/>
    <w:rsid w:val="0028388F"/>
    <w:rsid w:val="002937F0"/>
    <w:rsid w:val="002958A1"/>
    <w:rsid w:val="002A3B1E"/>
    <w:rsid w:val="002B19A7"/>
    <w:rsid w:val="002B3172"/>
    <w:rsid w:val="002B730A"/>
    <w:rsid w:val="002D44C0"/>
    <w:rsid w:val="00314A6A"/>
    <w:rsid w:val="00334D10"/>
    <w:rsid w:val="00340303"/>
    <w:rsid w:val="00364C38"/>
    <w:rsid w:val="00365074"/>
    <w:rsid w:val="003652E2"/>
    <w:rsid w:val="0036777A"/>
    <w:rsid w:val="003943AF"/>
    <w:rsid w:val="003A03DE"/>
    <w:rsid w:val="003E5353"/>
    <w:rsid w:val="003E6BDC"/>
    <w:rsid w:val="00471D6E"/>
    <w:rsid w:val="00483C00"/>
    <w:rsid w:val="004D3D4F"/>
    <w:rsid w:val="004E33D8"/>
    <w:rsid w:val="00503E1B"/>
    <w:rsid w:val="00520E4A"/>
    <w:rsid w:val="0052695B"/>
    <w:rsid w:val="00527842"/>
    <w:rsid w:val="005340B6"/>
    <w:rsid w:val="00547718"/>
    <w:rsid w:val="00555B07"/>
    <w:rsid w:val="00565F69"/>
    <w:rsid w:val="00565F87"/>
    <w:rsid w:val="00575358"/>
    <w:rsid w:val="005C5952"/>
    <w:rsid w:val="005D0786"/>
    <w:rsid w:val="005D5031"/>
    <w:rsid w:val="00611D4F"/>
    <w:rsid w:val="00613395"/>
    <w:rsid w:val="006212AC"/>
    <w:rsid w:val="006406F6"/>
    <w:rsid w:val="00657CA8"/>
    <w:rsid w:val="006753BF"/>
    <w:rsid w:val="00692127"/>
    <w:rsid w:val="006D19BA"/>
    <w:rsid w:val="006D4679"/>
    <w:rsid w:val="006E3974"/>
    <w:rsid w:val="00713294"/>
    <w:rsid w:val="00720469"/>
    <w:rsid w:val="00730499"/>
    <w:rsid w:val="007329CE"/>
    <w:rsid w:val="007346F4"/>
    <w:rsid w:val="00760764"/>
    <w:rsid w:val="00764170"/>
    <w:rsid w:val="00797AB4"/>
    <w:rsid w:val="007E51BD"/>
    <w:rsid w:val="007F1CD2"/>
    <w:rsid w:val="007F7DA4"/>
    <w:rsid w:val="00837B10"/>
    <w:rsid w:val="00852E56"/>
    <w:rsid w:val="008657AD"/>
    <w:rsid w:val="0089433B"/>
    <w:rsid w:val="008A246B"/>
    <w:rsid w:val="008B2BD3"/>
    <w:rsid w:val="008B62D6"/>
    <w:rsid w:val="008D4878"/>
    <w:rsid w:val="008F57DD"/>
    <w:rsid w:val="009636B3"/>
    <w:rsid w:val="0097502F"/>
    <w:rsid w:val="00980F7D"/>
    <w:rsid w:val="009821BA"/>
    <w:rsid w:val="00983445"/>
    <w:rsid w:val="009B0552"/>
    <w:rsid w:val="009B4D6E"/>
    <w:rsid w:val="009C605C"/>
    <w:rsid w:val="009C76F8"/>
    <w:rsid w:val="009E282C"/>
    <w:rsid w:val="00A557B3"/>
    <w:rsid w:val="00A61608"/>
    <w:rsid w:val="00A64738"/>
    <w:rsid w:val="00A71992"/>
    <w:rsid w:val="00A80C4D"/>
    <w:rsid w:val="00AB4636"/>
    <w:rsid w:val="00AB7BBC"/>
    <w:rsid w:val="00AC10B3"/>
    <w:rsid w:val="00AC3152"/>
    <w:rsid w:val="00AD0A36"/>
    <w:rsid w:val="00AE3FDC"/>
    <w:rsid w:val="00B24D36"/>
    <w:rsid w:val="00B300B5"/>
    <w:rsid w:val="00B52BF4"/>
    <w:rsid w:val="00B6743A"/>
    <w:rsid w:val="00B70588"/>
    <w:rsid w:val="00B74E54"/>
    <w:rsid w:val="00B83995"/>
    <w:rsid w:val="00B840A7"/>
    <w:rsid w:val="00B856A3"/>
    <w:rsid w:val="00B96D5A"/>
    <w:rsid w:val="00B97C0A"/>
    <w:rsid w:val="00BA6271"/>
    <w:rsid w:val="00BD2F41"/>
    <w:rsid w:val="00BF6EBD"/>
    <w:rsid w:val="00C8057F"/>
    <w:rsid w:val="00C83585"/>
    <w:rsid w:val="00CA38FF"/>
    <w:rsid w:val="00CC7939"/>
    <w:rsid w:val="00CE54CE"/>
    <w:rsid w:val="00CF64D8"/>
    <w:rsid w:val="00D009EB"/>
    <w:rsid w:val="00D05E3D"/>
    <w:rsid w:val="00D12161"/>
    <w:rsid w:val="00D42951"/>
    <w:rsid w:val="00D42DD6"/>
    <w:rsid w:val="00D4308E"/>
    <w:rsid w:val="00D45A6E"/>
    <w:rsid w:val="00D573AD"/>
    <w:rsid w:val="00D662B3"/>
    <w:rsid w:val="00D77C28"/>
    <w:rsid w:val="00D847F1"/>
    <w:rsid w:val="00D87B6F"/>
    <w:rsid w:val="00DC045F"/>
    <w:rsid w:val="00DD3367"/>
    <w:rsid w:val="00DE36D3"/>
    <w:rsid w:val="00DE4B50"/>
    <w:rsid w:val="00DF6F54"/>
    <w:rsid w:val="00E00031"/>
    <w:rsid w:val="00E503E5"/>
    <w:rsid w:val="00E5216C"/>
    <w:rsid w:val="00E720E4"/>
    <w:rsid w:val="00E72FAB"/>
    <w:rsid w:val="00E74FB5"/>
    <w:rsid w:val="00E86F35"/>
    <w:rsid w:val="00EA2609"/>
    <w:rsid w:val="00EF7053"/>
    <w:rsid w:val="00F2269C"/>
    <w:rsid w:val="00F71316"/>
    <w:rsid w:val="00F80A79"/>
    <w:rsid w:val="00F933F8"/>
    <w:rsid w:val="00FA13D1"/>
    <w:rsid w:val="00FB7AB0"/>
    <w:rsid w:val="00FC51CD"/>
    <w:rsid w:val="00FD1D73"/>
    <w:rsid w:val="00FE0DF8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4C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4</cp:revision>
  <dcterms:created xsi:type="dcterms:W3CDTF">2018-06-06T06:55:00Z</dcterms:created>
  <dcterms:modified xsi:type="dcterms:W3CDTF">2018-06-06T13:30:00Z</dcterms:modified>
</cp:coreProperties>
</file>