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C8" w:rsidRPr="004F7071" w:rsidRDefault="00484FC8" w:rsidP="00484FC8">
      <w:pPr>
        <w:jc w:val="center"/>
        <w:rPr>
          <w:b/>
          <w:sz w:val="28"/>
          <w:szCs w:val="28"/>
          <w:lang w:val="be-BY"/>
        </w:rPr>
      </w:pPr>
      <w:r w:rsidRPr="004F7071">
        <w:rPr>
          <w:b/>
          <w:sz w:val="28"/>
          <w:szCs w:val="28"/>
          <w:lang w:val="be-BY"/>
        </w:rPr>
        <w:t>ТЕМАТИКА СЕМИНАРСКИХ ЗАНЯТИЙ</w:t>
      </w:r>
    </w:p>
    <w:p w:rsidR="00484FC8" w:rsidRDefault="00484FC8" w:rsidP="00484FC8">
      <w:pPr>
        <w:jc w:val="center"/>
        <w:rPr>
          <w:b/>
          <w:caps/>
          <w:sz w:val="28"/>
          <w:szCs w:val="28"/>
          <w:lang w:val="be-BY"/>
        </w:rPr>
      </w:pPr>
      <w:r w:rsidRPr="00484FC8">
        <w:rPr>
          <w:b/>
          <w:caps/>
          <w:sz w:val="28"/>
          <w:szCs w:val="28"/>
          <w:lang w:val="be-BY"/>
        </w:rPr>
        <w:t xml:space="preserve">по курсу </w:t>
      </w:r>
      <w:r>
        <w:rPr>
          <w:b/>
          <w:caps/>
          <w:sz w:val="28"/>
          <w:szCs w:val="28"/>
          <w:lang w:val="be-BY"/>
        </w:rPr>
        <w:t>«</w:t>
      </w:r>
      <w:r w:rsidRPr="00484FC8">
        <w:rPr>
          <w:b/>
          <w:caps/>
          <w:sz w:val="28"/>
          <w:szCs w:val="28"/>
          <w:lang w:val="be-BY"/>
        </w:rPr>
        <w:t>Социология</w:t>
      </w:r>
      <w:r>
        <w:rPr>
          <w:b/>
          <w:caps/>
          <w:sz w:val="28"/>
          <w:szCs w:val="28"/>
          <w:lang w:val="be-BY"/>
        </w:rPr>
        <w:t>»</w:t>
      </w:r>
      <w:r w:rsidRPr="00484FC8">
        <w:rPr>
          <w:b/>
          <w:caps/>
          <w:sz w:val="28"/>
          <w:szCs w:val="28"/>
          <w:lang w:val="be-BY"/>
        </w:rPr>
        <w:t xml:space="preserve"> для студентов ФИУ 6 курса.</w:t>
      </w:r>
    </w:p>
    <w:p w:rsidR="00484FC8" w:rsidRPr="00484FC8" w:rsidRDefault="00484FC8" w:rsidP="00484FC8">
      <w:pPr>
        <w:jc w:val="center"/>
        <w:rPr>
          <w:b/>
          <w:caps/>
          <w:sz w:val="28"/>
          <w:szCs w:val="28"/>
          <w:lang w:val="be-BY"/>
        </w:rPr>
      </w:pPr>
    </w:p>
    <w:p w:rsidR="00484FC8" w:rsidRPr="004F7071" w:rsidRDefault="00484FC8" w:rsidP="00484FC8">
      <w:pPr>
        <w:rPr>
          <w:b/>
          <w:sz w:val="28"/>
          <w:szCs w:val="28"/>
        </w:rPr>
      </w:pPr>
      <w:r w:rsidRPr="004F7071">
        <w:rPr>
          <w:b/>
          <w:sz w:val="28"/>
          <w:szCs w:val="28"/>
        </w:rPr>
        <w:t xml:space="preserve">Занятие 1. </w:t>
      </w:r>
      <w:r w:rsidRPr="004F7071">
        <w:rPr>
          <w:b/>
          <w:sz w:val="28"/>
          <w:szCs w:val="28"/>
          <w:lang w:val="be-BY"/>
        </w:rPr>
        <w:t xml:space="preserve">Введение в дисциплину </w:t>
      </w:r>
      <w:r w:rsidRPr="004F7071">
        <w:rPr>
          <w:b/>
          <w:sz w:val="28"/>
          <w:szCs w:val="28"/>
        </w:rPr>
        <w:t>«</w:t>
      </w:r>
      <w:r w:rsidRPr="004F7071">
        <w:rPr>
          <w:b/>
          <w:sz w:val="28"/>
          <w:szCs w:val="28"/>
          <w:lang w:val="be-BY"/>
        </w:rPr>
        <w:t>Социология</w:t>
      </w:r>
      <w:r w:rsidRPr="004F7071">
        <w:rPr>
          <w:b/>
          <w:sz w:val="28"/>
          <w:szCs w:val="28"/>
        </w:rPr>
        <w:t xml:space="preserve">» </w:t>
      </w:r>
    </w:p>
    <w:p w:rsidR="00484FC8" w:rsidRPr="004F7071" w:rsidRDefault="00484FC8" w:rsidP="00484FC8">
      <w:pPr>
        <w:tabs>
          <w:tab w:val="left" w:pos="252"/>
        </w:tabs>
        <w:jc w:val="both"/>
        <w:rPr>
          <w:sz w:val="28"/>
          <w:szCs w:val="28"/>
        </w:rPr>
      </w:pPr>
      <w:r w:rsidRPr="004F7071">
        <w:rPr>
          <w:sz w:val="28"/>
          <w:szCs w:val="28"/>
        </w:rPr>
        <w:t xml:space="preserve">1. Определение социологии, ее объекта, предмета и метода. </w:t>
      </w:r>
    </w:p>
    <w:p w:rsidR="00484FC8" w:rsidRPr="004F7071" w:rsidRDefault="00484FC8" w:rsidP="00484FC8">
      <w:pPr>
        <w:jc w:val="both"/>
        <w:rPr>
          <w:sz w:val="28"/>
          <w:szCs w:val="28"/>
        </w:rPr>
      </w:pPr>
      <w:r w:rsidRPr="004F7071">
        <w:rPr>
          <w:sz w:val="28"/>
          <w:szCs w:val="28"/>
        </w:rPr>
        <w:t xml:space="preserve">2. Функции и структура социологического знания. </w:t>
      </w:r>
    </w:p>
    <w:p w:rsidR="00484FC8" w:rsidRPr="004F7071" w:rsidRDefault="00484FC8" w:rsidP="00484FC8">
      <w:pPr>
        <w:jc w:val="both"/>
        <w:rPr>
          <w:sz w:val="28"/>
          <w:szCs w:val="28"/>
        </w:rPr>
      </w:pPr>
      <w:r w:rsidRPr="004F7071">
        <w:rPr>
          <w:sz w:val="28"/>
          <w:szCs w:val="28"/>
        </w:rPr>
        <w:t xml:space="preserve">3. Уровни знания и отрасли социологии. </w:t>
      </w:r>
    </w:p>
    <w:p w:rsidR="00484FC8" w:rsidRPr="004F7071" w:rsidRDefault="00484FC8" w:rsidP="00484FC8">
      <w:pPr>
        <w:jc w:val="both"/>
        <w:rPr>
          <w:sz w:val="28"/>
          <w:szCs w:val="28"/>
        </w:rPr>
      </w:pPr>
      <w:r w:rsidRPr="004F7071">
        <w:rPr>
          <w:sz w:val="28"/>
          <w:szCs w:val="28"/>
        </w:rPr>
        <w:t xml:space="preserve">4. Основные методологические направления и школы в социологии. Методы социологической науки.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5.  Социология как отрасль научного знания и как учебная дисциплина.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484FC8" w:rsidRPr="004F7071" w:rsidRDefault="00484FC8" w:rsidP="00484FC8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4F7071">
        <w:rPr>
          <w:b/>
          <w:sz w:val="28"/>
          <w:szCs w:val="28"/>
          <w:lang w:val="ru-RU"/>
        </w:rPr>
        <w:t xml:space="preserve">Занятие </w:t>
      </w:r>
      <w:r>
        <w:rPr>
          <w:b/>
          <w:sz w:val="28"/>
          <w:szCs w:val="28"/>
          <w:lang w:val="ru-RU"/>
        </w:rPr>
        <w:t>2</w:t>
      </w:r>
      <w:r w:rsidRPr="004F7071">
        <w:rPr>
          <w:b/>
          <w:sz w:val="28"/>
          <w:szCs w:val="28"/>
          <w:lang w:val="ru-RU"/>
        </w:rPr>
        <w:t xml:space="preserve">. Общество как социально-экономическая и </w:t>
      </w:r>
      <w:proofErr w:type="spellStart"/>
      <w:r w:rsidRPr="004F7071">
        <w:rPr>
          <w:b/>
          <w:sz w:val="28"/>
          <w:szCs w:val="28"/>
          <w:lang w:val="ru-RU"/>
        </w:rPr>
        <w:t>социокультурная</w:t>
      </w:r>
      <w:proofErr w:type="spellEnd"/>
      <w:r w:rsidRPr="004F7071">
        <w:rPr>
          <w:b/>
          <w:sz w:val="28"/>
          <w:szCs w:val="28"/>
          <w:lang w:val="ru-RU"/>
        </w:rPr>
        <w:t xml:space="preserve"> система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1. Понятие об обществе как системном образовании. Основные признаки общества.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2. Важнейшие подсистемы общества.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3. Эволюция общества, социальный прогресс.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4. Модель устойчивого развития белорусского общества.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5. Культура как социальное явление. Проблемы </w:t>
      </w:r>
      <w:proofErr w:type="spellStart"/>
      <w:r w:rsidRPr="004F7071">
        <w:rPr>
          <w:sz w:val="28"/>
          <w:szCs w:val="28"/>
          <w:lang w:val="ru-RU"/>
        </w:rPr>
        <w:t>социокультурных</w:t>
      </w:r>
      <w:proofErr w:type="spellEnd"/>
      <w:r w:rsidRPr="004F7071">
        <w:rPr>
          <w:sz w:val="28"/>
          <w:szCs w:val="28"/>
          <w:lang w:val="ru-RU"/>
        </w:rPr>
        <w:t xml:space="preserve"> отношений современного общества.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484FC8" w:rsidRPr="004F7071" w:rsidRDefault="00484FC8" w:rsidP="00484FC8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4F7071">
        <w:rPr>
          <w:b/>
          <w:sz w:val="28"/>
          <w:szCs w:val="28"/>
          <w:lang w:val="ru-RU"/>
        </w:rPr>
        <w:t xml:space="preserve">Занятие </w:t>
      </w:r>
      <w:r>
        <w:rPr>
          <w:b/>
          <w:sz w:val="28"/>
          <w:szCs w:val="28"/>
          <w:lang w:val="ru-RU"/>
        </w:rPr>
        <w:t>3</w:t>
      </w:r>
      <w:r w:rsidRPr="004F7071">
        <w:rPr>
          <w:b/>
          <w:sz w:val="28"/>
          <w:szCs w:val="28"/>
          <w:lang w:val="ru-RU"/>
        </w:rPr>
        <w:t>.  Личность как система. Процесс социализации личности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1. Парадигмы развития личности в социологии.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2. Социализация как </w:t>
      </w:r>
      <w:proofErr w:type="spellStart"/>
      <w:r w:rsidRPr="004F7071">
        <w:rPr>
          <w:sz w:val="28"/>
          <w:szCs w:val="28"/>
          <w:lang w:val="ru-RU"/>
        </w:rPr>
        <w:t>социокультурный</w:t>
      </w:r>
      <w:proofErr w:type="spellEnd"/>
      <w:r w:rsidRPr="004F7071">
        <w:rPr>
          <w:sz w:val="28"/>
          <w:szCs w:val="28"/>
          <w:lang w:val="ru-RU"/>
        </w:rPr>
        <w:t xml:space="preserve"> процесс: его особенности и стадии.  </w:t>
      </w:r>
      <w:proofErr w:type="spellStart"/>
      <w:r w:rsidRPr="004F7071">
        <w:rPr>
          <w:sz w:val="28"/>
          <w:szCs w:val="28"/>
          <w:lang w:val="ru-RU"/>
        </w:rPr>
        <w:t>Десоциализация</w:t>
      </w:r>
      <w:proofErr w:type="spellEnd"/>
      <w:r w:rsidRPr="004F7071">
        <w:rPr>
          <w:sz w:val="28"/>
          <w:szCs w:val="28"/>
          <w:lang w:val="ru-RU"/>
        </w:rPr>
        <w:t xml:space="preserve"> и </w:t>
      </w:r>
      <w:proofErr w:type="spellStart"/>
      <w:r w:rsidRPr="004F7071">
        <w:rPr>
          <w:sz w:val="28"/>
          <w:szCs w:val="28"/>
          <w:lang w:val="ru-RU"/>
        </w:rPr>
        <w:t>ресоциализация</w:t>
      </w:r>
      <w:proofErr w:type="spellEnd"/>
      <w:r w:rsidRPr="004F7071">
        <w:rPr>
          <w:sz w:val="28"/>
          <w:szCs w:val="28"/>
          <w:lang w:val="ru-RU"/>
        </w:rPr>
        <w:t>.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3. Структура личности. Социальные типы личности.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4. Понятие социального статуса и социальной роли. Ролевой конфликт.</w:t>
      </w:r>
    </w:p>
    <w:p w:rsidR="00484FC8" w:rsidRPr="004F7071" w:rsidRDefault="00484FC8" w:rsidP="00484FC8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5. Ценностные ориентации личности. Общественные и личные интересы.</w:t>
      </w:r>
    </w:p>
    <w:p w:rsidR="00484FC8" w:rsidRPr="004F7071" w:rsidRDefault="00484FC8" w:rsidP="00484FC8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484FC8" w:rsidRPr="004F7071" w:rsidRDefault="00484FC8" w:rsidP="00484FC8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4F7071">
        <w:rPr>
          <w:b/>
          <w:sz w:val="28"/>
          <w:szCs w:val="28"/>
          <w:lang w:val="ru-RU"/>
        </w:rPr>
        <w:t xml:space="preserve">Занятие </w:t>
      </w:r>
      <w:r>
        <w:rPr>
          <w:b/>
          <w:sz w:val="28"/>
          <w:szCs w:val="28"/>
          <w:lang w:val="ru-RU"/>
        </w:rPr>
        <w:t>4</w:t>
      </w:r>
      <w:r w:rsidRPr="004F7071">
        <w:rPr>
          <w:b/>
          <w:sz w:val="28"/>
          <w:szCs w:val="28"/>
          <w:lang w:val="ru-RU"/>
        </w:rPr>
        <w:t>. Социальная структура и стратификация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1.</w:t>
      </w:r>
      <w:r w:rsidRPr="004F7071">
        <w:rPr>
          <w:b/>
          <w:sz w:val="28"/>
          <w:szCs w:val="28"/>
          <w:lang w:val="ru-RU"/>
        </w:rPr>
        <w:t xml:space="preserve"> </w:t>
      </w:r>
      <w:r w:rsidRPr="004F7071">
        <w:rPr>
          <w:sz w:val="28"/>
          <w:szCs w:val="28"/>
          <w:lang w:val="ru-RU"/>
        </w:rPr>
        <w:t xml:space="preserve">Неравенство как критерий стратификации. Основные измерения стратификации.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2. Исторические системы социальной стратификации: рабство, касты, сословия, классы. </w:t>
      </w:r>
    </w:p>
    <w:p w:rsidR="00484FC8" w:rsidRPr="004F7071" w:rsidRDefault="00484FC8" w:rsidP="00484FC8">
      <w:pPr>
        <w:jc w:val="both"/>
        <w:rPr>
          <w:sz w:val="28"/>
          <w:szCs w:val="28"/>
        </w:rPr>
      </w:pPr>
      <w:r w:rsidRPr="004F7071">
        <w:rPr>
          <w:sz w:val="28"/>
          <w:szCs w:val="28"/>
        </w:rPr>
        <w:t>3. Социальная структура современного белорусского общества.  Проблема среднего и “предпринимательского” класса в современном постсоветском обществе.</w:t>
      </w:r>
    </w:p>
    <w:p w:rsidR="00484FC8" w:rsidRPr="004F7071" w:rsidRDefault="00484FC8" w:rsidP="00484FC8">
      <w:pPr>
        <w:jc w:val="both"/>
        <w:rPr>
          <w:sz w:val="28"/>
          <w:szCs w:val="28"/>
        </w:rPr>
      </w:pPr>
    </w:p>
    <w:p w:rsidR="00484FC8" w:rsidRPr="004F7071" w:rsidRDefault="00484FC8" w:rsidP="00484FC8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4F7071">
        <w:rPr>
          <w:b/>
          <w:sz w:val="28"/>
          <w:szCs w:val="28"/>
          <w:lang w:val="ru-RU"/>
        </w:rPr>
        <w:t xml:space="preserve">Занятие </w:t>
      </w:r>
      <w:r>
        <w:rPr>
          <w:b/>
          <w:sz w:val="28"/>
          <w:szCs w:val="28"/>
          <w:lang w:val="ru-RU"/>
        </w:rPr>
        <w:t>5</w:t>
      </w:r>
      <w:r w:rsidRPr="004F7071">
        <w:rPr>
          <w:b/>
          <w:sz w:val="28"/>
          <w:szCs w:val="28"/>
          <w:lang w:val="ru-RU"/>
        </w:rPr>
        <w:t>. Социальные общности и социальные группы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1.</w:t>
      </w:r>
      <w:r w:rsidRPr="004F7071">
        <w:rPr>
          <w:b/>
          <w:sz w:val="28"/>
          <w:szCs w:val="28"/>
          <w:lang w:val="ru-RU"/>
        </w:rPr>
        <w:t xml:space="preserve"> </w:t>
      </w:r>
      <w:r w:rsidRPr="004F7071">
        <w:rPr>
          <w:sz w:val="28"/>
          <w:szCs w:val="28"/>
          <w:lang w:val="ru-RU"/>
        </w:rPr>
        <w:t xml:space="preserve">Определение понятия “социальная группа”. Типология социальных групп.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2. Коммуникационные связи в группах. Определение и функции лидерства в группах.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3. Понятие социальной общности ее характерные черты. Виды социальных общностей.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4. Национально-этнические общности. Типы этносов: племя, народность, нация. Этническая стратификация. </w:t>
      </w:r>
    </w:p>
    <w:p w:rsidR="00484FC8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5. Современные тенденции и формы национально-этнического, социально-территориального структурирования глобального общества.</w:t>
      </w:r>
    </w:p>
    <w:p w:rsidR="00484FC8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Занятие 6. </w:t>
      </w:r>
      <w:r w:rsidRPr="004F7071">
        <w:rPr>
          <w:b/>
          <w:sz w:val="28"/>
          <w:szCs w:val="28"/>
          <w:lang w:val="ru-RU"/>
        </w:rPr>
        <w:t>Социальные институты и социальные организации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1.</w:t>
      </w:r>
      <w:r w:rsidRPr="004F7071">
        <w:rPr>
          <w:b/>
          <w:sz w:val="28"/>
          <w:szCs w:val="28"/>
          <w:lang w:val="ru-RU"/>
        </w:rPr>
        <w:t xml:space="preserve"> </w:t>
      </w:r>
      <w:r w:rsidRPr="004F7071">
        <w:rPr>
          <w:sz w:val="28"/>
          <w:szCs w:val="28"/>
          <w:lang w:val="ru-RU"/>
        </w:rPr>
        <w:t xml:space="preserve">Понятие “социальный институт”. </w:t>
      </w:r>
      <w:proofErr w:type="gramStart"/>
      <w:r w:rsidRPr="004F7071">
        <w:rPr>
          <w:sz w:val="28"/>
          <w:szCs w:val="28"/>
          <w:lang w:val="ru-RU"/>
        </w:rPr>
        <w:t>Подходы к определению социального института (О.Конт.</w:t>
      </w:r>
      <w:proofErr w:type="gramEnd"/>
      <w:r w:rsidRPr="004F7071">
        <w:rPr>
          <w:sz w:val="28"/>
          <w:szCs w:val="28"/>
          <w:lang w:val="ru-RU"/>
        </w:rPr>
        <w:t xml:space="preserve"> </w:t>
      </w:r>
      <w:proofErr w:type="gramStart"/>
      <w:r w:rsidRPr="004F7071">
        <w:rPr>
          <w:sz w:val="28"/>
          <w:szCs w:val="28"/>
          <w:lang w:val="ru-RU"/>
        </w:rPr>
        <w:t xml:space="preserve">Ф.Теннис, М.Вебер, </w:t>
      </w:r>
      <w:proofErr w:type="spellStart"/>
      <w:r w:rsidRPr="004F7071">
        <w:rPr>
          <w:sz w:val="28"/>
          <w:szCs w:val="28"/>
          <w:lang w:val="ru-RU"/>
        </w:rPr>
        <w:t>Т.Парсонс</w:t>
      </w:r>
      <w:proofErr w:type="spellEnd"/>
      <w:r w:rsidRPr="004F7071">
        <w:rPr>
          <w:sz w:val="28"/>
          <w:szCs w:val="28"/>
          <w:lang w:val="ru-RU"/>
        </w:rPr>
        <w:t xml:space="preserve">). </w:t>
      </w:r>
      <w:proofErr w:type="gramEnd"/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2. Функции, цели и задачи социальных институтов.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3.  Процесс институционализации.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lastRenderedPageBreak/>
        <w:t>4. Структура социальных институтов, их типология. Основные институты и сферы их влияния.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5. Закономерности функционирования институтов. Источники развития (или кризиса) социальных институтов. </w:t>
      </w:r>
    </w:p>
    <w:p w:rsidR="00484FC8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6. Дифференциация и специализация социальных институтов и социальных организаций в Республике Беларусь.</w:t>
      </w:r>
    </w:p>
    <w:p w:rsidR="00484FC8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Занятие 7. </w:t>
      </w:r>
      <w:r w:rsidRPr="004F7071">
        <w:rPr>
          <w:b/>
          <w:sz w:val="28"/>
          <w:szCs w:val="28"/>
          <w:lang w:val="ru-RU"/>
        </w:rPr>
        <w:t>Социальные конфликты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1. Возникновение теории социальных конфликтов. Основные конфликтные теории </w:t>
      </w:r>
      <w:r w:rsidRPr="004F7071">
        <w:rPr>
          <w:sz w:val="28"/>
          <w:szCs w:val="28"/>
          <w:lang w:val="pl-PL"/>
        </w:rPr>
        <w:t>XX</w:t>
      </w:r>
      <w:r w:rsidRPr="004F7071">
        <w:rPr>
          <w:sz w:val="28"/>
          <w:szCs w:val="28"/>
          <w:lang w:val="ru-RU"/>
        </w:rPr>
        <w:t xml:space="preserve"> века.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2. Функции социального конфликта.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3. Причины конфликтной ситуации. Характеристика и острота конфликта.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4. Этапы возникновения и развития социального конфликта.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5. Последствия социального конфликта. Возникновение новых социальных структур в период действия конфликтов. </w:t>
      </w:r>
    </w:p>
    <w:p w:rsidR="00484FC8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6. Управление конфликтом как новая парадигма мышления и действия, ее использование в белорусской практике.</w:t>
      </w:r>
    </w:p>
    <w:p w:rsidR="00484FC8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Занятие 8. </w:t>
      </w:r>
      <w:r w:rsidRPr="004F7071">
        <w:rPr>
          <w:b/>
          <w:sz w:val="28"/>
          <w:szCs w:val="28"/>
          <w:lang w:val="ru-RU"/>
        </w:rPr>
        <w:t xml:space="preserve">Социальный контроль и социальное управление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1.</w:t>
      </w:r>
      <w:r w:rsidRPr="004F7071">
        <w:rPr>
          <w:b/>
          <w:sz w:val="28"/>
          <w:szCs w:val="28"/>
          <w:lang w:val="ru-RU"/>
        </w:rPr>
        <w:t xml:space="preserve"> </w:t>
      </w:r>
      <w:r w:rsidRPr="004F7071">
        <w:rPr>
          <w:sz w:val="28"/>
          <w:szCs w:val="28"/>
          <w:lang w:val="ru-RU"/>
        </w:rPr>
        <w:t xml:space="preserve">Понятие социальной нормы, социального порядка, социального контроля.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2. Функции социального контроля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3. Элементы социального контроля: нормы и санкции.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 4. Внешний и внутренний контроль.  Способы осуществления социального контроля в обществе.</w:t>
      </w:r>
    </w:p>
    <w:p w:rsidR="00484FC8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5. Особенности социального управления и социальной политики в Республике Беларусь.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484FC8" w:rsidRPr="004F7071" w:rsidRDefault="00484FC8" w:rsidP="00484FC8">
      <w:pPr>
        <w:pStyle w:val="a3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4F7071">
        <w:rPr>
          <w:b/>
          <w:sz w:val="28"/>
          <w:szCs w:val="28"/>
          <w:lang w:val="ru-RU"/>
        </w:rPr>
        <w:t>Занятие</w:t>
      </w:r>
      <w:r>
        <w:rPr>
          <w:b/>
          <w:sz w:val="28"/>
          <w:szCs w:val="28"/>
          <w:lang w:val="ru-RU"/>
        </w:rPr>
        <w:t xml:space="preserve"> 9</w:t>
      </w:r>
      <w:r w:rsidRPr="004F7071">
        <w:rPr>
          <w:b/>
          <w:sz w:val="28"/>
          <w:szCs w:val="28"/>
          <w:lang w:val="ru-RU"/>
        </w:rPr>
        <w:t>.  Виды и типы социологического исследования.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1.Программа социологического исследования. Структура программы социологического исследования.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2. Выборочный метод и его использование. Репрезентативность выборки.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3. Методы сбора первичной социологической информации: наблюдение, анализ документов, опрос, эксперимент. </w:t>
      </w:r>
    </w:p>
    <w:p w:rsidR="00484FC8" w:rsidRPr="004F7071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 xml:space="preserve">4. Методы анализа социологической информации. </w:t>
      </w:r>
    </w:p>
    <w:p w:rsidR="00484FC8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F7071">
        <w:rPr>
          <w:sz w:val="28"/>
          <w:szCs w:val="28"/>
          <w:lang w:val="ru-RU"/>
        </w:rPr>
        <w:t>5. Социологическое моделирование как метод исследования социальных и экономических отношений и процессов. Проведение социологических исследований в Республике Беларусь</w:t>
      </w:r>
    </w:p>
    <w:p w:rsidR="00484FC8" w:rsidRPr="00AA6765" w:rsidRDefault="00484FC8" w:rsidP="00484FC8">
      <w:pPr>
        <w:pStyle w:val="a3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DC06C8" w:rsidRDefault="00DC06C8"/>
    <w:sectPr w:rsidR="00DC06C8" w:rsidSect="00484FC8">
      <w:type w:val="continuous"/>
      <w:pgSz w:w="11906" w:h="16838"/>
      <w:pgMar w:top="425" w:right="425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484FC8"/>
    <w:rsid w:val="00035E3A"/>
    <w:rsid w:val="000621ED"/>
    <w:rsid w:val="00065555"/>
    <w:rsid w:val="00121801"/>
    <w:rsid w:val="001331B5"/>
    <w:rsid w:val="002020A4"/>
    <w:rsid w:val="00240F05"/>
    <w:rsid w:val="002B521C"/>
    <w:rsid w:val="0030509E"/>
    <w:rsid w:val="00311066"/>
    <w:rsid w:val="0032761D"/>
    <w:rsid w:val="003A2308"/>
    <w:rsid w:val="00405B07"/>
    <w:rsid w:val="0043753F"/>
    <w:rsid w:val="00484FC8"/>
    <w:rsid w:val="00491A8E"/>
    <w:rsid w:val="005A5702"/>
    <w:rsid w:val="00615275"/>
    <w:rsid w:val="00695AEC"/>
    <w:rsid w:val="006F0767"/>
    <w:rsid w:val="0070119C"/>
    <w:rsid w:val="007C4CDE"/>
    <w:rsid w:val="00831201"/>
    <w:rsid w:val="008C3E1A"/>
    <w:rsid w:val="008D1716"/>
    <w:rsid w:val="0093206E"/>
    <w:rsid w:val="00984060"/>
    <w:rsid w:val="00A0286F"/>
    <w:rsid w:val="00A62A90"/>
    <w:rsid w:val="00B04AD6"/>
    <w:rsid w:val="00B8618F"/>
    <w:rsid w:val="00C161A1"/>
    <w:rsid w:val="00C75A5E"/>
    <w:rsid w:val="00D5614B"/>
    <w:rsid w:val="00DC06C8"/>
    <w:rsid w:val="00F87FCC"/>
    <w:rsid w:val="00FA3A73"/>
    <w:rsid w:val="00FC43E2"/>
    <w:rsid w:val="00FD0354"/>
    <w:rsid w:val="00FD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C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695AEC"/>
    <w:pPr>
      <w:keepNext/>
      <w:shd w:val="clear" w:color="auto" w:fill="FFFFFF"/>
      <w:ind w:firstLine="72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autoRedefine/>
    <w:qFormat/>
    <w:rsid w:val="00695AEC"/>
    <w:pPr>
      <w:keepNext/>
      <w:spacing w:before="240" w:after="60"/>
      <w:ind w:firstLine="709"/>
      <w:jc w:val="both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695AEC"/>
    <w:pPr>
      <w:keepNext/>
      <w:spacing w:before="240" w:after="60"/>
      <w:ind w:firstLine="709"/>
      <w:jc w:val="both"/>
      <w:outlineLvl w:val="2"/>
    </w:pPr>
    <w:rPr>
      <w:rFonts w:asciiTheme="minorHAnsi" w:eastAsiaTheme="majorEastAsia" w:hAnsiTheme="minorHAnsi" w:cstheme="majorBidi"/>
      <w:b/>
      <w:bCs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AEC"/>
    <w:rPr>
      <w:rFonts w:ascii="Times New Roman" w:eastAsia="Times New Roman" w:hAnsi="Times New Roman" w:cs="Times New Roman"/>
      <w:b/>
      <w:sz w:val="32"/>
      <w:szCs w:val="20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695AEC"/>
    <w:rPr>
      <w:rFonts w:ascii="Times New Roman" w:eastAsia="Times New Roman" w:hAnsi="Times New Roman" w:cs="Arial"/>
      <w:b/>
      <w:bCs/>
      <w:i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5AEC"/>
    <w:rPr>
      <w:rFonts w:eastAsiaTheme="majorEastAsia" w:cstheme="majorBidi"/>
      <w:b/>
      <w:bCs/>
      <w:sz w:val="32"/>
      <w:szCs w:val="26"/>
    </w:rPr>
  </w:style>
  <w:style w:type="paragraph" w:styleId="a3">
    <w:name w:val="Normal (Web)"/>
    <w:basedOn w:val="a"/>
    <w:rsid w:val="00484FC8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>SamForum.ws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2015-05-04T10:46:00Z</dcterms:created>
  <dcterms:modified xsi:type="dcterms:W3CDTF">2015-05-04T10:47:00Z</dcterms:modified>
</cp:coreProperties>
</file>