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0B" w:rsidRDefault="00D94E0B" w:rsidP="00D94E0B">
      <w:pPr>
        <w:jc w:val="center"/>
        <w:rPr>
          <w:b/>
          <w:sz w:val="24"/>
          <w:szCs w:val="24"/>
        </w:rPr>
      </w:pPr>
      <w:r w:rsidRPr="00856C2F">
        <w:rPr>
          <w:b/>
          <w:sz w:val="24"/>
          <w:szCs w:val="24"/>
        </w:rPr>
        <w:t>Тематика семинарских занятий</w:t>
      </w:r>
      <w:r>
        <w:rPr>
          <w:b/>
          <w:sz w:val="24"/>
          <w:szCs w:val="24"/>
        </w:rPr>
        <w:t xml:space="preserve"> </w:t>
      </w:r>
    </w:p>
    <w:p w:rsidR="00D94E0B" w:rsidRPr="00856C2F" w:rsidRDefault="00D94E0B" w:rsidP="00D94E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курсу «Основы права» для студентов 6 курса.</w:t>
      </w:r>
    </w:p>
    <w:p w:rsidR="00D94E0B" w:rsidRPr="00856C2F" w:rsidRDefault="00D94E0B" w:rsidP="00D94E0B">
      <w:pPr>
        <w:jc w:val="center"/>
        <w:rPr>
          <w:b/>
          <w:sz w:val="24"/>
          <w:szCs w:val="24"/>
        </w:rPr>
      </w:pPr>
    </w:p>
    <w:p w:rsidR="00D94E0B" w:rsidRPr="00856C2F" w:rsidRDefault="00D94E0B" w:rsidP="00D94E0B">
      <w:pPr>
        <w:jc w:val="center"/>
        <w:rPr>
          <w:b/>
          <w:sz w:val="24"/>
          <w:szCs w:val="24"/>
          <w:lang w:val="be-BY"/>
        </w:rPr>
      </w:pPr>
      <w:r w:rsidRPr="00856C2F">
        <w:rPr>
          <w:b/>
          <w:sz w:val="24"/>
          <w:szCs w:val="24"/>
          <w:lang w:val="be-BY"/>
        </w:rPr>
        <w:t xml:space="preserve">Общая теория права </w:t>
      </w:r>
    </w:p>
    <w:p w:rsidR="00D94E0B" w:rsidRPr="00856C2F" w:rsidRDefault="00D94E0B" w:rsidP="00D94E0B">
      <w:pPr>
        <w:jc w:val="center"/>
        <w:rPr>
          <w:b/>
          <w:sz w:val="24"/>
          <w:szCs w:val="24"/>
          <w:lang w:val="be-BY"/>
        </w:rPr>
      </w:pPr>
      <w:r w:rsidRPr="00856C2F">
        <w:rPr>
          <w:b/>
          <w:sz w:val="24"/>
          <w:szCs w:val="24"/>
          <w:lang w:val="be-BY"/>
        </w:rPr>
        <w:t>Основы конституционного права</w:t>
      </w:r>
    </w:p>
    <w:p w:rsidR="00D94E0B" w:rsidRPr="00856C2F" w:rsidRDefault="00D94E0B" w:rsidP="00D94E0B">
      <w:pPr>
        <w:jc w:val="center"/>
        <w:rPr>
          <w:b/>
          <w:sz w:val="24"/>
          <w:szCs w:val="24"/>
          <w:lang w:val="be-BY"/>
        </w:rPr>
      </w:pPr>
    </w:p>
    <w:p w:rsidR="00D94E0B" w:rsidRPr="00856C2F" w:rsidRDefault="00D94E0B" w:rsidP="00D94E0B">
      <w:pPr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Происхождение государства и права.</w:t>
      </w:r>
    </w:p>
    <w:p w:rsidR="00D94E0B" w:rsidRPr="00856C2F" w:rsidRDefault="00D94E0B" w:rsidP="00D94E0B">
      <w:pPr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Понятие, сущность и признаки государства. Функции государства и права.</w:t>
      </w:r>
    </w:p>
    <w:p w:rsidR="00D94E0B" w:rsidRPr="00856C2F" w:rsidRDefault="00D94E0B" w:rsidP="00D94E0B">
      <w:pPr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Формы (источники) права Республики Беларусь.</w:t>
      </w:r>
    </w:p>
    <w:p w:rsidR="00D94E0B" w:rsidRPr="00856C2F" w:rsidRDefault="00D94E0B" w:rsidP="00D94E0B">
      <w:pPr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Юридическая ответственность и ее виды.</w:t>
      </w:r>
    </w:p>
    <w:p w:rsidR="00D94E0B" w:rsidRPr="00856C2F" w:rsidRDefault="00D94E0B" w:rsidP="00D94E0B">
      <w:pPr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Общая характеристика отраслей права</w:t>
      </w:r>
      <w:r w:rsidRPr="00856C2F">
        <w:rPr>
          <w:i/>
          <w:sz w:val="24"/>
          <w:szCs w:val="24"/>
          <w:lang w:val="be-BY"/>
        </w:rPr>
        <w:t>.</w:t>
      </w:r>
    </w:p>
    <w:p w:rsidR="00D94E0B" w:rsidRPr="00856C2F" w:rsidRDefault="00D94E0B" w:rsidP="00D94E0B">
      <w:pPr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Понятие, предмет и источники конституционного права.</w:t>
      </w:r>
    </w:p>
    <w:p w:rsidR="00D94E0B" w:rsidRPr="00856C2F" w:rsidRDefault="00D94E0B" w:rsidP="00D94E0B">
      <w:pPr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 xml:space="preserve">Сущность и юридические свойства Конституции. </w:t>
      </w:r>
    </w:p>
    <w:p w:rsidR="00D94E0B" w:rsidRPr="00856C2F" w:rsidRDefault="00D94E0B" w:rsidP="00D94E0B">
      <w:pPr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Личные права и свободы граждан. Политические права и свободы. Экономические, социальные и культурные права граждан.</w:t>
      </w:r>
      <w:r w:rsidRPr="00856C2F">
        <w:rPr>
          <w:b/>
          <w:i/>
          <w:sz w:val="24"/>
          <w:szCs w:val="24"/>
          <w:lang w:val="be-BY"/>
        </w:rPr>
        <w:t xml:space="preserve"> </w:t>
      </w:r>
    </w:p>
    <w:p w:rsidR="00D94E0B" w:rsidRPr="00856C2F" w:rsidRDefault="00D94E0B" w:rsidP="00D94E0B">
      <w:pPr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Конституционные принципы осуществления правосудия в Республике Беларусь. Судебная система Республики Беларусь.</w:t>
      </w:r>
    </w:p>
    <w:p w:rsidR="00D94E0B" w:rsidRPr="00856C2F" w:rsidRDefault="00D94E0B" w:rsidP="00D94E0B">
      <w:pPr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Конституционный Суд Республики Беларусь.</w:t>
      </w:r>
    </w:p>
    <w:p w:rsidR="00D94E0B" w:rsidRPr="00856C2F" w:rsidRDefault="00D94E0B" w:rsidP="00D94E0B">
      <w:pPr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856C2F">
        <w:rPr>
          <w:i/>
          <w:sz w:val="24"/>
          <w:szCs w:val="24"/>
          <w:lang w:val="be-BY"/>
        </w:rPr>
        <w:t>Прокуратура Республики Беларусь (УСРС).</w:t>
      </w:r>
    </w:p>
    <w:p w:rsidR="00D94E0B" w:rsidRPr="00856C2F" w:rsidRDefault="00D94E0B" w:rsidP="00D94E0B">
      <w:pPr>
        <w:jc w:val="both"/>
        <w:rPr>
          <w:i/>
          <w:sz w:val="24"/>
          <w:szCs w:val="24"/>
          <w:lang w:val="be-BY"/>
        </w:rPr>
      </w:pPr>
    </w:p>
    <w:p w:rsidR="00D94E0B" w:rsidRPr="00856C2F" w:rsidRDefault="00D94E0B" w:rsidP="00D94E0B">
      <w:pPr>
        <w:jc w:val="center"/>
        <w:rPr>
          <w:b/>
          <w:spacing w:val="-6"/>
          <w:sz w:val="24"/>
          <w:szCs w:val="24"/>
        </w:rPr>
      </w:pPr>
      <w:r w:rsidRPr="00856C2F">
        <w:rPr>
          <w:b/>
          <w:spacing w:val="-6"/>
          <w:sz w:val="24"/>
          <w:szCs w:val="24"/>
        </w:rPr>
        <w:t>Основы административного права</w:t>
      </w:r>
    </w:p>
    <w:p w:rsidR="00D94E0B" w:rsidRPr="00856C2F" w:rsidRDefault="00D94E0B" w:rsidP="00D94E0B">
      <w:pPr>
        <w:jc w:val="center"/>
        <w:rPr>
          <w:b/>
          <w:spacing w:val="-6"/>
          <w:sz w:val="24"/>
          <w:szCs w:val="24"/>
        </w:rPr>
      </w:pPr>
    </w:p>
    <w:p w:rsidR="00D94E0B" w:rsidRPr="00856C2F" w:rsidRDefault="00D94E0B" w:rsidP="00D94E0B">
      <w:pPr>
        <w:numPr>
          <w:ilvl w:val="0"/>
          <w:numId w:val="2"/>
        </w:numPr>
        <w:ind w:hanging="540"/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Понятие, предмет, источники административного права.</w:t>
      </w:r>
    </w:p>
    <w:p w:rsidR="00D94E0B" w:rsidRPr="00856C2F" w:rsidRDefault="00D94E0B" w:rsidP="00D94E0B">
      <w:pPr>
        <w:numPr>
          <w:ilvl w:val="0"/>
          <w:numId w:val="2"/>
        </w:numPr>
        <w:ind w:hanging="540"/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Понятие административного правонарушения. Административная ответственность.</w:t>
      </w:r>
    </w:p>
    <w:p w:rsidR="00D94E0B" w:rsidRPr="00856C2F" w:rsidRDefault="00D94E0B" w:rsidP="00D94E0B">
      <w:pPr>
        <w:numPr>
          <w:ilvl w:val="0"/>
          <w:numId w:val="2"/>
        </w:numPr>
        <w:ind w:hanging="540"/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Виды административных взысканий.</w:t>
      </w:r>
    </w:p>
    <w:p w:rsidR="00D94E0B" w:rsidRPr="00856C2F" w:rsidRDefault="00D94E0B" w:rsidP="00D94E0B">
      <w:pPr>
        <w:numPr>
          <w:ilvl w:val="0"/>
          <w:numId w:val="2"/>
        </w:numPr>
        <w:ind w:hanging="540"/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Понятие и принципы административного процесса.</w:t>
      </w:r>
      <w:r w:rsidRPr="00856C2F">
        <w:rPr>
          <w:b/>
          <w:i/>
          <w:sz w:val="24"/>
          <w:szCs w:val="24"/>
          <w:lang w:val="be-BY"/>
        </w:rPr>
        <w:t>.</w:t>
      </w:r>
    </w:p>
    <w:p w:rsidR="00D94E0B" w:rsidRPr="00856C2F" w:rsidRDefault="00D94E0B" w:rsidP="00D94E0B">
      <w:pPr>
        <w:numPr>
          <w:ilvl w:val="0"/>
          <w:numId w:val="2"/>
        </w:numPr>
        <w:ind w:hanging="540"/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Права и обязанности лиц, в отношении которых ведется административный процесс.</w:t>
      </w:r>
    </w:p>
    <w:p w:rsidR="00D94E0B" w:rsidRPr="00856C2F" w:rsidRDefault="00D94E0B" w:rsidP="00D94E0B">
      <w:pPr>
        <w:numPr>
          <w:ilvl w:val="0"/>
          <w:numId w:val="2"/>
        </w:numPr>
        <w:ind w:hanging="540"/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Административная ответственность за профессиональные правонарушения в сфере медицинской деятельности.</w:t>
      </w:r>
    </w:p>
    <w:p w:rsidR="00D94E0B" w:rsidRPr="00856C2F" w:rsidRDefault="00D94E0B" w:rsidP="00D94E0B">
      <w:pPr>
        <w:jc w:val="both"/>
        <w:rPr>
          <w:sz w:val="24"/>
          <w:szCs w:val="24"/>
          <w:lang w:val="be-BY"/>
        </w:rPr>
      </w:pPr>
    </w:p>
    <w:p w:rsidR="00D94E0B" w:rsidRPr="00856C2F" w:rsidRDefault="00D94E0B" w:rsidP="00D94E0B">
      <w:pPr>
        <w:ind w:firstLine="340"/>
        <w:jc w:val="center"/>
        <w:rPr>
          <w:b/>
          <w:sz w:val="24"/>
          <w:szCs w:val="24"/>
          <w:lang w:val="be-BY"/>
        </w:rPr>
      </w:pPr>
      <w:r w:rsidRPr="00856C2F">
        <w:rPr>
          <w:b/>
          <w:sz w:val="24"/>
          <w:szCs w:val="24"/>
          <w:lang w:val="be-BY"/>
        </w:rPr>
        <w:t>Основы уголовного права</w:t>
      </w:r>
    </w:p>
    <w:p w:rsidR="00D94E0B" w:rsidRPr="00856C2F" w:rsidRDefault="00D94E0B" w:rsidP="00D94E0B">
      <w:pPr>
        <w:ind w:firstLine="340"/>
        <w:jc w:val="center"/>
        <w:rPr>
          <w:b/>
          <w:sz w:val="24"/>
          <w:szCs w:val="24"/>
          <w:lang w:val="be-BY"/>
        </w:rPr>
      </w:pPr>
    </w:p>
    <w:p w:rsidR="00D94E0B" w:rsidRPr="00856C2F" w:rsidRDefault="00D94E0B" w:rsidP="00D94E0B">
      <w:pPr>
        <w:numPr>
          <w:ilvl w:val="0"/>
          <w:numId w:val="3"/>
        </w:numPr>
        <w:ind w:left="720" w:hanging="540"/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Понятие уголовного права.</w:t>
      </w:r>
    </w:p>
    <w:p w:rsidR="00D94E0B" w:rsidRPr="00856C2F" w:rsidRDefault="00D94E0B" w:rsidP="00D94E0B">
      <w:pPr>
        <w:numPr>
          <w:ilvl w:val="0"/>
          <w:numId w:val="3"/>
        </w:numPr>
        <w:ind w:left="720" w:hanging="540"/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Понятие и признаки преступления. Состав преступления.</w:t>
      </w:r>
    </w:p>
    <w:p w:rsidR="00D94E0B" w:rsidRPr="00856C2F" w:rsidRDefault="00D94E0B" w:rsidP="00D94E0B">
      <w:pPr>
        <w:numPr>
          <w:ilvl w:val="0"/>
          <w:numId w:val="3"/>
        </w:numPr>
        <w:ind w:left="720" w:hanging="540"/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Понятие уголовной ответственности. Виды наказаний за совершение уголовных преступлений.</w:t>
      </w:r>
    </w:p>
    <w:p w:rsidR="00D94E0B" w:rsidRPr="00856C2F" w:rsidRDefault="00D94E0B" w:rsidP="00D94E0B">
      <w:pPr>
        <w:numPr>
          <w:ilvl w:val="0"/>
          <w:numId w:val="3"/>
        </w:numPr>
        <w:ind w:left="720" w:hanging="540"/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Понятие и виды обстоятельств, исключающих преступность деяний.</w:t>
      </w:r>
    </w:p>
    <w:p w:rsidR="00D94E0B" w:rsidRPr="00856C2F" w:rsidRDefault="00D94E0B" w:rsidP="00D94E0B">
      <w:pPr>
        <w:numPr>
          <w:ilvl w:val="0"/>
          <w:numId w:val="3"/>
        </w:numPr>
        <w:ind w:left="720" w:hanging="540"/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Принудительные меры безопасности и лечения. Цели и основания применения.</w:t>
      </w:r>
    </w:p>
    <w:p w:rsidR="00D94E0B" w:rsidRPr="00856C2F" w:rsidRDefault="00D94E0B" w:rsidP="00D94E0B">
      <w:pPr>
        <w:numPr>
          <w:ilvl w:val="0"/>
          <w:numId w:val="3"/>
        </w:numPr>
        <w:ind w:left="720" w:hanging="540"/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Уголовная ответственность медицинских работников за профессиональные преступления.</w:t>
      </w:r>
    </w:p>
    <w:p w:rsidR="00D94E0B" w:rsidRPr="00856C2F" w:rsidRDefault="00D94E0B" w:rsidP="00D94E0B">
      <w:pPr>
        <w:numPr>
          <w:ilvl w:val="0"/>
          <w:numId w:val="3"/>
        </w:numPr>
        <w:ind w:left="720" w:hanging="540"/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Преступления против интересов службы (служебный подлог ст. 427 УК; получение взятки ст. 430 УК).</w:t>
      </w:r>
    </w:p>
    <w:p w:rsidR="00D94E0B" w:rsidRPr="00856C2F" w:rsidRDefault="00D94E0B" w:rsidP="00D94E0B">
      <w:pPr>
        <w:numPr>
          <w:ilvl w:val="0"/>
          <w:numId w:val="3"/>
        </w:numPr>
        <w:ind w:left="720" w:hanging="540"/>
        <w:jc w:val="both"/>
        <w:rPr>
          <w:i/>
          <w:sz w:val="24"/>
          <w:szCs w:val="24"/>
          <w:lang w:val="be-BY"/>
        </w:rPr>
      </w:pPr>
      <w:r w:rsidRPr="00856C2F">
        <w:rPr>
          <w:i/>
          <w:sz w:val="24"/>
          <w:szCs w:val="24"/>
          <w:lang w:val="be-BY"/>
        </w:rPr>
        <w:t>Преступления против интересов службы (злоупотребление властью или служебными полномочиями ст. 424 УК; превышение власти или служебных полномочий ст. 426 УК) (УСРС)</w:t>
      </w:r>
    </w:p>
    <w:p w:rsidR="00D94E0B" w:rsidRPr="00856C2F" w:rsidRDefault="00D94E0B" w:rsidP="00D94E0B">
      <w:pPr>
        <w:numPr>
          <w:ilvl w:val="0"/>
          <w:numId w:val="3"/>
        </w:numPr>
        <w:ind w:left="720" w:hanging="540"/>
        <w:jc w:val="both"/>
        <w:rPr>
          <w:i/>
          <w:sz w:val="24"/>
          <w:szCs w:val="24"/>
          <w:lang w:val="be-BY"/>
        </w:rPr>
      </w:pPr>
      <w:r w:rsidRPr="00856C2F">
        <w:rPr>
          <w:i/>
          <w:sz w:val="24"/>
          <w:szCs w:val="24"/>
        </w:rPr>
        <w:t xml:space="preserve">Изготовление,  хранение либо сбыт поддельных денег или ценных бумаг (ст. 221 УК Республика Беларусь) </w:t>
      </w:r>
      <w:r w:rsidRPr="00856C2F">
        <w:rPr>
          <w:i/>
          <w:sz w:val="24"/>
          <w:szCs w:val="24"/>
          <w:lang w:val="be-BY"/>
        </w:rPr>
        <w:t>(УСРС).</w:t>
      </w:r>
    </w:p>
    <w:p w:rsidR="00D94E0B" w:rsidRPr="00856C2F" w:rsidRDefault="00D94E0B" w:rsidP="00D94E0B">
      <w:pPr>
        <w:jc w:val="both"/>
        <w:rPr>
          <w:sz w:val="24"/>
          <w:szCs w:val="24"/>
          <w:lang w:val="be-BY"/>
        </w:rPr>
      </w:pPr>
    </w:p>
    <w:p w:rsidR="00D94E0B" w:rsidRPr="00856C2F" w:rsidRDefault="00D94E0B" w:rsidP="00D94E0B">
      <w:pPr>
        <w:ind w:firstLine="340"/>
        <w:jc w:val="center"/>
        <w:rPr>
          <w:b/>
          <w:sz w:val="24"/>
          <w:szCs w:val="24"/>
          <w:lang w:val="be-BY"/>
        </w:rPr>
      </w:pPr>
      <w:r w:rsidRPr="00856C2F">
        <w:rPr>
          <w:b/>
          <w:sz w:val="24"/>
          <w:szCs w:val="24"/>
          <w:lang w:val="be-BY"/>
        </w:rPr>
        <w:t>Основы гражданского права</w:t>
      </w:r>
    </w:p>
    <w:p w:rsidR="00D94E0B" w:rsidRPr="00856C2F" w:rsidRDefault="00D94E0B" w:rsidP="00D94E0B">
      <w:pPr>
        <w:ind w:firstLine="340"/>
        <w:jc w:val="center"/>
        <w:rPr>
          <w:b/>
          <w:sz w:val="24"/>
          <w:szCs w:val="24"/>
          <w:lang w:val="be-BY"/>
        </w:rPr>
      </w:pPr>
    </w:p>
    <w:p w:rsidR="00D94E0B" w:rsidRPr="00856C2F" w:rsidRDefault="00D94E0B" w:rsidP="00D94E0B">
      <w:pPr>
        <w:numPr>
          <w:ilvl w:val="0"/>
          <w:numId w:val="4"/>
        </w:numPr>
        <w:ind w:left="720" w:hanging="540"/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Понятие, предмет, источники гражданского права.</w:t>
      </w:r>
    </w:p>
    <w:p w:rsidR="00D94E0B" w:rsidRPr="00856C2F" w:rsidRDefault="00D94E0B" w:rsidP="00D94E0B">
      <w:pPr>
        <w:numPr>
          <w:ilvl w:val="0"/>
          <w:numId w:val="4"/>
        </w:numPr>
        <w:ind w:left="720" w:hanging="540"/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Субъекты гражданского права. Правоспособность и дееспособность граждан.</w:t>
      </w:r>
    </w:p>
    <w:p w:rsidR="00D94E0B" w:rsidRPr="00856C2F" w:rsidRDefault="00D94E0B" w:rsidP="00D94E0B">
      <w:pPr>
        <w:numPr>
          <w:ilvl w:val="0"/>
          <w:numId w:val="4"/>
        </w:numPr>
        <w:ind w:left="720" w:hanging="540"/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lastRenderedPageBreak/>
        <w:t>Ограничение дееспособности и признание гражданина недееспособным.</w:t>
      </w:r>
    </w:p>
    <w:p w:rsidR="00D94E0B" w:rsidRPr="00856C2F" w:rsidRDefault="00D94E0B" w:rsidP="00D94E0B">
      <w:pPr>
        <w:numPr>
          <w:ilvl w:val="0"/>
          <w:numId w:val="4"/>
        </w:numPr>
        <w:ind w:left="720" w:hanging="540"/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 xml:space="preserve">Понятие и признаки юридического лица </w:t>
      </w:r>
    </w:p>
    <w:p w:rsidR="00D94E0B" w:rsidRPr="00856C2F" w:rsidRDefault="00D94E0B" w:rsidP="00D94E0B">
      <w:pPr>
        <w:numPr>
          <w:ilvl w:val="0"/>
          <w:numId w:val="4"/>
        </w:numPr>
        <w:ind w:left="720" w:hanging="540"/>
        <w:jc w:val="both"/>
        <w:rPr>
          <w:i/>
          <w:sz w:val="24"/>
          <w:szCs w:val="24"/>
          <w:lang w:val="be-BY"/>
        </w:rPr>
      </w:pPr>
      <w:r w:rsidRPr="00856C2F">
        <w:rPr>
          <w:i/>
          <w:sz w:val="24"/>
          <w:szCs w:val="24"/>
          <w:lang w:val="be-BY"/>
        </w:rPr>
        <w:t xml:space="preserve">Понятие и виды сделок (УСРС). </w:t>
      </w:r>
    </w:p>
    <w:p w:rsidR="00D94E0B" w:rsidRPr="00856C2F" w:rsidRDefault="00D94E0B" w:rsidP="00D94E0B">
      <w:pPr>
        <w:numPr>
          <w:ilvl w:val="0"/>
          <w:numId w:val="4"/>
        </w:numPr>
        <w:ind w:left="720" w:hanging="540"/>
        <w:jc w:val="both"/>
        <w:rPr>
          <w:i/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Гражданско-правовая ответственность медицинских работников.</w:t>
      </w:r>
    </w:p>
    <w:p w:rsidR="00D94E0B" w:rsidRPr="00856C2F" w:rsidRDefault="00D94E0B" w:rsidP="00D94E0B">
      <w:pPr>
        <w:jc w:val="both"/>
        <w:rPr>
          <w:sz w:val="24"/>
          <w:szCs w:val="24"/>
          <w:lang w:val="be-BY"/>
        </w:rPr>
      </w:pPr>
    </w:p>
    <w:p w:rsidR="00D94E0B" w:rsidRPr="00856C2F" w:rsidRDefault="00D94E0B" w:rsidP="00D94E0B">
      <w:pPr>
        <w:ind w:firstLine="709"/>
        <w:jc w:val="center"/>
        <w:rPr>
          <w:b/>
          <w:sz w:val="24"/>
          <w:szCs w:val="24"/>
        </w:rPr>
      </w:pPr>
      <w:r w:rsidRPr="00856C2F">
        <w:rPr>
          <w:b/>
          <w:sz w:val="24"/>
          <w:szCs w:val="24"/>
        </w:rPr>
        <w:t>Основы семейного права</w:t>
      </w:r>
    </w:p>
    <w:p w:rsidR="00D94E0B" w:rsidRPr="00856C2F" w:rsidRDefault="00D94E0B" w:rsidP="00D94E0B">
      <w:pPr>
        <w:ind w:firstLine="709"/>
        <w:jc w:val="center"/>
        <w:rPr>
          <w:b/>
          <w:sz w:val="24"/>
          <w:szCs w:val="24"/>
        </w:rPr>
      </w:pPr>
    </w:p>
    <w:p w:rsidR="00D94E0B" w:rsidRPr="00856C2F" w:rsidRDefault="00D94E0B" w:rsidP="00D94E0B">
      <w:pPr>
        <w:numPr>
          <w:ilvl w:val="0"/>
          <w:numId w:val="5"/>
        </w:numPr>
        <w:ind w:left="720" w:hanging="720"/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Понятие и предмет семейного права.</w:t>
      </w:r>
    </w:p>
    <w:p w:rsidR="00D94E0B" w:rsidRPr="00856C2F" w:rsidRDefault="00D94E0B" w:rsidP="00D94E0B">
      <w:pPr>
        <w:numPr>
          <w:ilvl w:val="0"/>
          <w:numId w:val="5"/>
        </w:numPr>
        <w:ind w:left="720" w:hanging="720"/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Понятие брака и семьи. Порядок и условия заключения брака.</w:t>
      </w:r>
    </w:p>
    <w:p w:rsidR="00D94E0B" w:rsidRPr="00856C2F" w:rsidRDefault="00D94E0B" w:rsidP="00D94E0B">
      <w:pPr>
        <w:numPr>
          <w:ilvl w:val="0"/>
          <w:numId w:val="5"/>
        </w:numPr>
        <w:ind w:left="720" w:hanging="720"/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Порядок заключения брачного договора. Содержание и форма брачного договора.</w:t>
      </w:r>
    </w:p>
    <w:p w:rsidR="00D94E0B" w:rsidRPr="00856C2F" w:rsidRDefault="00D94E0B" w:rsidP="00D94E0B">
      <w:pPr>
        <w:numPr>
          <w:ilvl w:val="0"/>
          <w:numId w:val="5"/>
        </w:numPr>
        <w:ind w:left="720" w:hanging="720"/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Прекращение брака.</w:t>
      </w:r>
    </w:p>
    <w:p w:rsidR="00D94E0B" w:rsidRPr="00856C2F" w:rsidRDefault="00D94E0B" w:rsidP="00D94E0B">
      <w:pPr>
        <w:numPr>
          <w:ilvl w:val="0"/>
          <w:numId w:val="5"/>
        </w:numPr>
        <w:ind w:left="720" w:hanging="720"/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Личные имущественные права и обязанности супругов.</w:t>
      </w:r>
    </w:p>
    <w:p w:rsidR="00D94E0B" w:rsidRPr="00856C2F" w:rsidRDefault="00D94E0B" w:rsidP="00D94E0B">
      <w:pPr>
        <w:numPr>
          <w:ilvl w:val="0"/>
          <w:numId w:val="5"/>
        </w:numPr>
        <w:ind w:left="720" w:hanging="720"/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Права родителей в отношении детей.</w:t>
      </w:r>
    </w:p>
    <w:p w:rsidR="00D94E0B" w:rsidRPr="00856C2F" w:rsidRDefault="00D94E0B" w:rsidP="00D94E0B">
      <w:pPr>
        <w:numPr>
          <w:ilvl w:val="0"/>
          <w:numId w:val="5"/>
        </w:numPr>
        <w:ind w:left="720" w:hanging="720"/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Основания для лишения родительских прав.</w:t>
      </w:r>
    </w:p>
    <w:p w:rsidR="00D94E0B" w:rsidRPr="00856C2F" w:rsidRDefault="00D94E0B" w:rsidP="00D94E0B">
      <w:pPr>
        <w:jc w:val="both"/>
        <w:rPr>
          <w:sz w:val="24"/>
          <w:szCs w:val="24"/>
          <w:lang w:val="be-BY"/>
        </w:rPr>
      </w:pPr>
    </w:p>
    <w:p w:rsidR="00D94E0B" w:rsidRPr="00856C2F" w:rsidRDefault="00D94E0B" w:rsidP="00D94E0B">
      <w:pPr>
        <w:ind w:firstLine="709"/>
        <w:jc w:val="center"/>
        <w:rPr>
          <w:b/>
          <w:sz w:val="24"/>
          <w:szCs w:val="24"/>
        </w:rPr>
      </w:pPr>
      <w:r w:rsidRPr="00856C2F">
        <w:rPr>
          <w:b/>
          <w:sz w:val="24"/>
          <w:szCs w:val="24"/>
        </w:rPr>
        <w:t>Основы трудового права</w:t>
      </w:r>
    </w:p>
    <w:p w:rsidR="00D94E0B" w:rsidRPr="00856C2F" w:rsidRDefault="00D94E0B" w:rsidP="00D94E0B">
      <w:pPr>
        <w:ind w:firstLine="709"/>
        <w:jc w:val="center"/>
        <w:rPr>
          <w:b/>
          <w:sz w:val="24"/>
          <w:szCs w:val="24"/>
        </w:rPr>
      </w:pPr>
    </w:p>
    <w:p w:rsidR="00D94E0B" w:rsidRPr="00856C2F" w:rsidRDefault="00D94E0B" w:rsidP="00D94E0B">
      <w:pPr>
        <w:numPr>
          <w:ilvl w:val="0"/>
          <w:numId w:val="6"/>
        </w:num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856C2F">
        <w:rPr>
          <w:sz w:val="24"/>
          <w:szCs w:val="24"/>
          <w:lang w:val="be-BY"/>
        </w:rPr>
        <w:t>Понятие и предмет трудоваго права.</w:t>
      </w:r>
    </w:p>
    <w:p w:rsidR="00D94E0B" w:rsidRPr="00856C2F" w:rsidRDefault="00D94E0B" w:rsidP="00D94E0B">
      <w:pPr>
        <w:numPr>
          <w:ilvl w:val="0"/>
          <w:numId w:val="6"/>
        </w:num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856C2F">
        <w:rPr>
          <w:sz w:val="24"/>
          <w:szCs w:val="24"/>
          <w:lang w:val="be-BY"/>
        </w:rPr>
        <w:t>Правовой статус работника и нанимателя.</w:t>
      </w:r>
    </w:p>
    <w:p w:rsidR="00D94E0B" w:rsidRPr="00856C2F" w:rsidRDefault="00D94E0B" w:rsidP="00D94E0B">
      <w:pPr>
        <w:numPr>
          <w:ilvl w:val="0"/>
          <w:numId w:val="6"/>
        </w:num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856C2F">
        <w:rPr>
          <w:sz w:val="24"/>
          <w:szCs w:val="24"/>
          <w:lang w:val="be-BY"/>
        </w:rPr>
        <w:t>Понятие и порядок заключения трудового договора.</w:t>
      </w:r>
    </w:p>
    <w:p w:rsidR="00D94E0B" w:rsidRPr="00856C2F" w:rsidRDefault="00D94E0B" w:rsidP="00D94E0B">
      <w:pPr>
        <w:numPr>
          <w:ilvl w:val="0"/>
          <w:numId w:val="6"/>
        </w:num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856C2F">
        <w:rPr>
          <w:sz w:val="24"/>
          <w:szCs w:val="24"/>
          <w:lang w:val="be-BY"/>
        </w:rPr>
        <w:t>Расторжение трудового договора по инициативе работника. Расторжение трудового договора по инициативе нанимателя.</w:t>
      </w:r>
    </w:p>
    <w:p w:rsidR="00D94E0B" w:rsidRPr="00856C2F" w:rsidRDefault="00D94E0B" w:rsidP="00D94E0B">
      <w:pPr>
        <w:numPr>
          <w:ilvl w:val="0"/>
          <w:numId w:val="6"/>
        </w:num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856C2F">
        <w:rPr>
          <w:sz w:val="24"/>
          <w:szCs w:val="24"/>
          <w:lang w:val="be-BY"/>
        </w:rPr>
        <w:t xml:space="preserve">Трудовая дисциплина и ответственность за ее нарушение. Дисциплинарная ответственность за профессиональные правонарушения </w:t>
      </w:r>
      <w:r w:rsidRPr="00856C2F">
        <w:rPr>
          <w:sz w:val="24"/>
          <w:szCs w:val="24"/>
        </w:rPr>
        <w:t>в сфере медицинской деятельности.</w:t>
      </w:r>
    </w:p>
    <w:p w:rsidR="00D94E0B" w:rsidRPr="00856C2F" w:rsidRDefault="00D94E0B" w:rsidP="00D94E0B">
      <w:pPr>
        <w:numPr>
          <w:ilvl w:val="0"/>
          <w:numId w:val="6"/>
        </w:numPr>
        <w:tabs>
          <w:tab w:val="left" w:pos="720"/>
        </w:tabs>
        <w:ind w:left="720" w:hanging="720"/>
        <w:jc w:val="both"/>
        <w:rPr>
          <w:b/>
          <w:i/>
          <w:sz w:val="24"/>
          <w:szCs w:val="24"/>
        </w:rPr>
      </w:pPr>
      <w:r w:rsidRPr="00856C2F">
        <w:rPr>
          <w:i/>
          <w:sz w:val="24"/>
          <w:szCs w:val="24"/>
          <w:lang w:val="be-BY"/>
        </w:rPr>
        <w:t>Разрешение индивидуальных трудовых споров (УСРС).</w:t>
      </w:r>
    </w:p>
    <w:p w:rsidR="00D94E0B" w:rsidRPr="00856C2F" w:rsidRDefault="00D94E0B" w:rsidP="00D94E0B">
      <w:pPr>
        <w:jc w:val="both"/>
        <w:rPr>
          <w:sz w:val="24"/>
          <w:szCs w:val="24"/>
        </w:rPr>
      </w:pPr>
    </w:p>
    <w:p w:rsidR="00D94E0B" w:rsidRPr="00856C2F" w:rsidRDefault="00D94E0B" w:rsidP="00D94E0B">
      <w:pPr>
        <w:ind w:firstLine="340"/>
        <w:jc w:val="center"/>
        <w:rPr>
          <w:b/>
          <w:sz w:val="24"/>
          <w:szCs w:val="24"/>
          <w:lang w:val="be-BY"/>
        </w:rPr>
      </w:pPr>
      <w:r w:rsidRPr="00856C2F">
        <w:rPr>
          <w:b/>
          <w:sz w:val="24"/>
          <w:szCs w:val="24"/>
          <w:lang w:val="be-BY"/>
        </w:rPr>
        <w:t>Правовой статус медицинских работников и пациентов при оказании медицинской помощи</w:t>
      </w:r>
    </w:p>
    <w:p w:rsidR="00D94E0B" w:rsidRPr="00856C2F" w:rsidRDefault="00D94E0B" w:rsidP="00D94E0B">
      <w:pPr>
        <w:ind w:firstLine="340"/>
        <w:jc w:val="center"/>
        <w:rPr>
          <w:b/>
          <w:sz w:val="24"/>
          <w:szCs w:val="24"/>
          <w:lang w:val="be-BY"/>
        </w:rPr>
      </w:pPr>
    </w:p>
    <w:p w:rsidR="00D94E0B" w:rsidRPr="00856C2F" w:rsidRDefault="00D94E0B" w:rsidP="00D94E0B">
      <w:pPr>
        <w:numPr>
          <w:ilvl w:val="0"/>
          <w:numId w:val="7"/>
        </w:numPr>
        <w:ind w:left="720" w:hanging="720"/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Права и обязанности пациентов при получении медицинской помощи.</w:t>
      </w:r>
    </w:p>
    <w:p w:rsidR="00D94E0B" w:rsidRPr="00856C2F" w:rsidRDefault="00D94E0B" w:rsidP="00D94E0B">
      <w:pPr>
        <w:numPr>
          <w:ilvl w:val="0"/>
          <w:numId w:val="7"/>
        </w:numPr>
        <w:ind w:left="720" w:hanging="720"/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>Права и обязанности медицинских работников при оказании медицинской помощи.</w:t>
      </w:r>
    </w:p>
    <w:p w:rsidR="00D94E0B" w:rsidRPr="00856C2F" w:rsidRDefault="00D94E0B" w:rsidP="00D94E0B">
      <w:pPr>
        <w:numPr>
          <w:ilvl w:val="0"/>
          <w:numId w:val="7"/>
        </w:numPr>
        <w:ind w:left="720" w:hanging="720"/>
        <w:jc w:val="both"/>
        <w:rPr>
          <w:sz w:val="24"/>
          <w:szCs w:val="24"/>
          <w:lang w:val="be-BY"/>
        </w:rPr>
      </w:pPr>
      <w:r w:rsidRPr="00856C2F">
        <w:rPr>
          <w:sz w:val="24"/>
          <w:szCs w:val="24"/>
          <w:lang w:val="be-BY"/>
        </w:rPr>
        <w:t xml:space="preserve">Права и обязанности медицинского персонала при предоставлении информации о диагнозе, методе лечения и возможных последствиях. </w:t>
      </w:r>
    </w:p>
    <w:p w:rsidR="00DC06C8" w:rsidRDefault="00DC06C8" w:rsidP="00D94E0B"/>
    <w:sectPr w:rsidR="00DC06C8" w:rsidSect="0032761D">
      <w:type w:val="continuous"/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CF3"/>
    <w:multiLevelType w:val="hybridMultilevel"/>
    <w:tmpl w:val="BD7A6A2C"/>
    <w:lvl w:ilvl="0" w:tplc="372295C4">
      <w:start w:val="1"/>
      <w:numFmt w:val="decimal"/>
      <w:lvlText w:val="%1."/>
      <w:lvlJc w:val="left"/>
      <w:pPr>
        <w:ind w:left="2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B5294"/>
    <w:multiLevelType w:val="hybridMultilevel"/>
    <w:tmpl w:val="5D18F2EC"/>
    <w:lvl w:ilvl="0" w:tplc="158ACAAA">
      <w:start w:val="1"/>
      <w:numFmt w:val="decimal"/>
      <w:lvlText w:val="%1."/>
      <w:lvlJc w:val="left"/>
      <w:pPr>
        <w:ind w:left="2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97113"/>
    <w:multiLevelType w:val="hybridMultilevel"/>
    <w:tmpl w:val="7E9E0E38"/>
    <w:lvl w:ilvl="0" w:tplc="EF88BF3A">
      <w:start w:val="1"/>
      <w:numFmt w:val="decimal"/>
      <w:lvlText w:val="%1."/>
      <w:lvlJc w:val="center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844FD9"/>
    <w:multiLevelType w:val="hybridMultilevel"/>
    <w:tmpl w:val="030426E8"/>
    <w:lvl w:ilvl="0" w:tplc="158ACAAA">
      <w:start w:val="1"/>
      <w:numFmt w:val="decimal"/>
      <w:lvlText w:val="%1."/>
      <w:lvlJc w:val="left"/>
      <w:pPr>
        <w:ind w:left="2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22744"/>
    <w:multiLevelType w:val="hybridMultilevel"/>
    <w:tmpl w:val="0F3AAB2E"/>
    <w:lvl w:ilvl="0" w:tplc="158ACAAA">
      <w:start w:val="1"/>
      <w:numFmt w:val="decimal"/>
      <w:lvlText w:val="%1."/>
      <w:lvlJc w:val="left"/>
      <w:pPr>
        <w:ind w:left="2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973374"/>
    <w:multiLevelType w:val="hybridMultilevel"/>
    <w:tmpl w:val="6164C2C2"/>
    <w:lvl w:ilvl="0" w:tplc="158ACAAA">
      <w:start w:val="1"/>
      <w:numFmt w:val="decimal"/>
      <w:lvlText w:val="%1."/>
      <w:lvlJc w:val="left"/>
      <w:pPr>
        <w:ind w:left="2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E37DD7"/>
    <w:multiLevelType w:val="hybridMultilevel"/>
    <w:tmpl w:val="C9CE6D7A"/>
    <w:lvl w:ilvl="0" w:tplc="B80C2B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94E0B"/>
    <w:rsid w:val="00035E3A"/>
    <w:rsid w:val="000621ED"/>
    <w:rsid w:val="00065555"/>
    <w:rsid w:val="00121801"/>
    <w:rsid w:val="001331B5"/>
    <w:rsid w:val="002020A4"/>
    <w:rsid w:val="00240F05"/>
    <w:rsid w:val="002B521C"/>
    <w:rsid w:val="0030509E"/>
    <w:rsid w:val="00311066"/>
    <w:rsid w:val="0032761D"/>
    <w:rsid w:val="003A2308"/>
    <w:rsid w:val="00405B07"/>
    <w:rsid w:val="0043753F"/>
    <w:rsid w:val="00491A8E"/>
    <w:rsid w:val="005A5702"/>
    <w:rsid w:val="00615275"/>
    <w:rsid w:val="00695AEC"/>
    <w:rsid w:val="006F0767"/>
    <w:rsid w:val="0070119C"/>
    <w:rsid w:val="007C4CDE"/>
    <w:rsid w:val="00831201"/>
    <w:rsid w:val="008C3E1A"/>
    <w:rsid w:val="008D1716"/>
    <w:rsid w:val="0093206E"/>
    <w:rsid w:val="00984060"/>
    <w:rsid w:val="00A0286F"/>
    <w:rsid w:val="00A62A90"/>
    <w:rsid w:val="00B04AD6"/>
    <w:rsid w:val="00B8618F"/>
    <w:rsid w:val="00C161A1"/>
    <w:rsid w:val="00C75A5E"/>
    <w:rsid w:val="00D5614B"/>
    <w:rsid w:val="00D94E0B"/>
    <w:rsid w:val="00DC06C8"/>
    <w:rsid w:val="00F87FCC"/>
    <w:rsid w:val="00FA3A73"/>
    <w:rsid w:val="00FC43E2"/>
    <w:rsid w:val="00FD0354"/>
    <w:rsid w:val="00FD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0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695AEC"/>
    <w:pPr>
      <w:keepNext/>
      <w:shd w:val="clear" w:color="auto" w:fill="FFFFFF"/>
      <w:ind w:firstLine="720"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autoRedefine/>
    <w:qFormat/>
    <w:rsid w:val="00695AEC"/>
    <w:pPr>
      <w:keepNext/>
      <w:spacing w:before="240" w:after="60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695AEC"/>
    <w:pPr>
      <w:keepNext/>
      <w:spacing w:before="240" w:after="60"/>
      <w:outlineLvl w:val="2"/>
    </w:pPr>
    <w:rPr>
      <w:rFonts w:eastAsiaTheme="majorEastAsia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AEC"/>
    <w:rPr>
      <w:rFonts w:ascii="Times New Roman" w:eastAsia="Times New Roman" w:hAnsi="Times New Roman" w:cs="Times New Roman"/>
      <w:b/>
      <w:sz w:val="32"/>
      <w:szCs w:val="20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695AEC"/>
    <w:rPr>
      <w:rFonts w:ascii="Times New Roman" w:eastAsia="Times New Roman" w:hAnsi="Times New Roman" w:cs="Arial"/>
      <w:b/>
      <w:bCs/>
      <w:i/>
      <w:iCs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95AEC"/>
    <w:rPr>
      <w:rFonts w:eastAsiaTheme="majorEastAsia" w:cstheme="majorBidi"/>
      <w:b/>
      <w:bCs/>
      <w:sz w:val="3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2958</Characters>
  <Application>Microsoft Office Word</Application>
  <DocSecurity>0</DocSecurity>
  <Lines>24</Lines>
  <Paragraphs>6</Paragraphs>
  <ScaleCrop>false</ScaleCrop>
  <Company>SamForum.ws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2015-05-04T10:48:00Z</dcterms:created>
  <dcterms:modified xsi:type="dcterms:W3CDTF">2015-05-04T10:50:00Z</dcterms:modified>
</cp:coreProperties>
</file>