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04" w:rsidRPr="00246D04" w:rsidRDefault="00246D04" w:rsidP="00246D04">
      <w:pPr>
        <w:tabs>
          <w:tab w:val="left" w:pos="284"/>
        </w:tabs>
        <w:jc w:val="center"/>
        <w:rPr>
          <w:b/>
          <w:sz w:val="28"/>
          <w:szCs w:val="28"/>
        </w:rPr>
      </w:pPr>
      <w:r w:rsidRPr="004A1F6F">
        <w:rPr>
          <w:b/>
          <w:sz w:val="28"/>
          <w:szCs w:val="28"/>
        </w:rPr>
        <w:t>Тематика семинарских занятий.</w:t>
      </w:r>
    </w:p>
    <w:p w:rsidR="00246D04" w:rsidRPr="00246D04" w:rsidRDefault="00246D04" w:rsidP="00246D04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46D04" w:rsidRPr="00246D04" w:rsidRDefault="00246D04" w:rsidP="00246D04">
      <w:pPr>
        <w:tabs>
          <w:tab w:val="left" w:pos="284"/>
        </w:tabs>
        <w:snapToGrid w:val="0"/>
        <w:jc w:val="center"/>
        <w:rPr>
          <w:b/>
          <w:sz w:val="28"/>
          <w:szCs w:val="28"/>
        </w:rPr>
      </w:pPr>
      <w:r w:rsidRPr="00804B6D">
        <w:rPr>
          <w:b/>
          <w:sz w:val="28"/>
          <w:szCs w:val="28"/>
          <w:lang w:val="be-BY"/>
        </w:rPr>
        <w:t>Введение в дисциплину</w:t>
      </w:r>
      <w:r>
        <w:rPr>
          <w:b/>
          <w:sz w:val="28"/>
          <w:szCs w:val="28"/>
          <w:lang w:val="be-BY"/>
        </w:rPr>
        <w:t>.</w:t>
      </w:r>
    </w:p>
    <w:p w:rsidR="00246D04" w:rsidRDefault="00246D04" w:rsidP="00246D04">
      <w:pPr>
        <w:numPr>
          <w:ilvl w:val="0"/>
          <w:numId w:val="1"/>
        </w:numPr>
        <w:tabs>
          <w:tab w:val="left" w:pos="284"/>
          <w:tab w:val="num" w:pos="488"/>
        </w:tabs>
        <w:suppressAutoHyphens/>
        <w:snapToGrid w:val="0"/>
        <w:ind w:left="0" w:firstLine="0"/>
        <w:rPr>
          <w:sz w:val="28"/>
          <w:szCs w:val="28"/>
        </w:rPr>
      </w:pPr>
      <w:r w:rsidRPr="00804B6D">
        <w:rPr>
          <w:sz w:val="28"/>
          <w:szCs w:val="28"/>
        </w:rPr>
        <w:t>Пути определения предмета «Этики и эстетики в сестринском деле»</w:t>
      </w:r>
      <w:r>
        <w:rPr>
          <w:sz w:val="28"/>
          <w:szCs w:val="28"/>
        </w:rPr>
        <w:t>.</w:t>
      </w:r>
    </w:p>
    <w:p w:rsidR="00246D04" w:rsidRPr="00804B6D" w:rsidRDefault="00246D04" w:rsidP="00246D04">
      <w:pPr>
        <w:tabs>
          <w:tab w:val="left" w:pos="284"/>
          <w:tab w:val="num" w:pos="488"/>
        </w:tabs>
        <w:suppressAutoHyphens/>
        <w:snapToGrid w:val="0"/>
        <w:rPr>
          <w:sz w:val="28"/>
          <w:szCs w:val="28"/>
        </w:rPr>
      </w:pPr>
    </w:p>
    <w:p w:rsidR="00246D04" w:rsidRPr="00692A28" w:rsidRDefault="00246D04" w:rsidP="00246D04">
      <w:pPr>
        <w:tabs>
          <w:tab w:val="left" w:pos="284"/>
        </w:tabs>
        <w:suppressAutoHyphens/>
        <w:snapToGrid w:val="0"/>
        <w:jc w:val="center"/>
        <w:rPr>
          <w:b/>
          <w:sz w:val="28"/>
          <w:szCs w:val="28"/>
          <w:lang w:val="en-US"/>
        </w:rPr>
      </w:pPr>
      <w:r w:rsidRPr="00965D7B">
        <w:rPr>
          <w:b/>
          <w:sz w:val="28"/>
          <w:szCs w:val="28"/>
        </w:rPr>
        <w:t>Природа этического знания</w:t>
      </w:r>
      <w:r>
        <w:rPr>
          <w:b/>
          <w:sz w:val="28"/>
          <w:szCs w:val="28"/>
        </w:rPr>
        <w:t>.</w:t>
      </w:r>
    </w:p>
    <w:p w:rsidR="00246D04" w:rsidRDefault="00246D04" w:rsidP="00246D04">
      <w:pPr>
        <w:numPr>
          <w:ilvl w:val="0"/>
          <w:numId w:val="2"/>
        </w:numPr>
        <w:tabs>
          <w:tab w:val="left" w:pos="284"/>
        </w:tabs>
        <w:suppressAutoHyphens/>
        <w:snapToGri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Этика как учение о морали и компонент </w:t>
      </w:r>
      <w:r w:rsidRPr="00965D7B">
        <w:rPr>
          <w:sz w:val="28"/>
          <w:szCs w:val="28"/>
        </w:rPr>
        <w:t>духовной культуры.</w:t>
      </w:r>
    </w:p>
    <w:p w:rsidR="00246D04" w:rsidRDefault="00246D04" w:rsidP="00246D04">
      <w:pPr>
        <w:numPr>
          <w:ilvl w:val="0"/>
          <w:numId w:val="2"/>
        </w:numPr>
        <w:tabs>
          <w:tab w:val="left" w:pos="284"/>
        </w:tabs>
        <w:suppressAutoHyphens/>
        <w:snapToGri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Виды этики. Этика</w:t>
      </w:r>
      <w:r w:rsidRPr="00965D7B">
        <w:rPr>
          <w:sz w:val="28"/>
          <w:szCs w:val="28"/>
        </w:rPr>
        <w:t xml:space="preserve"> гуманистич</w:t>
      </w:r>
      <w:r>
        <w:rPr>
          <w:sz w:val="28"/>
          <w:szCs w:val="28"/>
        </w:rPr>
        <w:t>еская и авторитарная: их различия и сходство.</w:t>
      </w:r>
    </w:p>
    <w:p w:rsidR="00246D04" w:rsidRDefault="00246D04" w:rsidP="00246D0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Прикладная этика и</w:t>
      </w:r>
      <w:r w:rsidRPr="00965D7B">
        <w:rPr>
          <w:sz w:val="28"/>
          <w:szCs w:val="28"/>
        </w:rPr>
        <w:t xml:space="preserve"> ее структура: этика нормативная, </w:t>
      </w:r>
      <w:r>
        <w:rPr>
          <w:sz w:val="28"/>
          <w:szCs w:val="28"/>
        </w:rPr>
        <w:t>ситуативная и профессиональная.</w:t>
      </w:r>
    </w:p>
    <w:p w:rsidR="00246D04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D04" w:rsidRPr="00692A28" w:rsidRDefault="00246D04" w:rsidP="00246D04">
      <w:pPr>
        <w:pStyle w:val="a3"/>
        <w:tabs>
          <w:tab w:val="left" w:pos="284"/>
        </w:tabs>
        <w:suppressAutoHyphens/>
        <w:snapToGrid w:val="0"/>
        <w:ind w:left="0"/>
        <w:jc w:val="center"/>
        <w:rPr>
          <w:b/>
          <w:szCs w:val="28"/>
        </w:rPr>
      </w:pPr>
      <w:r w:rsidRPr="000942E0">
        <w:rPr>
          <w:b/>
          <w:szCs w:val="28"/>
        </w:rPr>
        <w:t>Профессиональная медицинская этика: особенности и эволюция</w:t>
      </w:r>
      <w:r>
        <w:rPr>
          <w:b/>
          <w:szCs w:val="28"/>
        </w:rPr>
        <w:t>.</w:t>
      </w:r>
    </w:p>
    <w:p w:rsidR="00246D04" w:rsidRDefault="00246D04" w:rsidP="00246D04">
      <w:pPr>
        <w:pStyle w:val="a3"/>
        <w:numPr>
          <w:ilvl w:val="0"/>
          <w:numId w:val="3"/>
        </w:numPr>
        <w:tabs>
          <w:tab w:val="left" w:pos="284"/>
        </w:tabs>
        <w:suppressAutoHyphens/>
        <w:snapToGrid w:val="0"/>
        <w:ind w:left="0" w:firstLine="0"/>
        <w:jc w:val="both"/>
        <w:rPr>
          <w:szCs w:val="28"/>
        </w:rPr>
      </w:pPr>
      <w:r>
        <w:rPr>
          <w:szCs w:val="28"/>
        </w:rPr>
        <w:t>Профессиональная этика как система</w:t>
      </w:r>
      <w:r w:rsidRPr="00965D7B">
        <w:rPr>
          <w:szCs w:val="28"/>
        </w:rPr>
        <w:t xml:space="preserve"> моральн</w:t>
      </w:r>
      <w:r>
        <w:rPr>
          <w:szCs w:val="28"/>
        </w:rPr>
        <w:t xml:space="preserve">ых принципов, норм и </w:t>
      </w:r>
      <w:r w:rsidRPr="00965D7B">
        <w:rPr>
          <w:szCs w:val="28"/>
        </w:rPr>
        <w:t>правил, регулирующих поведение специалиста на основе общечелов</w:t>
      </w:r>
      <w:r>
        <w:rPr>
          <w:szCs w:val="28"/>
        </w:rPr>
        <w:t>еческих моральных ценностей, с учетом специфики его профессиональной деятельности и конкретной</w:t>
      </w:r>
      <w:r w:rsidRPr="00965D7B">
        <w:rPr>
          <w:szCs w:val="28"/>
        </w:rPr>
        <w:t xml:space="preserve"> ситуаци</w:t>
      </w:r>
      <w:r>
        <w:rPr>
          <w:szCs w:val="28"/>
        </w:rPr>
        <w:t>и.</w:t>
      </w:r>
    </w:p>
    <w:p w:rsidR="00246D04" w:rsidRDefault="00246D04" w:rsidP="00246D04">
      <w:pPr>
        <w:pStyle w:val="a3"/>
        <w:numPr>
          <w:ilvl w:val="0"/>
          <w:numId w:val="3"/>
        </w:numPr>
        <w:tabs>
          <w:tab w:val="left" w:pos="284"/>
        </w:tabs>
        <w:suppressAutoHyphens/>
        <w:snapToGrid w:val="0"/>
        <w:ind w:left="0" w:firstLine="0"/>
        <w:jc w:val="both"/>
        <w:rPr>
          <w:szCs w:val="28"/>
        </w:rPr>
      </w:pPr>
      <w:r>
        <w:rPr>
          <w:szCs w:val="28"/>
        </w:rPr>
        <w:t xml:space="preserve">Сущность сестринского дела. </w:t>
      </w:r>
      <w:r w:rsidRPr="00965D7B">
        <w:rPr>
          <w:szCs w:val="28"/>
        </w:rPr>
        <w:t>Профессиональная компетенция медицинской сестры.</w:t>
      </w:r>
    </w:p>
    <w:p w:rsidR="00246D04" w:rsidRDefault="00246D04" w:rsidP="00246D04">
      <w:pPr>
        <w:pStyle w:val="a3"/>
        <w:numPr>
          <w:ilvl w:val="0"/>
          <w:numId w:val="3"/>
        </w:numPr>
        <w:tabs>
          <w:tab w:val="left" w:pos="284"/>
        </w:tabs>
        <w:suppressAutoHyphens/>
        <w:snapToGrid w:val="0"/>
        <w:ind w:left="0" w:firstLine="0"/>
        <w:jc w:val="both"/>
        <w:rPr>
          <w:szCs w:val="28"/>
        </w:rPr>
      </w:pPr>
      <w:r>
        <w:rPr>
          <w:szCs w:val="28"/>
        </w:rPr>
        <w:t>Основные исторические этапы развития медицинской этики.</w:t>
      </w:r>
    </w:p>
    <w:p w:rsidR="00246D04" w:rsidRDefault="00246D04" w:rsidP="00246D0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этика в </w:t>
      </w:r>
      <w:r w:rsidRPr="00FA0AEB">
        <w:rPr>
          <w:sz w:val="28"/>
          <w:szCs w:val="28"/>
        </w:rPr>
        <w:t>Беларуси.</w:t>
      </w:r>
    </w:p>
    <w:p w:rsidR="00246D04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D04" w:rsidRPr="00692A28" w:rsidRDefault="00246D04" w:rsidP="00246D04">
      <w:pPr>
        <w:tabs>
          <w:tab w:val="left" w:pos="284"/>
        </w:tabs>
        <w:jc w:val="center"/>
        <w:rPr>
          <w:rStyle w:val="FontStyle38"/>
          <w:b/>
          <w:sz w:val="28"/>
          <w:szCs w:val="28"/>
        </w:rPr>
      </w:pPr>
      <w:r w:rsidRPr="00965D7B">
        <w:rPr>
          <w:b/>
          <w:sz w:val="28"/>
          <w:szCs w:val="28"/>
        </w:rPr>
        <w:t>Биоэтика и биомедицинская эти</w:t>
      </w:r>
      <w:r>
        <w:rPr>
          <w:b/>
          <w:sz w:val="28"/>
          <w:szCs w:val="28"/>
        </w:rPr>
        <w:t>ка как интегративные дисциплины.</w:t>
      </w:r>
    </w:p>
    <w:p w:rsidR="00246D04" w:rsidRDefault="00246D04" w:rsidP="00246D04">
      <w:pPr>
        <w:pStyle w:val="a3"/>
        <w:numPr>
          <w:ilvl w:val="0"/>
          <w:numId w:val="4"/>
        </w:numPr>
        <w:tabs>
          <w:tab w:val="left" w:pos="284"/>
          <w:tab w:val="left" w:pos="318"/>
        </w:tabs>
        <w:suppressAutoHyphens/>
        <w:snapToGrid w:val="0"/>
        <w:ind w:left="0" w:firstLine="0"/>
        <w:rPr>
          <w:szCs w:val="28"/>
        </w:rPr>
      </w:pPr>
      <w:r w:rsidRPr="00965D7B">
        <w:rPr>
          <w:szCs w:val="28"/>
        </w:rPr>
        <w:t xml:space="preserve">Трансформация традиционной профессиональной медицинской этики в </w:t>
      </w:r>
      <w:r>
        <w:rPr>
          <w:szCs w:val="28"/>
        </w:rPr>
        <w:t>биомедицинскую этику</w:t>
      </w:r>
      <w:r w:rsidRPr="00965D7B">
        <w:rPr>
          <w:szCs w:val="28"/>
        </w:rPr>
        <w:t>.</w:t>
      </w:r>
    </w:p>
    <w:p w:rsidR="00246D04" w:rsidRDefault="00246D04" w:rsidP="00246D04">
      <w:pPr>
        <w:pStyle w:val="a3"/>
        <w:numPr>
          <w:ilvl w:val="0"/>
          <w:numId w:val="4"/>
        </w:numPr>
        <w:tabs>
          <w:tab w:val="left" w:pos="284"/>
          <w:tab w:val="left" w:pos="318"/>
        </w:tabs>
        <w:suppressAutoHyphens/>
        <w:snapToGrid w:val="0"/>
        <w:ind w:left="0" w:firstLine="0"/>
        <w:rPr>
          <w:szCs w:val="28"/>
        </w:rPr>
      </w:pPr>
      <w:r w:rsidRPr="00965D7B">
        <w:rPr>
          <w:szCs w:val="28"/>
        </w:rPr>
        <w:t>Соотношение  понятий медицинская этика, б</w:t>
      </w:r>
      <w:r>
        <w:rPr>
          <w:szCs w:val="28"/>
        </w:rPr>
        <w:t>иомедицинская этика, биоэтика.</w:t>
      </w:r>
    </w:p>
    <w:p w:rsidR="00246D04" w:rsidRDefault="00246D04" w:rsidP="00246D04">
      <w:pPr>
        <w:pStyle w:val="a3"/>
        <w:numPr>
          <w:ilvl w:val="0"/>
          <w:numId w:val="4"/>
        </w:numPr>
        <w:tabs>
          <w:tab w:val="left" w:pos="284"/>
          <w:tab w:val="left" w:pos="318"/>
        </w:tabs>
        <w:suppressAutoHyphens/>
        <w:snapToGrid w:val="0"/>
        <w:ind w:left="0" w:firstLine="0"/>
        <w:rPr>
          <w:szCs w:val="28"/>
        </w:rPr>
      </w:pPr>
      <w:r>
        <w:rPr>
          <w:szCs w:val="28"/>
        </w:rPr>
        <w:t xml:space="preserve">Биоэтика  как область познания и </w:t>
      </w:r>
      <w:r w:rsidRPr="00965D7B">
        <w:rPr>
          <w:szCs w:val="28"/>
        </w:rPr>
        <w:t>социаль</w:t>
      </w:r>
      <w:r>
        <w:rPr>
          <w:szCs w:val="28"/>
        </w:rPr>
        <w:t xml:space="preserve">ный  институт. Антропоцентризм </w:t>
      </w:r>
      <w:r w:rsidRPr="00965D7B">
        <w:rPr>
          <w:szCs w:val="28"/>
        </w:rPr>
        <w:t xml:space="preserve">и </w:t>
      </w:r>
      <w:proofErr w:type="spellStart"/>
      <w:r w:rsidRPr="00965D7B">
        <w:rPr>
          <w:szCs w:val="28"/>
        </w:rPr>
        <w:t>би</w:t>
      </w:r>
      <w:r>
        <w:rPr>
          <w:szCs w:val="28"/>
        </w:rPr>
        <w:t>оцентризм</w:t>
      </w:r>
      <w:proofErr w:type="spellEnd"/>
      <w:r>
        <w:rPr>
          <w:szCs w:val="28"/>
        </w:rPr>
        <w:t>.</w:t>
      </w:r>
    </w:p>
    <w:p w:rsidR="00246D04" w:rsidRDefault="00246D04" w:rsidP="00246D0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942E0">
        <w:rPr>
          <w:sz w:val="28"/>
          <w:szCs w:val="28"/>
        </w:rPr>
        <w:t>Принципы биоэтики</w:t>
      </w:r>
      <w:r>
        <w:rPr>
          <w:sz w:val="28"/>
          <w:szCs w:val="28"/>
        </w:rPr>
        <w:t>.</w:t>
      </w:r>
    </w:p>
    <w:p w:rsidR="00246D04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D04" w:rsidRPr="00692A28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D7B">
        <w:rPr>
          <w:b/>
          <w:sz w:val="28"/>
          <w:szCs w:val="28"/>
        </w:rPr>
        <w:t xml:space="preserve">Основные принципы нравственности в медицинской </w:t>
      </w:r>
      <w:r>
        <w:rPr>
          <w:b/>
          <w:sz w:val="28"/>
          <w:szCs w:val="28"/>
        </w:rPr>
        <w:t>профессии.</w:t>
      </w:r>
    </w:p>
    <w:p w:rsidR="00246D04" w:rsidRDefault="00246D04" w:rsidP="00246D04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 xml:space="preserve">Принципы </w:t>
      </w:r>
      <w:r>
        <w:rPr>
          <w:sz w:val="28"/>
          <w:szCs w:val="28"/>
        </w:rPr>
        <w:t>биомедицинской этики</w:t>
      </w:r>
      <w:r w:rsidRPr="00965D7B">
        <w:rPr>
          <w:sz w:val="28"/>
          <w:szCs w:val="28"/>
        </w:rPr>
        <w:t xml:space="preserve"> как наиболее фундаментальные понятия и </w:t>
      </w:r>
      <w:r>
        <w:rPr>
          <w:sz w:val="28"/>
          <w:szCs w:val="28"/>
        </w:rPr>
        <w:t>основания конкретных моральных норм поведения врача и медицинской сестры.</w:t>
      </w:r>
    </w:p>
    <w:p w:rsidR="00246D04" w:rsidRDefault="00246D04" w:rsidP="00246D04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«Классические» принципы американской модели</w:t>
      </w:r>
      <w:r w:rsidRPr="00965D7B">
        <w:rPr>
          <w:sz w:val="28"/>
          <w:szCs w:val="28"/>
        </w:rPr>
        <w:t xml:space="preserve"> </w:t>
      </w:r>
      <w:r>
        <w:rPr>
          <w:sz w:val="28"/>
          <w:szCs w:val="28"/>
        </w:rPr>
        <w:t>биомедицинской этики</w:t>
      </w:r>
      <w:r w:rsidRPr="00965D7B">
        <w:rPr>
          <w:sz w:val="28"/>
          <w:szCs w:val="28"/>
        </w:rPr>
        <w:t xml:space="preserve"> (Т. </w:t>
      </w:r>
      <w:proofErr w:type="spellStart"/>
      <w:r w:rsidRPr="00965D7B">
        <w:rPr>
          <w:sz w:val="28"/>
          <w:szCs w:val="28"/>
        </w:rPr>
        <w:t>Б</w:t>
      </w:r>
      <w:r>
        <w:rPr>
          <w:sz w:val="28"/>
          <w:szCs w:val="28"/>
        </w:rPr>
        <w:t>ичамп</w:t>
      </w:r>
      <w:proofErr w:type="spellEnd"/>
      <w:r>
        <w:rPr>
          <w:sz w:val="28"/>
          <w:szCs w:val="28"/>
        </w:rPr>
        <w:t xml:space="preserve">, Дж. </w:t>
      </w:r>
      <w:proofErr w:type="spellStart"/>
      <w:r>
        <w:rPr>
          <w:sz w:val="28"/>
          <w:szCs w:val="28"/>
        </w:rPr>
        <w:t>Чилдреса</w:t>
      </w:r>
      <w:proofErr w:type="spellEnd"/>
      <w:r>
        <w:rPr>
          <w:sz w:val="28"/>
          <w:szCs w:val="28"/>
        </w:rPr>
        <w:t xml:space="preserve">): уважение автономии личности, «не навреди», «делай </w:t>
      </w:r>
      <w:r w:rsidRPr="00965D7B">
        <w:rPr>
          <w:sz w:val="28"/>
          <w:szCs w:val="28"/>
        </w:rPr>
        <w:t>благо</w:t>
      </w:r>
      <w:r>
        <w:rPr>
          <w:sz w:val="28"/>
          <w:szCs w:val="28"/>
        </w:rPr>
        <w:t>», справедливость.</w:t>
      </w:r>
    </w:p>
    <w:p w:rsidR="00246D04" w:rsidRDefault="00246D04" w:rsidP="00246D04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 w:rsidRPr="00965D7B">
        <w:rPr>
          <w:sz w:val="28"/>
          <w:szCs w:val="28"/>
        </w:rPr>
        <w:t xml:space="preserve"> уважения автономии личности.</w:t>
      </w:r>
    </w:p>
    <w:p w:rsidR="00246D04" w:rsidRDefault="00246D04" w:rsidP="00246D04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 w:rsidRPr="00965D7B">
        <w:rPr>
          <w:sz w:val="28"/>
          <w:szCs w:val="28"/>
        </w:rPr>
        <w:t xml:space="preserve"> с</w:t>
      </w:r>
      <w:r>
        <w:rPr>
          <w:sz w:val="28"/>
          <w:szCs w:val="28"/>
        </w:rPr>
        <w:t>праведливости.</w:t>
      </w:r>
    </w:p>
    <w:p w:rsidR="00246D04" w:rsidRPr="000942E0" w:rsidRDefault="00246D04" w:rsidP="00246D04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Западноевропейская модель - «принципы </w:t>
      </w:r>
      <w:proofErr w:type="spellStart"/>
      <w:r>
        <w:rPr>
          <w:sz w:val="28"/>
          <w:szCs w:val="28"/>
        </w:rPr>
        <w:t>Кемпа</w:t>
      </w:r>
      <w:proofErr w:type="spellEnd"/>
      <w:r>
        <w:rPr>
          <w:sz w:val="28"/>
          <w:szCs w:val="28"/>
        </w:rPr>
        <w:t>»: уважение автономии</w:t>
      </w:r>
      <w:r w:rsidRPr="00965D7B">
        <w:rPr>
          <w:sz w:val="28"/>
          <w:szCs w:val="28"/>
        </w:rPr>
        <w:t xml:space="preserve"> личности, человеческого достоинства, признание целостности и уязвимости человека.</w:t>
      </w:r>
    </w:p>
    <w:p w:rsidR="00246D04" w:rsidRPr="000942E0" w:rsidRDefault="00246D04" w:rsidP="00246D04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Правило конфиденциальности как реализация права </w:t>
      </w:r>
      <w:r w:rsidRPr="00965D7B">
        <w:rPr>
          <w:sz w:val="28"/>
          <w:szCs w:val="28"/>
        </w:rPr>
        <w:t>паци</w:t>
      </w:r>
      <w:r>
        <w:rPr>
          <w:sz w:val="28"/>
          <w:szCs w:val="28"/>
        </w:rPr>
        <w:t xml:space="preserve">ента на </w:t>
      </w:r>
      <w:r w:rsidRPr="00965D7B">
        <w:rPr>
          <w:sz w:val="28"/>
          <w:szCs w:val="28"/>
        </w:rPr>
        <w:t>автономию.</w:t>
      </w:r>
    </w:p>
    <w:p w:rsidR="00246D04" w:rsidRDefault="00246D04" w:rsidP="00246D04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Правило информированного</w:t>
      </w:r>
      <w:r w:rsidRPr="00965D7B">
        <w:rPr>
          <w:sz w:val="28"/>
          <w:szCs w:val="28"/>
        </w:rPr>
        <w:t xml:space="preserve"> согласия.</w:t>
      </w:r>
    </w:p>
    <w:p w:rsidR="00246D04" w:rsidRDefault="00246D04" w:rsidP="00246D0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 о здравоохранении Республики Беларусь: согласие</w:t>
      </w:r>
      <w:r w:rsidRPr="00965D7B">
        <w:rPr>
          <w:sz w:val="28"/>
          <w:szCs w:val="28"/>
        </w:rPr>
        <w:t xml:space="preserve"> на медицинское вмешательство.</w:t>
      </w:r>
    </w:p>
    <w:p w:rsidR="00246D04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D04" w:rsidRPr="00246D04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6D04" w:rsidRPr="00692A28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D7B">
        <w:rPr>
          <w:b/>
          <w:sz w:val="28"/>
          <w:szCs w:val="28"/>
        </w:rPr>
        <w:t>Медицинская этика и деонтология.</w:t>
      </w:r>
      <w:r>
        <w:rPr>
          <w:b/>
          <w:sz w:val="28"/>
          <w:szCs w:val="28"/>
        </w:rPr>
        <w:t xml:space="preserve"> </w:t>
      </w:r>
      <w:proofErr w:type="spellStart"/>
      <w:r w:rsidRPr="00965D7B">
        <w:rPr>
          <w:b/>
          <w:sz w:val="28"/>
          <w:szCs w:val="28"/>
        </w:rPr>
        <w:t>Деонтологические</w:t>
      </w:r>
      <w:proofErr w:type="spellEnd"/>
      <w:r w:rsidRPr="00965D7B">
        <w:rPr>
          <w:b/>
          <w:sz w:val="28"/>
          <w:szCs w:val="28"/>
        </w:rPr>
        <w:t xml:space="preserve"> требования, предъявляемы</w:t>
      </w:r>
      <w:r>
        <w:rPr>
          <w:b/>
          <w:sz w:val="28"/>
          <w:szCs w:val="28"/>
        </w:rPr>
        <w:t>е к личности медицинской сестры.</w:t>
      </w:r>
    </w:p>
    <w:p w:rsidR="00246D04" w:rsidRDefault="00246D04" w:rsidP="00246D0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Пон</w:t>
      </w:r>
      <w:r>
        <w:rPr>
          <w:sz w:val="28"/>
          <w:szCs w:val="28"/>
        </w:rPr>
        <w:t>ятие профессионального долга и высокие личностные качества медицинского работника.</w:t>
      </w:r>
    </w:p>
    <w:p w:rsidR="00246D04" w:rsidRPr="00965D7B" w:rsidRDefault="00246D04" w:rsidP="00246D0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Профессиональное поведение медицинского работника</w:t>
      </w:r>
      <w:r>
        <w:rPr>
          <w:sz w:val="28"/>
          <w:szCs w:val="28"/>
        </w:rPr>
        <w:t>:</w:t>
      </w:r>
      <w:r w:rsidRPr="00965D7B">
        <w:rPr>
          <w:sz w:val="28"/>
          <w:szCs w:val="28"/>
        </w:rPr>
        <w:t xml:space="preserve"> правила профессионального поведения, общения, этикета.</w:t>
      </w:r>
    </w:p>
    <w:p w:rsidR="00246D04" w:rsidRDefault="00246D04" w:rsidP="00246D0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Типологич</w:t>
      </w:r>
      <w:r>
        <w:rPr>
          <w:sz w:val="28"/>
          <w:szCs w:val="28"/>
        </w:rPr>
        <w:t xml:space="preserve">еская классификация медицинских сестер: </w:t>
      </w:r>
      <w:r w:rsidRPr="00965D7B">
        <w:rPr>
          <w:sz w:val="28"/>
          <w:szCs w:val="28"/>
        </w:rPr>
        <w:t>медсестра-рутинер, артистический тип, нервный тип, мужеподобный тип, материнский тип, тип узкого специалиста.</w:t>
      </w:r>
    </w:p>
    <w:p w:rsidR="00246D04" w:rsidRDefault="00246D04" w:rsidP="00246D0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73175">
        <w:rPr>
          <w:sz w:val="28"/>
          <w:szCs w:val="28"/>
        </w:rPr>
        <w:t>Профессиональная оценка деятельности медицинской сестры коллегами. Тактика медицинской сестры.</w:t>
      </w:r>
    </w:p>
    <w:p w:rsidR="00246D04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D04" w:rsidRPr="00692A28" w:rsidRDefault="00246D04" w:rsidP="00246D04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Этика отношений в медицине «по </w:t>
      </w:r>
      <w:r w:rsidRPr="00965D7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ертикали»: традиции и новации.</w:t>
      </w:r>
    </w:p>
    <w:p w:rsidR="00246D04" w:rsidRDefault="00246D04" w:rsidP="00246D0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Историчес</w:t>
      </w:r>
      <w:r>
        <w:rPr>
          <w:sz w:val="28"/>
          <w:szCs w:val="28"/>
        </w:rPr>
        <w:t xml:space="preserve">кие модели взаимоотношений в </w:t>
      </w:r>
      <w:r w:rsidRPr="00965D7B">
        <w:rPr>
          <w:sz w:val="28"/>
          <w:szCs w:val="28"/>
        </w:rPr>
        <w:t>системе «</w:t>
      </w:r>
      <w:r>
        <w:rPr>
          <w:sz w:val="28"/>
          <w:szCs w:val="28"/>
        </w:rPr>
        <w:t>врач-больной»: патерналистская и автономная.</w:t>
      </w:r>
    </w:p>
    <w:p w:rsidR="00246D04" w:rsidRDefault="00246D04" w:rsidP="00246D0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Патернализм и принцип благодеяния.</w:t>
      </w:r>
    </w:p>
    <w:p w:rsidR="00246D04" w:rsidRDefault="00246D04" w:rsidP="00246D0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модели отношений врача и пациента по</w:t>
      </w:r>
      <w:r w:rsidRPr="00965D7B">
        <w:rPr>
          <w:sz w:val="28"/>
          <w:szCs w:val="28"/>
        </w:rPr>
        <w:t xml:space="preserve"> </w:t>
      </w:r>
      <w:proofErr w:type="spellStart"/>
      <w:r w:rsidRPr="00965D7B">
        <w:rPr>
          <w:sz w:val="28"/>
          <w:szCs w:val="28"/>
        </w:rPr>
        <w:t>Витчу</w:t>
      </w:r>
      <w:proofErr w:type="spellEnd"/>
      <w:r w:rsidRPr="00965D7B">
        <w:rPr>
          <w:sz w:val="28"/>
          <w:szCs w:val="28"/>
        </w:rPr>
        <w:t>: инженерная (техническая), пасторская, коллегиальная, контрактная.</w:t>
      </w:r>
    </w:p>
    <w:p w:rsidR="00246D04" w:rsidRDefault="00246D04" w:rsidP="00246D0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врача и пациента. Принцип </w:t>
      </w:r>
      <w:r w:rsidRPr="00965D7B">
        <w:rPr>
          <w:sz w:val="28"/>
          <w:szCs w:val="28"/>
        </w:rPr>
        <w:t>справедливости. Принцип «информированного согл</w:t>
      </w:r>
      <w:r>
        <w:rPr>
          <w:sz w:val="28"/>
          <w:szCs w:val="28"/>
        </w:rPr>
        <w:t xml:space="preserve">асия» и «сотрудничество» врача и </w:t>
      </w:r>
      <w:r w:rsidRPr="00965D7B">
        <w:rPr>
          <w:sz w:val="28"/>
          <w:szCs w:val="28"/>
        </w:rPr>
        <w:t>пациента.</w:t>
      </w:r>
    </w:p>
    <w:p w:rsidR="00246D04" w:rsidRDefault="00246D04" w:rsidP="00246D04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Доверие и откровенность </w:t>
      </w:r>
      <w:r w:rsidRPr="00965D7B">
        <w:rPr>
          <w:sz w:val="28"/>
          <w:szCs w:val="28"/>
        </w:rPr>
        <w:t>пациента, тактичность</w:t>
      </w:r>
      <w:r>
        <w:rPr>
          <w:sz w:val="28"/>
          <w:szCs w:val="28"/>
        </w:rPr>
        <w:t xml:space="preserve"> медицинской сестры, отношение  к врачебной тайне.</w:t>
      </w:r>
    </w:p>
    <w:p w:rsidR="00246D04" w:rsidRDefault="00246D04" w:rsidP="00246D0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Ятрогении, их причины и моральная оценка. Ятрогения общения, ятрогения без</w:t>
      </w:r>
      <w:r>
        <w:rPr>
          <w:sz w:val="28"/>
          <w:szCs w:val="28"/>
        </w:rPr>
        <w:t>действия.</w:t>
      </w:r>
    </w:p>
    <w:p w:rsidR="00246D04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D04" w:rsidRPr="00246D04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D7B">
        <w:rPr>
          <w:b/>
          <w:sz w:val="28"/>
          <w:szCs w:val="28"/>
        </w:rPr>
        <w:t>Этика взаимоотношений медицинских</w:t>
      </w:r>
      <w:r>
        <w:rPr>
          <w:b/>
          <w:sz w:val="28"/>
          <w:szCs w:val="28"/>
        </w:rPr>
        <w:t xml:space="preserve"> работников. Медицинский этикет.</w:t>
      </w:r>
    </w:p>
    <w:p w:rsidR="00246D04" w:rsidRDefault="00246D04" w:rsidP="00246D04">
      <w:pPr>
        <w:numPr>
          <w:ilvl w:val="0"/>
          <w:numId w:val="8"/>
        </w:numPr>
        <w:tabs>
          <w:tab w:val="left" w:pos="284"/>
        </w:tabs>
        <w:snapToGri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Моральный климат </w:t>
      </w:r>
      <w:r w:rsidRPr="00965D7B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коллектива. Проблемы </w:t>
      </w:r>
      <w:r w:rsidRPr="00965D7B">
        <w:rPr>
          <w:sz w:val="28"/>
          <w:szCs w:val="28"/>
        </w:rPr>
        <w:t>ко</w:t>
      </w:r>
      <w:r>
        <w:rPr>
          <w:sz w:val="28"/>
          <w:szCs w:val="28"/>
        </w:rPr>
        <w:t xml:space="preserve">рпоративности, демократичности и </w:t>
      </w:r>
      <w:r w:rsidRPr="00965D7B">
        <w:rPr>
          <w:sz w:val="28"/>
          <w:szCs w:val="28"/>
        </w:rPr>
        <w:t>суб</w:t>
      </w:r>
      <w:r>
        <w:rPr>
          <w:sz w:val="28"/>
          <w:szCs w:val="28"/>
        </w:rPr>
        <w:t>ординации.</w:t>
      </w:r>
    </w:p>
    <w:p w:rsidR="00246D04" w:rsidRDefault="00246D04" w:rsidP="00246D04">
      <w:pPr>
        <w:numPr>
          <w:ilvl w:val="0"/>
          <w:numId w:val="8"/>
        </w:numPr>
        <w:tabs>
          <w:tab w:val="left" w:pos="284"/>
        </w:tabs>
        <w:snapToGri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Профессиональная</w:t>
      </w:r>
      <w:r w:rsidRPr="00965D7B">
        <w:rPr>
          <w:sz w:val="28"/>
          <w:szCs w:val="28"/>
        </w:rPr>
        <w:t xml:space="preserve"> солидарность</w:t>
      </w:r>
      <w:r>
        <w:rPr>
          <w:sz w:val="28"/>
          <w:szCs w:val="28"/>
        </w:rPr>
        <w:t xml:space="preserve"> и наставничество в медицине.</w:t>
      </w:r>
    </w:p>
    <w:p w:rsidR="00246D04" w:rsidRDefault="00246D04" w:rsidP="00246D04">
      <w:pPr>
        <w:numPr>
          <w:ilvl w:val="0"/>
          <w:numId w:val="8"/>
        </w:numPr>
        <w:tabs>
          <w:tab w:val="left" w:pos="284"/>
        </w:tabs>
        <w:snapToGri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Коллегиальность как форма </w:t>
      </w:r>
      <w:r w:rsidRPr="00965D7B">
        <w:rPr>
          <w:sz w:val="28"/>
          <w:szCs w:val="28"/>
        </w:rPr>
        <w:t>сотрудничеств</w:t>
      </w:r>
      <w:r>
        <w:rPr>
          <w:sz w:val="28"/>
          <w:szCs w:val="28"/>
        </w:rPr>
        <w:t>а и взаимодействия. Врачебный консилиум.</w:t>
      </w:r>
    </w:p>
    <w:p w:rsidR="00246D04" w:rsidRPr="00120711" w:rsidRDefault="00246D04" w:rsidP="00246D04">
      <w:pPr>
        <w:numPr>
          <w:ilvl w:val="0"/>
          <w:numId w:val="8"/>
        </w:numPr>
        <w:tabs>
          <w:tab w:val="left" w:pos="284"/>
        </w:tabs>
        <w:snapToGrid w:val="0"/>
        <w:ind w:left="0" w:firstLine="0"/>
        <w:rPr>
          <w:sz w:val="26"/>
          <w:szCs w:val="26"/>
        </w:rPr>
      </w:pPr>
      <w:r w:rsidRPr="00120711">
        <w:rPr>
          <w:sz w:val="28"/>
          <w:szCs w:val="28"/>
        </w:rPr>
        <w:t xml:space="preserve">Конфликты в медицинских коллективах: </w:t>
      </w:r>
      <w:proofErr w:type="spellStart"/>
      <w:r w:rsidRPr="00120711">
        <w:rPr>
          <w:sz w:val="28"/>
          <w:szCs w:val="28"/>
        </w:rPr>
        <w:t>внутриличностные</w:t>
      </w:r>
      <w:proofErr w:type="spellEnd"/>
      <w:r w:rsidRPr="00120711">
        <w:rPr>
          <w:sz w:val="28"/>
          <w:szCs w:val="28"/>
        </w:rPr>
        <w:t>, межличностные, внутригрупповые, межгрупповые.</w:t>
      </w:r>
    </w:p>
    <w:p w:rsidR="00246D04" w:rsidRPr="00120711" w:rsidRDefault="00246D04" w:rsidP="00246D04">
      <w:pPr>
        <w:numPr>
          <w:ilvl w:val="0"/>
          <w:numId w:val="8"/>
        </w:numPr>
        <w:tabs>
          <w:tab w:val="left" w:pos="284"/>
        </w:tabs>
        <w:snapToGrid w:val="0"/>
        <w:ind w:left="0" w:firstLine="0"/>
        <w:rPr>
          <w:sz w:val="26"/>
          <w:szCs w:val="26"/>
        </w:rPr>
      </w:pPr>
      <w:r w:rsidRPr="00120711">
        <w:rPr>
          <w:sz w:val="28"/>
          <w:szCs w:val="28"/>
        </w:rPr>
        <w:t xml:space="preserve">Пути разрешения конфликта: уклонение, сглаживание, принуждение, компромисс, устранение причины конфликта. </w:t>
      </w:r>
    </w:p>
    <w:p w:rsidR="00246D04" w:rsidRPr="00246D04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46D04" w:rsidRPr="00692A28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965D7B">
        <w:rPr>
          <w:b/>
          <w:sz w:val="28"/>
          <w:szCs w:val="28"/>
        </w:rPr>
        <w:t>Кодекс профессиональной этики медицинских сестер Республики Беларусь. Моральная и юридическая ответственность медицинских работников</w:t>
      </w:r>
      <w:r>
        <w:rPr>
          <w:b/>
          <w:sz w:val="28"/>
          <w:szCs w:val="28"/>
        </w:rPr>
        <w:t>.</w:t>
      </w:r>
    </w:p>
    <w:p w:rsidR="00246D04" w:rsidRDefault="00246D04" w:rsidP="00246D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lastRenderedPageBreak/>
        <w:t>Кодекс профессиональной этики медицинских сестер Республики Беларусь</w:t>
      </w:r>
      <w:r>
        <w:rPr>
          <w:sz w:val="28"/>
          <w:szCs w:val="28"/>
        </w:rPr>
        <w:t>.</w:t>
      </w:r>
      <w:r w:rsidRPr="00965D7B">
        <w:rPr>
          <w:sz w:val="28"/>
          <w:szCs w:val="28"/>
        </w:rPr>
        <w:t xml:space="preserve"> Моральный долг медицинской сестры как </w:t>
      </w:r>
      <w:r>
        <w:rPr>
          <w:sz w:val="28"/>
          <w:szCs w:val="28"/>
        </w:rPr>
        <w:t xml:space="preserve">члена медицинского сообщества. </w:t>
      </w:r>
      <w:r w:rsidRPr="00965D7B">
        <w:rPr>
          <w:sz w:val="28"/>
          <w:szCs w:val="28"/>
        </w:rPr>
        <w:t>Гарантии и защита законных прав медицинской сестры</w:t>
      </w:r>
    </w:p>
    <w:p w:rsidR="00246D04" w:rsidRDefault="00246D04" w:rsidP="00246D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Понятие врачебной ошибки. Типология врачебных ошибок: Диагностические, тактические, технические виды ошибок.</w:t>
      </w:r>
    </w:p>
    <w:p w:rsidR="00246D04" w:rsidRDefault="00246D04" w:rsidP="00246D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Понятие проступок и преступление: мера ответственности.</w:t>
      </w:r>
    </w:p>
    <w:p w:rsidR="00246D04" w:rsidRDefault="00246D04" w:rsidP="00246D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Феномен незаконного врачевания.</w:t>
      </w:r>
    </w:p>
    <w:p w:rsidR="00246D04" w:rsidRPr="004A1F6F" w:rsidRDefault="00246D04" w:rsidP="00246D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Профилактика п</w:t>
      </w:r>
      <w:r>
        <w:rPr>
          <w:sz w:val="28"/>
          <w:szCs w:val="28"/>
        </w:rPr>
        <w:t xml:space="preserve">рофессиональных преступлений и </w:t>
      </w:r>
      <w:r w:rsidRPr="00965D7B">
        <w:rPr>
          <w:sz w:val="28"/>
          <w:szCs w:val="28"/>
        </w:rPr>
        <w:t>несчастны</w:t>
      </w:r>
      <w:r>
        <w:rPr>
          <w:sz w:val="28"/>
          <w:szCs w:val="28"/>
        </w:rPr>
        <w:t>х случаев в медицине.</w:t>
      </w:r>
    </w:p>
    <w:p w:rsidR="00246D04" w:rsidRPr="00692A28" w:rsidRDefault="00246D04" w:rsidP="00246D04">
      <w:pPr>
        <w:tabs>
          <w:tab w:val="left" w:pos="284"/>
        </w:tabs>
        <w:snapToGri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Основ</w:t>
      </w:r>
      <w:r w:rsidRPr="00965D7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медицинской эстетики.</w:t>
      </w:r>
    </w:p>
    <w:p w:rsidR="00246D04" w:rsidRDefault="00246D04" w:rsidP="00246D04">
      <w:pPr>
        <w:numPr>
          <w:ilvl w:val="0"/>
          <w:numId w:val="10"/>
        </w:numPr>
        <w:tabs>
          <w:tab w:val="left" w:pos="284"/>
        </w:tabs>
        <w:snapToGri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Понятие медицинской эстетики.</w:t>
      </w:r>
    </w:p>
    <w:p w:rsidR="00246D04" w:rsidRDefault="00246D04" w:rsidP="00246D0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Нравственно-эстетическое воспитание медицинских работников.</w:t>
      </w:r>
    </w:p>
    <w:p w:rsidR="00246D04" w:rsidRDefault="00246D04" w:rsidP="00246D0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Эстетика поведения медицинских работников</w:t>
      </w:r>
      <w:r w:rsidRPr="00965D7B">
        <w:rPr>
          <w:sz w:val="28"/>
          <w:szCs w:val="28"/>
        </w:rPr>
        <w:t>.</w:t>
      </w:r>
    </w:p>
    <w:p w:rsidR="00246D04" w:rsidRDefault="00246D04" w:rsidP="00246D0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Психофизиологическая ро</w:t>
      </w:r>
      <w:bookmarkStart w:id="0" w:name="_GoBack"/>
      <w:bookmarkEnd w:id="0"/>
      <w:r w:rsidRPr="00965D7B">
        <w:rPr>
          <w:sz w:val="28"/>
          <w:szCs w:val="28"/>
        </w:rPr>
        <w:t xml:space="preserve">ль искусства в лечебном процессе. </w:t>
      </w:r>
    </w:p>
    <w:p w:rsidR="00246D04" w:rsidRDefault="00246D04" w:rsidP="00246D0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 xml:space="preserve">Использование </w:t>
      </w:r>
      <w:proofErr w:type="spellStart"/>
      <w:r w:rsidRPr="00965D7B">
        <w:rPr>
          <w:sz w:val="28"/>
          <w:szCs w:val="28"/>
        </w:rPr>
        <w:t>цветотерап</w:t>
      </w:r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, музыкотерапии, </w:t>
      </w:r>
      <w:proofErr w:type="spellStart"/>
      <w:r>
        <w:rPr>
          <w:sz w:val="28"/>
          <w:szCs w:val="28"/>
        </w:rPr>
        <w:t>библиотерапии</w:t>
      </w:r>
      <w:proofErr w:type="spellEnd"/>
      <w:r w:rsidRPr="00965D7B">
        <w:rPr>
          <w:sz w:val="28"/>
          <w:szCs w:val="28"/>
        </w:rPr>
        <w:t xml:space="preserve"> в процессе реабилитации пациентов. </w:t>
      </w:r>
    </w:p>
    <w:p w:rsidR="00246D04" w:rsidRPr="00965D7B" w:rsidRDefault="00246D04" w:rsidP="00246D0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D7B">
        <w:rPr>
          <w:sz w:val="28"/>
          <w:szCs w:val="28"/>
        </w:rPr>
        <w:t>Эстетическая организация больничной среды</w:t>
      </w:r>
      <w:r>
        <w:rPr>
          <w:sz w:val="28"/>
          <w:szCs w:val="28"/>
        </w:rPr>
        <w:t>.</w:t>
      </w:r>
    </w:p>
    <w:p w:rsidR="00246D04" w:rsidRDefault="00246D04" w:rsidP="00246D0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D04" w:rsidRDefault="00246D04"/>
    <w:sectPr w:rsidR="0024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B16"/>
    <w:multiLevelType w:val="hybridMultilevel"/>
    <w:tmpl w:val="6D6E9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837C1"/>
    <w:multiLevelType w:val="hybridMultilevel"/>
    <w:tmpl w:val="297E3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8262F"/>
    <w:multiLevelType w:val="hybridMultilevel"/>
    <w:tmpl w:val="299A4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C338D"/>
    <w:multiLevelType w:val="hybridMultilevel"/>
    <w:tmpl w:val="EFDC60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BD24A0"/>
    <w:multiLevelType w:val="hybridMultilevel"/>
    <w:tmpl w:val="6F080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E2112"/>
    <w:multiLevelType w:val="hybridMultilevel"/>
    <w:tmpl w:val="1082A3A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2D026A7E"/>
    <w:multiLevelType w:val="hybridMultilevel"/>
    <w:tmpl w:val="6B10D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51471"/>
    <w:multiLevelType w:val="hybridMultilevel"/>
    <w:tmpl w:val="E034C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D03EB"/>
    <w:multiLevelType w:val="hybridMultilevel"/>
    <w:tmpl w:val="F35CC28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71C86470"/>
    <w:multiLevelType w:val="hybridMultilevel"/>
    <w:tmpl w:val="CA4A0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04"/>
    <w:rsid w:val="002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6D04"/>
    <w:pPr>
      <w:ind w:left="720"/>
      <w:contextualSpacing/>
    </w:pPr>
    <w:rPr>
      <w:sz w:val="28"/>
    </w:rPr>
  </w:style>
  <w:style w:type="character" w:customStyle="1" w:styleId="FontStyle38">
    <w:name w:val="Font Style38"/>
    <w:basedOn w:val="a0"/>
    <w:rsid w:val="00246D0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46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6D04"/>
    <w:pPr>
      <w:ind w:left="720"/>
      <w:contextualSpacing/>
    </w:pPr>
    <w:rPr>
      <w:sz w:val="28"/>
    </w:rPr>
  </w:style>
  <w:style w:type="character" w:customStyle="1" w:styleId="FontStyle38">
    <w:name w:val="Font Style38"/>
    <w:basedOn w:val="a0"/>
    <w:rsid w:val="00246D0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46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2018-09-26T13:40:00Z</cp:lastPrinted>
  <dcterms:created xsi:type="dcterms:W3CDTF">2018-09-26T13:39:00Z</dcterms:created>
  <dcterms:modified xsi:type="dcterms:W3CDTF">2018-09-26T13:41:00Z</dcterms:modified>
</cp:coreProperties>
</file>