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D" w:rsidRPr="0002555D" w:rsidRDefault="0002555D" w:rsidP="0002555D">
      <w:pPr>
        <w:spacing w:after="0" w:line="240" w:lineRule="auto"/>
        <w:ind w:right="-284"/>
        <w:jc w:val="center"/>
        <w:rPr>
          <w:b/>
          <w:sz w:val="26"/>
        </w:rPr>
      </w:pPr>
    </w:p>
    <w:p w:rsidR="0002555D" w:rsidRPr="0002555D" w:rsidRDefault="0002555D" w:rsidP="0002555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55D">
        <w:rPr>
          <w:rFonts w:ascii="Times New Roman" w:hAnsi="Times New Roman"/>
          <w:b/>
          <w:bCs/>
          <w:sz w:val="28"/>
          <w:szCs w:val="28"/>
        </w:rPr>
        <w:t xml:space="preserve">Темы практических занятий </w:t>
      </w:r>
    </w:p>
    <w:p w:rsidR="0002555D" w:rsidRPr="0002555D" w:rsidRDefault="0002555D" w:rsidP="0002555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дисциплины «Хирургические болезни» </w:t>
      </w:r>
    </w:p>
    <w:p w:rsidR="0002555D" w:rsidRPr="0002555D" w:rsidRDefault="0002555D" w:rsidP="000255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55D">
        <w:rPr>
          <w:rFonts w:ascii="Times New Roman" w:hAnsi="Times New Roman"/>
          <w:bCs/>
          <w:sz w:val="28"/>
          <w:szCs w:val="28"/>
        </w:rPr>
        <w:t xml:space="preserve">профиля </w:t>
      </w:r>
      <w:proofErr w:type="spellStart"/>
      <w:r w:rsidRPr="0002555D">
        <w:rPr>
          <w:rFonts w:ascii="Times New Roman" w:hAnsi="Times New Roman"/>
          <w:bCs/>
          <w:sz w:val="28"/>
          <w:szCs w:val="28"/>
        </w:rPr>
        <w:t>субординатуры</w:t>
      </w:r>
      <w:proofErr w:type="spellEnd"/>
      <w:r w:rsidRPr="0002555D">
        <w:rPr>
          <w:rFonts w:ascii="Times New Roman" w:hAnsi="Times New Roman"/>
          <w:bCs/>
          <w:sz w:val="28"/>
          <w:szCs w:val="28"/>
        </w:rPr>
        <w:t xml:space="preserve"> </w:t>
      </w:r>
      <w:r w:rsidRPr="0002555D">
        <w:rPr>
          <w:rFonts w:ascii="Times New Roman" w:hAnsi="Times New Roman"/>
          <w:b/>
          <w:bCs/>
          <w:sz w:val="28"/>
          <w:szCs w:val="28"/>
        </w:rPr>
        <w:t xml:space="preserve">«Хирургия» </w:t>
      </w:r>
    </w:p>
    <w:p w:rsidR="0002555D" w:rsidRPr="0002555D" w:rsidRDefault="0002555D" w:rsidP="000255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55D">
        <w:rPr>
          <w:rFonts w:ascii="Times New Roman" w:hAnsi="Times New Roman"/>
          <w:bCs/>
          <w:sz w:val="28"/>
          <w:szCs w:val="28"/>
        </w:rPr>
        <w:t>для специальности 1-79 01 01 «Лечебное дело»</w:t>
      </w:r>
    </w:p>
    <w:p w:rsidR="0002555D" w:rsidRPr="0002555D" w:rsidRDefault="0002555D" w:rsidP="000255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02555D" w:rsidRPr="0002555D" w:rsidTr="0002555D">
        <w:trPr>
          <w:cantSplit/>
          <w:trHeight w:val="707"/>
          <w:tblHeader/>
        </w:trPr>
        <w:tc>
          <w:tcPr>
            <w:tcW w:w="1049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55D" w:rsidRPr="0002555D" w:rsidRDefault="0002555D" w:rsidP="00025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раздела (темы)</w:t>
            </w:r>
          </w:p>
        </w:tc>
      </w:tr>
      <w:tr w:rsidR="0002555D" w:rsidRPr="0002555D" w:rsidTr="0002555D">
        <w:trPr>
          <w:cantSplit/>
          <w:trHeight w:val="393"/>
          <w:tblHeader/>
        </w:trPr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555D" w:rsidRPr="0002555D" w:rsidRDefault="0002555D" w:rsidP="00025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Аппендицит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Острый и хронический аппендицит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Осложнения острого аппендицита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Дифференциальная диагностика острого аппендицита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Грыжи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Неосложненные грыжи брюшной полости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Осложнения грыж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Дифференциальная диагностика грыж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Хирургические заболевания </w:t>
            </w:r>
            <w:proofErr w:type="spellStart"/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гепатобилиарной</w:t>
            </w:r>
            <w:proofErr w:type="spellEnd"/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системы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Желчнокаменная болезнь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Острый холецистит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Осложнения острого холецистита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Хронический холецистит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Заболевания и повреждения желчевыводящих путей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Постхолецистэктомический синдром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Механическая желтуха. Синдром </w:t>
            </w:r>
            <w:proofErr w:type="spellStart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холестаза</w:t>
            </w:r>
            <w:proofErr w:type="spellEnd"/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Заболевания поджелудочной железы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Острый панкреатит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Осложнения острого панкреатита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Лечение острого панкреатита и осложнений острого панкреатита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Хронический панкреатит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Осложнения </w:t>
            </w:r>
            <w:proofErr w:type="spellStart"/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гастродуоденальных</w:t>
            </w:r>
            <w:proofErr w:type="spellEnd"/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язв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Прободная язва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Атипичные перфорации язв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Пилородуоденальный</w:t>
            </w:r>
            <w:proofErr w:type="spellEnd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стеноз язвенной этиологии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Кровоточащая язва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эндоскопического гемостаза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Пенетрирующая и каллезная язва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Болезни оперированного желудка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Кишечная непроходимость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Дифференциальная диагностика кишечной непроходимости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Методы коррекции синдрома </w:t>
            </w:r>
            <w:proofErr w:type="spellStart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энтеральной</w:t>
            </w:r>
            <w:proofErr w:type="spellEnd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недостаточности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Повреждения грудной клетки и брюшной полости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Закрытая травма грудной клетки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Закрытая травма брюшной полости с повреждением полых органов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8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Закрытая травма брюшной полости с повреждением паренхиматозных органов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Перитонит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Хирургические заболевания кишечника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Заболевания тонкой и ободочной кишок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Заболевания прямой кишки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Торакальная хирургия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Хирургические заболевания диафрагмы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Хирургические заболевания пищевода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Хирургические заболевания легких и плевры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0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Хирургические заболевания средостения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Хирургия сердца и сосудов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Пороки и хирургические заболевания сердца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Заболевания аорты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Заболевания артерий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Острая артериальная непроходимость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Варикозная болезнь ног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Тромбозы магистральных вен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1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Посттромботическая болезнь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Гнойно-септическая хирургия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Гнойно-воспалительные заболевания кожи, подкожной клетчатки и железистых органов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Гнойное воспаление клетчаточных пространств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2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Гнойно-воспалительные заболевания кисти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Синдром диабетической стопы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Амбулаторная хирургия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хирургического отделения поликлиники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Диспансеризация пациентов с хирургическими заболеваниями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Базовые хирургические навыки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4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Наложение хирургического шва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4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пункций в хирургии</w:t>
            </w:r>
          </w:p>
        </w:tc>
      </w:tr>
      <w:tr w:rsidR="0002555D" w:rsidRPr="0002555D" w:rsidTr="0002555D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5D" w:rsidRPr="0002555D" w:rsidRDefault="0002555D" w:rsidP="0002555D">
            <w:pPr>
              <w:numPr>
                <w:ilvl w:val="0"/>
                <w:numId w:val="14"/>
              </w:numPr>
              <w:tabs>
                <w:tab w:val="left" w:pos="426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Отработка базовых </w:t>
            </w:r>
            <w:proofErr w:type="spellStart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>эндовидеохирургических</w:t>
            </w:r>
            <w:proofErr w:type="spellEnd"/>
            <w:r w:rsidRPr="000255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навыков</w:t>
            </w:r>
          </w:p>
        </w:tc>
      </w:tr>
    </w:tbl>
    <w:p w:rsidR="00115795" w:rsidRDefault="00115795">
      <w:bookmarkStart w:id="0" w:name="_GoBack"/>
      <w:bookmarkEnd w:id="0"/>
    </w:p>
    <w:sectPr w:rsidR="0011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DFA"/>
    <w:multiLevelType w:val="hybridMultilevel"/>
    <w:tmpl w:val="18FCDAD4"/>
    <w:lvl w:ilvl="0" w:tplc="0C08120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6810"/>
    <w:multiLevelType w:val="hybridMultilevel"/>
    <w:tmpl w:val="F8FC8D2A"/>
    <w:lvl w:ilvl="0" w:tplc="84841A22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278F"/>
    <w:multiLevelType w:val="hybridMultilevel"/>
    <w:tmpl w:val="2E0E577E"/>
    <w:lvl w:ilvl="0" w:tplc="FECC6EEE">
      <w:start w:val="1"/>
      <w:numFmt w:val="decimal"/>
      <w:lvlText w:val="1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7276"/>
    <w:multiLevelType w:val="hybridMultilevel"/>
    <w:tmpl w:val="F294A3A8"/>
    <w:lvl w:ilvl="0" w:tplc="7EAE7668">
      <w:start w:val="1"/>
      <w:numFmt w:val="decimal"/>
      <w:lvlText w:val="10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D0A"/>
    <w:multiLevelType w:val="hybridMultilevel"/>
    <w:tmpl w:val="DB8C141A"/>
    <w:lvl w:ilvl="0" w:tplc="FB0ED8F6">
      <w:start w:val="1"/>
      <w:numFmt w:val="decimal"/>
      <w:lvlText w:val="1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0658"/>
    <w:multiLevelType w:val="hybridMultilevel"/>
    <w:tmpl w:val="059A676E"/>
    <w:lvl w:ilvl="0" w:tplc="C3B6ABB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D7CEC"/>
    <w:multiLevelType w:val="hybridMultilevel"/>
    <w:tmpl w:val="8856E712"/>
    <w:lvl w:ilvl="0" w:tplc="B97C7D7C">
      <w:start w:val="1"/>
      <w:numFmt w:val="decimal"/>
      <w:lvlText w:val="1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9641C"/>
    <w:multiLevelType w:val="hybridMultilevel"/>
    <w:tmpl w:val="A650C5E4"/>
    <w:lvl w:ilvl="0" w:tplc="6F404B14">
      <w:start w:val="1"/>
      <w:numFmt w:val="decimal"/>
      <w:lvlText w:val="11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27E2"/>
    <w:multiLevelType w:val="hybridMultilevel"/>
    <w:tmpl w:val="110A0962"/>
    <w:lvl w:ilvl="0" w:tplc="39A62216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F7D9A"/>
    <w:multiLevelType w:val="multilevel"/>
    <w:tmpl w:val="61A675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9F7751E"/>
    <w:multiLevelType w:val="hybridMultilevel"/>
    <w:tmpl w:val="4B80EA1A"/>
    <w:lvl w:ilvl="0" w:tplc="42FE92B2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151"/>
    <w:multiLevelType w:val="hybridMultilevel"/>
    <w:tmpl w:val="91C47D46"/>
    <w:lvl w:ilvl="0" w:tplc="61009236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1CD7"/>
    <w:multiLevelType w:val="hybridMultilevel"/>
    <w:tmpl w:val="B524960A"/>
    <w:lvl w:ilvl="0" w:tplc="9B268A3C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0411B"/>
    <w:multiLevelType w:val="hybridMultilevel"/>
    <w:tmpl w:val="916ECE54"/>
    <w:lvl w:ilvl="0" w:tplc="538EF398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1D"/>
    <w:rsid w:val="0002555D"/>
    <w:rsid w:val="00115795"/>
    <w:rsid w:val="004D7281"/>
    <w:rsid w:val="00A3592B"/>
    <w:rsid w:val="00B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2019-01-24T09:17:00Z</dcterms:created>
  <dcterms:modified xsi:type="dcterms:W3CDTF">2019-01-24T09:18:00Z</dcterms:modified>
</cp:coreProperties>
</file>