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B8" w:rsidRPr="00903C3F" w:rsidRDefault="001D0AB8">
      <w:pPr>
        <w:rPr>
          <w:rFonts w:ascii="Arial" w:hAnsi="Arial" w:cs="Arial"/>
          <w:color w:val="000000"/>
          <w:shd w:val="clear" w:color="auto" w:fill="FFFFFF"/>
          <w:lang w:val="en-US"/>
        </w:rPr>
      </w:pPr>
      <w:bookmarkStart w:id="0" w:name="_GoBack"/>
      <w:proofErr w:type="spellStart"/>
      <w:r w:rsidRPr="00903C3F">
        <w:rPr>
          <w:rFonts w:ascii="Arial" w:hAnsi="Arial" w:cs="Arial"/>
          <w:color w:val="000000"/>
          <w:shd w:val="clear" w:color="auto" w:fill="FFFFFF"/>
          <w:lang w:val="en-US"/>
        </w:rPr>
        <w:t>Lyalikov</w:t>
      </w:r>
      <w:proofErr w:type="spellEnd"/>
      <w:r w:rsidRPr="00903C3F">
        <w:rPr>
          <w:rFonts w:ascii="Arial" w:hAnsi="Arial" w:cs="Arial"/>
          <w:color w:val="000000"/>
          <w:shd w:val="clear" w:color="auto" w:fill="FFFFFF"/>
          <w:lang w:val="en-US"/>
        </w:rPr>
        <w:t xml:space="preserve"> Sergey </w:t>
      </w:r>
      <w:proofErr w:type="spellStart"/>
      <w:r w:rsidRPr="00903C3F">
        <w:rPr>
          <w:rFonts w:ascii="Arial" w:hAnsi="Arial" w:cs="Arial"/>
          <w:color w:val="000000"/>
          <w:shd w:val="clear" w:color="auto" w:fill="FFFFFF"/>
          <w:lang w:val="en-US"/>
        </w:rPr>
        <w:t>Aleksandrovich</w:t>
      </w:r>
      <w:proofErr w:type="spellEnd"/>
    </w:p>
    <w:p w:rsidR="001D0AB8" w:rsidRPr="00903C3F" w:rsidRDefault="001D0AB8">
      <w:pPr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FC12B5" w:rsidRPr="00903C3F" w:rsidRDefault="00C14325">
      <w:pPr>
        <w:rPr>
          <w:rFonts w:ascii="Arial" w:hAnsi="Arial" w:cs="Arial"/>
          <w:lang w:val="en-US"/>
        </w:rPr>
      </w:pPr>
      <w:proofErr w:type="gramStart"/>
      <w:r w:rsidRPr="00903C3F">
        <w:rPr>
          <w:rFonts w:ascii="Arial" w:hAnsi="Arial" w:cs="Arial"/>
          <w:color w:val="000000"/>
          <w:shd w:val="clear" w:color="auto" w:fill="FFFFFF"/>
          <w:lang w:val="en-US"/>
        </w:rPr>
        <w:t xml:space="preserve">The  </w:t>
      </w:r>
      <w:r w:rsidR="001D0AB8" w:rsidRPr="00903C3F">
        <w:rPr>
          <w:rFonts w:ascii="Arial" w:hAnsi="Arial" w:cs="Arial"/>
          <w:color w:val="000000"/>
          <w:shd w:val="clear" w:color="auto" w:fill="FFFFFF"/>
          <w:lang w:val="en-US"/>
        </w:rPr>
        <w:t>Head</w:t>
      </w:r>
      <w:proofErr w:type="gramEnd"/>
      <w:r w:rsidR="001D0AB8" w:rsidRPr="00903C3F">
        <w:rPr>
          <w:rFonts w:ascii="Arial" w:hAnsi="Arial" w:cs="Arial"/>
          <w:color w:val="000000"/>
          <w:shd w:val="clear" w:color="auto" w:fill="FFFFFF"/>
          <w:lang w:val="en-US"/>
        </w:rPr>
        <w:t xml:space="preserve"> of the Department of Clinical Laboratory Diagnostics and Immunology</w:t>
      </w:r>
      <w:r w:rsidRPr="00903C3F"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r w:rsidR="00FC12B5" w:rsidRPr="00903C3F">
        <w:rPr>
          <w:rFonts w:ascii="Arial" w:hAnsi="Arial" w:cs="Arial"/>
          <w:color w:val="000000"/>
          <w:shd w:val="clear" w:color="auto" w:fill="FFFFFF"/>
          <w:lang w:val="en-US"/>
        </w:rPr>
        <w:t>D. Sc. (Medicine), Professor, Highest Category Board Certified Physician</w:t>
      </w:r>
      <w:bookmarkEnd w:id="0"/>
    </w:p>
    <w:sectPr w:rsidR="00FC12B5" w:rsidRPr="00903C3F" w:rsidSect="0039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AB8"/>
    <w:rsid w:val="001D0AB8"/>
    <w:rsid w:val="00394A97"/>
    <w:rsid w:val="005A3AA8"/>
    <w:rsid w:val="006922D3"/>
    <w:rsid w:val="00903C3F"/>
    <w:rsid w:val="00A25104"/>
    <w:rsid w:val="00B31775"/>
    <w:rsid w:val="00BD7561"/>
    <w:rsid w:val="00BE100C"/>
    <w:rsid w:val="00C14325"/>
    <w:rsid w:val="00FC12B5"/>
    <w:rsid w:val="00FC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2622D-593E-4339-A56E-EEE35503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2019-07-01T10:58:00Z</dcterms:created>
  <dcterms:modified xsi:type="dcterms:W3CDTF">2019-08-28T08:59:00Z</dcterms:modified>
</cp:coreProperties>
</file>