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33" w:rsidRDefault="00013333" w:rsidP="000133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53"/>
      </w:tblGrid>
      <w:tr w:rsidR="00013333" w:rsidRPr="00845BE2" w:rsidTr="00013333">
        <w:tc>
          <w:tcPr>
            <w:tcW w:w="4111" w:type="dxa"/>
          </w:tcPr>
          <w:p w:rsidR="00013333" w:rsidRPr="0074009B" w:rsidRDefault="00013333" w:rsidP="007400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Впервые выявленная заболеваемость женщин-врачей репродуктивного возраста как отражение условий их производственной деятельности</w:t>
            </w:r>
          </w:p>
        </w:tc>
        <w:tc>
          <w:tcPr>
            <w:tcW w:w="5453" w:type="dxa"/>
            <w:vAlign w:val="center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 w:firstLine="1"/>
              <w:jc w:val="both"/>
              <w:rPr>
                <w:sz w:val="28"/>
                <w:szCs w:val="28"/>
              </w:rPr>
            </w:pPr>
            <w:r w:rsidRPr="0074009B">
              <w:rPr>
                <w:sz w:val="28"/>
                <w:szCs w:val="28"/>
              </w:rPr>
              <w:t xml:space="preserve">И. А. Наумов, Е. С. </w:t>
            </w:r>
            <w:proofErr w:type="spellStart"/>
            <w:r w:rsidRPr="0074009B">
              <w:rPr>
                <w:sz w:val="28"/>
                <w:szCs w:val="28"/>
              </w:rPr>
              <w:t>Лисок</w:t>
            </w:r>
            <w:proofErr w:type="spellEnd"/>
            <w:r w:rsidRPr="0074009B">
              <w:rPr>
                <w:sz w:val="28"/>
                <w:szCs w:val="28"/>
              </w:rPr>
              <w:t xml:space="preserve"> // Современные проблемы науки и образования: электронный научный журнал. – 2017. – № 5 [Электронный ресурс]. </w:t>
            </w:r>
            <w:r w:rsidRPr="0074009B">
              <w:rPr>
                <w:sz w:val="28"/>
                <w:szCs w:val="28"/>
                <w:lang w:val="en-US"/>
              </w:rPr>
              <w:t>URL</w:t>
            </w:r>
            <w:r w:rsidRPr="0074009B">
              <w:rPr>
                <w:sz w:val="28"/>
                <w:szCs w:val="28"/>
              </w:rPr>
              <w:t xml:space="preserve">: </w:t>
            </w:r>
            <w:r w:rsidRPr="0074009B">
              <w:rPr>
                <w:sz w:val="28"/>
                <w:szCs w:val="28"/>
                <w:lang w:val="en-US"/>
              </w:rPr>
              <w:t>https</w:t>
            </w:r>
            <w:r w:rsidRPr="0074009B">
              <w:rPr>
                <w:sz w:val="28"/>
                <w:szCs w:val="28"/>
              </w:rPr>
              <w:t>://</w:t>
            </w:r>
            <w:r w:rsidRPr="0074009B">
              <w:rPr>
                <w:sz w:val="28"/>
                <w:szCs w:val="28"/>
                <w:lang w:val="en-US"/>
              </w:rPr>
              <w:t>science</w:t>
            </w:r>
            <w:r w:rsidRPr="0074009B">
              <w:rPr>
                <w:sz w:val="28"/>
                <w:szCs w:val="28"/>
              </w:rPr>
              <w:t>-</w:t>
            </w:r>
            <w:r w:rsidRPr="0074009B">
              <w:rPr>
                <w:sz w:val="28"/>
                <w:szCs w:val="28"/>
                <w:lang w:val="en-US"/>
              </w:rPr>
              <w:t>education</w:t>
            </w:r>
            <w:r w:rsidRPr="0074009B">
              <w:rPr>
                <w:sz w:val="28"/>
                <w:szCs w:val="28"/>
              </w:rPr>
              <w:t>.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4009B">
              <w:rPr>
                <w:sz w:val="28"/>
                <w:szCs w:val="28"/>
              </w:rPr>
              <w:t>/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4009B">
              <w:rPr>
                <w:sz w:val="28"/>
                <w:szCs w:val="28"/>
              </w:rPr>
              <w:t>/</w:t>
            </w:r>
            <w:r w:rsidRPr="0074009B">
              <w:rPr>
                <w:sz w:val="28"/>
                <w:szCs w:val="28"/>
                <w:lang w:val="en-US"/>
              </w:rPr>
              <w:t>article</w:t>
            </w:r>
            <w:r w:rsidRPr="0074009B">
              <w:rPr>
                <w:sz w:val="28"/>
                <w:szCs w:val="28"/>
              </w:rPr>
              <w:t>/</w:t>
            </w:r>
            <w:r w:rsidRPr="0074009B">
              <w:rPr>
                <w:sz w:val="28"/>
                <w:szCs w:val="28"/>
                <w:lang w:val="en-US"/>
              </w:rPr>
              <w:t>view</w:t>
            </w:r>
            <w:r w:rsidRPr="0074009B">
              <w:rPr>
                <w:sz w:val="28"/>
                <w:szCs w:val="28"/>
              </w:rPr>
              <w:t>?</w:t>
            </w:r>
            <w:r w:rsidRPr="0074009B">
              <w:rPr>
                <w:sz w:val="28"/>
                <w:szCs w:val="28"/>
                <w:lang w:val="en-US"/>
              </w:rPr>
              <w:t>Id</w:t>
            </w:r>
            <w:r w:rsidRPr="0074009B">
              <w:rPr>
                <w:sz w:val="28"/>
                <w:szCs w:val="28"/>
              </w:rPr>
              <w:t>=2688 (дата обращения: 04.12.2017)</w:t>
            </w:r>
          </w:p>
        </w:tc>
      </w:tr>
      <w:tr w:rsidR="00013333" w:rsidTr="00013333">
        <w:tc>
          <w:tcPr>
            <w:tcW w:w="4111" w:type="dxa"/>
          </w:tcPr>
          <w:p w:rsidR="00013333" w:rsidRPr="0074009B" w:rsidRDefault="00013333" w:rsidP="007400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трудовой жизни женщин-врачей акушеров-гинекологов репродуктивного возраста</w:t>
            </w:r>
          </w:p>
          <w:p w:rsidR="00013333" w:rsidRPr="0074009B" w:rsidRDefault="00013333" w:rsidP="00740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А. Наумов // Вестник национального медико-хирургического центра им. Н.И. Пирогова. – 2017. – Т. 12, № 3 (приложение). – С. 98–99.</w:t>
            </w:r>
          </w:p>
        </w:tc>
      </w:tr>
      <w:tr w:rsidR="00013333" w:rsidRPr="00CD4166" w:rsidTr="00013333">
        <w:tc>
          <w:tcPr>
            <w:tcW w:w="4111" w:type="dxa"/>
          </w:tcPr>
          <w:p w:rsidR="00013333" w:rsidRPr="0074009B" w:rsidRDefault="00013333" w:rsidP="00DF2120">
            <w:pPr>
              <w:pStyle w:val="a3"/>
              <w:numPr>
                <w:ilvl w:val="0"/>
                <w:numId w:val="2"/>
              </w:numPr>
              <w:ind w:left="-8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адаптации медико-санитарной помощи</w:t>
            </w:r>
            <w:r w:rsidR="00DF2120"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2120"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организма женщин-врачей репродуктивного возраста, участвующих в оказании первичной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 А. Наумов, Е. 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 Н. Макаров, Л. М.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Свистунович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Первичная медико-санитарная помощь: история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становления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 14-й республиканской научно-практической конференции с международным участием. –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Минск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БелМАПО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2017. – 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234–236.</w:t>
            </w:r>
          </w:p>
        </w:tc>
      </w:tr>
      <w:tr w:rsidR="00013333" w:rsidRPr="00CD4166" w:rsidTr="00013333">
        <w:tc>
          <w:tcPr>
            <w:tcW w:w="4111" w:type="dxa"/>
          </w:tcPr>
          <w:p w:rsidR="00013333" w:rsidRPr="0074009B" w:rsidRDefault="00013333" w:rsidP="007400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труда женщин-врачей женских консультаций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 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 А. Наумов // Первичная медико-санитарная помощь: история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становления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 14-й республиканской научно-практической конференции с международным участием. –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Минск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БелМАПО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2017. – 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236–240.</w:t>
            </w:r>
          </w:p>
        </w:tc>
      </w:tr>
      <w:tr w:rsidR="00013333" w:rsidRPr="00CD4166" w:rsidTr="00013333">
        <w:tc>
          <w:tcPr>
            <w:tcW w:w="4111" w:type="dxa"/>
          </w:tcPr>
          <w:p w:rsidR="00013333" w:rsidRPr="0074009B" w:rsidRDefault="00013333" w:rsidP="0074009B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Впервые выявленная заболеваемость женщин-врачей акушеров-гинекологов репродуктивного возраста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 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 А. Наумов // Современные проблемы гигиены, радиационной и экологической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медицины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ст. / М-во здравоохранения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Респ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Беларусь, УО «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Гродн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гос. мед. ун-т», каф. общей гигиены и экологии; [гл. ред. И. А. Наумов]. –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Гродно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ГрГМУ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2017. –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7. – С. 72–86.</w:t>
            </w:r>
          </w:p>
        </w:tc>
      </w:tr>
      <w:tr w:rsidR="00013333" w:rsidRPr="00CD4166" w:rsidTr="00013333">
        <w:tc>
          <w:tcPr>
            <w:tcW w:w="4111" w:type="dxa"/>
          </w:tcPr>
          <w:p w:rsidR="00013333" w:rsidRPr="0074009B" w:rsidRDefault="00013333" w:rsidP="0074009B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 с временной утратой трудоспособности патологией репродуктивной системы женщин-врачей акушеров-гинекологов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 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 А. Наумов // Современные проблемы гигиены, радиационной и экологической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медицины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ст. / М-во здравоохранения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Респ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Беларусь, УО «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Гродн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гос. мед. ун-т», каф. общей гигиены и экологии; [гл. ред. И. А. Наумов]. –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Гродно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ГрГМУ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2017. –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Вып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 7. – С. 87–98.</w:t>
            </w:r>
          </w:p>
        </w:tc>
      </w:tr>
      <w:tr w:rsidR="00013333" w:rsidRPr="003F487D" w:rsidTr="00013333">
        <w:tc>
          <w:tcPr>
            <w:tcW w:w="4111" w:type="dxa"/>
          </w:tcPr>
          <w:p w:rsidR="00013333" w:rsidRPr="0074009B" w:rsidRDefault="00013333" w:rsidP="00DF2120">
            <w:pPr>
              <w:pStyle w:val="a3"/>
              <w:numPr>
                <w:ilvl w:val="0"/>
                <w:numId w:val="2"/>
              </w:numPr>
              <w:ind w:left="0" w:hanging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Цитоморфологические параметры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буккального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эпителия как инструмент оценки адаптационных резервов организма женщин-врачей 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акушеров-гинекологов репродуктивного возраста</w:t>
            </w:r>
          </w:p>
          <w:p w:rsidR="00013333" w:rsidRPr="0074009B" w:rsidRDefault="00013333" w:rsidP="0074009B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Е. 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 А. Наумов, С. Н. Макаров, Л. М.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Свистунович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Современные подходы в клинико-морфологической диагностике и лечении заболеваний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человека :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тр. Всероссийской конференции с 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международным участием, седьмые научные чтения, посвященные памяти член-корр. РАМН,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з.д.н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РФ, проф. О.К. Хмельницкого, г. Санкт-Петербург, Россия, 13 окт. 2017. –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., 2017. – С. 99–101.</w:t>
            </w:r>
          </w:p>
        </w:tc>
      </w:tr>
      <w:tr w:rsidR="00013333" w:rsidRPr="00CD4166" w:rsidTr="00013333">
        <w:tc>
          <w:tcPr>
            <w:tcW w:w="4111" w:type="dxa"/>
          </w:tcPr>
          <w:p w:rsidR="00013333" w:rsidRPr="0074009B" w:rsidRDefault="00013333" w:rsidP="007400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Гигиеническая оценка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микронутриентной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обеспеченности рационов питания женщин-врачей репродуктивного возраста</w:t>
            </w:r>
          </w:p>
          <w:p w:rsidR="00013333" w:rsidRPr="0074009B" w:rsidRDefault="00013333" w:rsidP="0074009B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  <w:lang w:val="tr-TR"/>
              </w:rPr>
              <w:t>Е. 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Лисок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 достижения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молодых ученых в  медицине [Электронный  ресурс] : сборник статей IV  Республиканской научно-практической конференции с  международным участием, </w:t>
            </w:r>
          </w:p>
          <w:p w:rsidR="00013333" w:rsidRPr="0074009B" w:rsidRDefault="00013333" w:rsidP="0074009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24 ноября 201</w:t>
            </w: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/ [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редкол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В. А.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Снежицкий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(отв. ред.) </w:t>
            </w:r>
            <w:proofErr w:type="gram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и  др.</w:t>
            </w:r>
            <w:proofErr w:type="gram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– </w:t>
            </w:r>
            <w:proofErr w:type="spellStart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ГрГМУ</w:t>
            </w:r>
            <w:proofErr w:type="spellEnd"/>
            <w:r w:rsidRPr="0074009B">
              <w:rPr>
                <w:rFonts w:ascii="Times New Roman" w:eastAsia="Calibri" w:hAnsi="Times New Roman" w:cs="Times New Roman"/>
                <w:sz w:val="28"/>
                <w:szCs w:val="28"/>
              </w:rPr>
              <w:t>, 2017. – С. 138–139.</w:t>
            </w:r>
          </w:p>
        </w:tc>
      </w:tr>
      <w:tr w:rsidR="00013333" w:rsidRPr="003A5710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4009B">
              <w:rPr>
                <w:sz w:val="28"/>
                <w:szCs w:val="28"/>
                <w:lang w:val="ru-RU"/>
              </w:rPr>
              <w:t xml:space="preserve">Гигиеническая </w:t>
            </w:r>
            <w:proofErr w:type="spellStart"/>
            <w:r w:rsidRPr="0074009B">
              <w:rPr>
                <w:sz w:val="28"/>
                <w:szCs w:val="28"/>
                <w:lang w:val="ru-RU"/>
              </w:rPr>
              <w:t>донозологическая</w:t>
            </w:r>
            <w:proofErr w:type="spellEnd"/>
            <w:r w:rsidRPr="0074009B">
              <w:rPr>
                <w:sz w:val="28"/>
                <w:szCs w:val="28"/>
                <w:lang w:val="ru-RU"/>
              </w:rPr>
              <w:t xml:space="preserve"> диагностика состояния здоровья женщин-врачей репродуктивного возраста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009B">
              <w:rPr>
                <w:sz w:val="28"/>
                <w:szCs w:val="28"/>
              </w:rPr>
              <w:t xml:space="preserve">Е. С. </w:t>
            </w:r>
            <w:proofErr w:type="spellStart"/>
            <w:r w:rsidRPr="0074009B">
              <w:rPr>
                <w:sz w:val="28"/>
                <w:szCs w:val="28"/>
              </w:rPr>
              <w:t>Лисок</w:t>
            </w:r>
            <w:proofErr w:type="spellEnd"/>
            <w:r w:rsidRPr="0074009B">
              <w:rPr>
                <w:sz w:val="28"/>
                <w:szCs w:val="28"/>
              </w:rPr>
              <w:t xml:space="preserve">, И. А. Наумов, С. Н. Макаров // </w:t>
            </w:r>
            <w:proofErr w:type="spellStart"/>
            <w:r w:rsidRPr="0074009B">
              <w:rPr>
                <w:sz w:val="28"/>
                <w:szCs w:val="28"/>
              </w:rPr>
              <w:t>Донозология</w:t>
            </w:r>
            <w:proofErr w:type="spellEnd"/>
            <w:r w:rsidRPr="0074009B">
              <w:rPr>
                <w:sz w:val="28"/>
                <w:szCs w:val="28"/>
              </w:rPr>
              <w:t xml:space="preserve"> – 2017 Проблемы гигиенической </w:t>
            </w:r>
            <w:proofErr w:type="spellStart"/>
            <w:r w:rsidRPr="0074009B">
              <w:rPr>
                <w:sz w:val="28"/>
                <w:szCs w:val="28"/>
              </w:rPr>
              <w:t>донозологической</w:t>
            </w:r>
            <w:proofErr w:type="spellEnd"/>
            <w:r w:rsidRPr="0074009B">
              <w:rPr>
                <w:sz w:val="28"/>
                <w:szCs w:val="28"/>
              </w:rPr>
              <w:t xml:space="preserve"> диагностики и первичной профилактики в современных </w:t>
            </w:r>
            <w:proofErr w:type="gramStart"/>
            <w:r w:rsidRPr="0074009B">
              <w:rPr>
                <w:sz w:val="28"/>
                <w:szCs w:val="28"/>
              </w:rPr>
              <w:t>условиях :</w:t>
            </w:r>
            <w:proofErr w:type="gramEnd"/>
            <w:r w:rsidRPr="0074009B">
              <w:rPr>
                <w:sz w:val="28"/>
                <w:szCs w:val="28"/>
              </w:rPr>
              <w:t xml:space="preserve"> материалы тринадцатой Евразийской науч. </w:t>
            </w:r>
            <w:proofErr w:type="spellStart"/>
            <w:r w:rsidRPr="0074009B">
              <w:rPr>
                <w:sz w:val="28"/>
                <w:szCs w:val="28"/>
              </w:rPr>
              <w:t>конф</w:t>
            </w:r>
            <w:proofErr w:type="spellEnd"/>
            <w:r w:rsidRPr="0074009B">
              <w:rPr>
                <w:sz w:val="28"/>
                <w:szCs w:val="28"/>
              </w:rPr>
              <w:t xml:space="preserve">., Санкт-Петербург, 14-15 дек.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009B">
                <w:rPr>
                  <w:sz w:val="28"/>
                  <w:szCs w:val="28"/>
                </w:rPr>
                <w:t>2017 г</w:t>
              </w:r>
            </w:smartTag>
            <w:r w:rsidRPr="0074009B">
              <w:rPr>
                <w:sz w:val="28"/>
                <w:szCs w:val="28"/>
              </w:rPr>
              <w:t>. ; под ред. М. П. Захарченко. – СПб</w:t>
            </w:r>
            <w:proofErr w:type="gramStart"/>
            <w:r w:rsidRPr="0074009B">
              <w:rPr>
                <w:sz w:val="28"/>
                <w:szCs w:val="28"/>
              </w:rPr>
              <w:t>. :</w:t>
            </w:r>
            <w:proofErr w:type="gramEnd"/>
            <w:r w:rsidRPr="0074009B">
              <w:rPr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</w:rPr>
              <w:t>Крисмас</w:t>
            </w:r>
            <w:proofErr w:type="spellEnd"/>
            <w:r w:rsidRPr="0074009B">
              <w:rPr>
                <w:sz w:val="28"/>
                <w:szCs w:val="28"/>
              </w:rPr>
              <w:t>+, 2017. – С. 298–301.</w:t>
            </w:r>
          </w:p>
        </w:tc>
      </w:tr>
      <w:tr w:rsidR="00013333" w:rsidRPr="001D4680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4009B">
              <w:rPr>
                <w:sz w:val="28"/>
                <w:szCs w:val="28"/>
              </w:rPr>
              <w:t xml:space="preserve">Buccal mucosa changes as biomarkers of the </w:t>
            </w:r>
            <w:proofErr w:type="spellStart"/>
            <w:r w:rsidRPr="0074009B">
              <w:rPr>
                <w:sz w:val="28"/>
                <w:szCs w:val="28"/>
              </w:rPr>
              <w:t>disadaptation</w:t>
            </w:r>
            <w:proofErr w:type="spellEnd"/>
            <w:r w:rsidRPr="0074009B">
              <w:rPr>
                <w:sz w:val="28"/>
                <w:szCs w:val="28"/>
              </w:rPr>
              <w:t xml:space="preserve"> of the organism in the conditions of professional activity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74009B">
              <w:rPr>
                <w:bCs/>
                <w:sz w:val="28"/>
                <w:szCs w:val="28"/>
              </w:rPr>
              <w:t>Е</w:t>
            </w:r>
            <w:r w:rsidRPr="0074009B">
              <w:rPr>
                <w:bCs/>
                <w:sz w:val="28"/>
                <w:szCs w:val="28"/>
                <w:lang w:val="en-US"/>
              </w:rPr>
              <w:t>.</w:t>
            </w:r>
            <w:r w:rsidRPr="0074009B">
              <w:rPr>
                <w:sz w:val="28"/>
                <w:szCs w:val="28"/>
                <w:lang w:val="en-US"/>
              </w:rPr>
              <w:t> </w:t>
            </w:r>
            <w:r w:rsidRPr="0074009B">
              <w:rPr>
                <w:bCs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Lisok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[et. al] // Biological markers in fundamental and clinical </w:t>
            </w:r>
            <w:proofErr w:type="gramStart"/>
            <w:r w:rsidRPr="0074009B">
              <w:rPr>
                <w:sz w:val="28"/>
                <w:szCs w:val="28"/>
                <w:lang w:val="en-US"/>
              </w:rPr>
              <w:t>medicine :</w:t>
            </w:r>
            <w:proofErr w:type="gramEnd"/>
            <w:r w:rsidRPr="0074009B">
              <w:rPr>
                <w:sz w:val="28"/>
                <w:szCs w:val="28"/>
                <w:lang w:val="en-US"/>
              </w:rPr>
              <w:t xml:space="preserve"> collection of abstracts. – Czech </w:t>
            </w:r>
            <w:proofErr w:type="gramStart"/>
            <w:r w:rsidRPr="0074009B">
              <w:rPr>
                <w:sz w:val="28"/>
                <w:szCs w:val="28"/>
                <w:lang w:val="en-US"/>
              </w:rPr>
              <w:t>Republic :</w:t>
            </w:r>
            <w:proofErr w:type="gramEnd"/>
            <w:r w:rsidRPr="0074009B">
              <w:rPr>
                <w:sz w:val="28"/>
                <w:szCs w:val="28"/>
                <w:lang w:val="en-US"/>
              </w:rPr>
              <w:t xml:space="preserve"> Publishing center ESCBM, 2017. – Vol. 1, № 4. –</w:t>
            </w:r>
            <w:r w:rsidRPr="0074009B">
              <w:rPr>
                <w:sz w:val="28"/>
                <w:szCs w:val="28"/>
                <w:lang w:val="tr-TR"/>
              </w:rPr>
              <w:t xml:space="preserve">P. </w:t>
            </w:r>
            <w:r w:rsidRPr="0074009B">
              <w:rPr>
                <w:sz w:val="28"/>
                <w:szCs w:val="28"/>
                <w:lang w:val="en-US"/>
              </w:rPr>
              <w:t>7–9.</w:t>
            </w:r>
          </w:p>
        </w:tc>
      </w:tr>
      <w:tr w:rsidR="00013333" w:rsidRPr="001D4680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4009B">
              <w:rPr>
                <w:sz w:val="28"/>
                <w:szCs w:val="28"/>
                <w:lang w:val="ru-RU"/>
              </w:rPr>
              <w:t>Влияние условий труда на состояние неспецифической резистентности организма женщин-врачей акушеров-гинекологов репродуктивного возраста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74009B">
              <w:rPr>
                <w:bCs/>
                <w:sz w:val="28"/>
                <w:szCs w:val="28"/>
              </w:rPr>
              <w:t>Е.</w:t>
            </w:r>
            <w:r w:rsidRPr="0074009B">
              <w:rPr>
                <w:sz w:val="28"/>
                <w:szCs w:val="28"/>
                <w:lang w:val="en-US"/>
              </w:rPr>
              <w:t> </w:t>
            </w:r>
            <w:r w:rsidRPr="0074009B">
              <w:rPr>
                <w:sz w:val="28"/>
                <w:szCs w:val="28"/>
              </w:rPr>
              <w:t xml:space="preserve">С. </w:t>
            </w:r>
            <w:proofErr w:type="spellStart"/>
            <w:r w:rsidRPr="0074009B">
              <w:rPr>
                <w:sz w:val="28"/>
                <w:szCs w:val="28"/>
              </w:rPr>
              <w:t>Лисок</w:t>
            </w:r>
            <w:proofErr w:type="spellEnd"/>
            <w:r w:rsidRPr="0074009B">
              <w:rPr>
                <w:sz w:val="28"/>
                <w:szCs w:val="28"/>
              </w:rPr>
              <w:t xml:space="preserve"> // Актуальные проблемы современной медицины и фармации </w:t>
            </w:r>
            <w:proofErr w:type="gramStart"/>
            <w:r w:rsidRPr="0074009B">
              <w:rPr>
                <w:sz w:val="28"/>
                <w:szCs w:val="28"/>
              </w:rPr>
              <w:t>2018 :</w:t>
            </w:r>
            <w:proofErr w:type="gramEnd"/>
            <w:r w:rsidRPr="0074009B">
              <w:rPr>
                <w:sz w:val="28"/>
                <w:szCs w:val="28"/>
              </w:rPr>
              <w:t xml:space="preserve"> сборник тезисов докладов </w:t>
            </w:r>
            <w:r w:rsidRPr="0074009B">
              <w:rPr>
                <w:sz w:val="28"/>
                <w:szCs w:val="28"/>
                <w:lang w:val="en-US"/>
              </w:rPr>
              <w:t>LXXII</w:t>
            </w:r>
            <w:r w:rsidRPr="0074009B">
              <w:rPr>
                <w:sz w:val="28"/>
                <w:szCs w:val="28"/>
              </w:rPr>
              <w:t xml:space="preserve"> Международной научно-практической конференции студентов и молодых ученых / под ред. А. В. Сикорского, О. К. Дорониной. – </w:t>
            </w:r>
            <w:proofErr w:type="gramStart"/>
            <w:r w:rsidRPr="0074009B">
              <w:rPr>
                <w:sz w:val="28"/>
                <w:szCs w:val="28"/>
              </w:rPr>
              <w:t>Минск :</w:t>
            </w:r>
            <w:proofErr w:type="gramEnd"/>
            <w:r w:rsidRPr="0074009B">
              <w:rPr>
                <w:sz w:val="28"/>
                <w:szCs w:val="28"/>
              </w:rPr>
              <w:t xml:space="preserve"> БГМУ, 2018. – С. 1678.</w:t>
            </w:r>
          </w:p>
        </w:tc>
      </w:tr>
      <w:tr w:rsidR="00013333" w:rsidRPr="001D4680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74009B">
              <w:rPr>
                <w:sz w:val="28"/>
                <w:szCs w:val="28"/>
                <w:lang w:val="ru-RU"/>
              </w:rPr>
              <w:t>Оценка адаптационных резервов организма женщин-врачей акушеров-гинекологов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74009B">
              <w:rPr>
                <w:bCs/>
                <w:sz w:val="28"/>
                <w:szCs w:val="28"/>
              </w:rPr>
              <w:t>Е.</w:t>
            </w:r>
            <w:r w:rsidRPr="0074009B">
              <w:rPr>
                <w:sz w:val="28"/>
                <w:szCs w:val="28"/>
                <w:lang w:val="en-US"/>
              </w:rPr>
              <w:t> </w:t>
            </w:r>
            <w:r w:rsidRPr="0074009B">
              <w:rPr>
                <w:sz w:val="28"/>
                <w:szCs w:val="28"/>
              </w:rPr>
              <w:t xml:space="preserve">С. </w:t>
            </w:r>
            <w:proofErr w:type="spellStart"/>
            <w:r w:rsidRPr="0074009B">
              <w:rPr>
                <w:sz w:val="28"/>
                <w:szCs w:val="28"/>
              </w:rPr>
              <w:t>Лисок</w:t>
            </w:r>
            <w:proofErr w:type="spellEnd"/>
            <w:r w:rsidRPr="0074009B">
              <w:rPr>
                <w:sz w:val="28"/>
                <w:szCs w:val="28"/>
              </w:rPr>
              <w:t xml:space="preserve"> // Сборник материалов конференции студентов и молодых ученых, посвященной посвященная 60-летию учреждения образования «Гродненский государственный медицинский университет», 26-27 апреля 2018 г. [Электронный ресурс] / </w:t>
            </w:r>
            <w:proofErr w:type="spellStart"/>
            <w:r w:rsidRPr="0074009B">
              <w:rPr>
                <w:sz w:val="28"/>
                <w:szCs w:val="28"/>
              </w:rPr>
              <w:t>редкол</w:t>
            </w:r>
            <w:proofErr w:type="spellEnd"/>
            <w:proofErr w:type="gramStart"/>
            <w:r w:rsidRPr="0074009B">
              <w:rPr>
                <w:sz w:val="28"/>
                <w:szCs w:val="28"/>
              </w:rPr>
              <w:t>. :</w:t>
            </w:r>
            <w:proofErr w:type="gramEnd"/>
            <w:r w:rsidRPr="0074009B">
              <w:rPr>
                <w:sz w:val="28"/>
                <w:szCs w:val="28"/>
              </w:rPr>
              <w:t xml:space="preserve"> В. А. </w:t>
            </w:r>
            <w:proofErr w:type="spellStart"/>
            <w:r w:rsidRPr="0074009B">
              <w:rPr>
                <w:sz w:val="28"/>
                <w:szCs w:val="28"/>
              </w:rPr>
              <w:t>Снежицкий</w:t>
            </w:r>
            <w:proofErr w:type="spellEnd"/>
            <w:r w:rsidRPr="0074009B">
              <w:rPr>
                <w:sz w:val="28"/>
                <w:szCs w:val="28"/>
              </w:rPr>
              <w:t xml:space="preserve"> (отв. ред.) [и др.]. – </w:t>
            </w:r>
            <w:proofErr w:type="gramStart"/>
            <w:r w:rsidRPr="0074009B">
              <w:rPr>
                <w:sz w:val="28"/>
                <w:szCs w:val="28"/>
              </w:rPr>
              <w:t>Гродно :</w:t>
            </w:r>
            <w:proofErr w:type="gramEnd"/>
            <w:r w:rsidRPr="0074009B">
              <w:rPr>
                <w:sz w:val="28"/>
                <w:szCs w:val="28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</w:rPr>
              <w:t>ГрГМУ</w:t>
            </w:r>
            <w:proofErr w:type="spellEnd"/>
            <w:r w:rsidRPr="0074009B">
              <w:rPr>
                <w:sz w:val="28"/>
                <w:szCs w:val="28"/>
              </w:rPr>
              <w:t>, 2018. – С. 306–307.</w:t>
            </w:r>
          </w:p>
        </w:tc>
      </w:tr>
      <w:tr w:rsidR="00013333" w:rsidRPr="00FC379F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4009B">
              <w:rPr>
                <w:sz w:val="28"/>
                <w:szCs w:val="28"/>
              </w:rPr>
              <w:t>Qality</w:t>
            </w:r>
            <w:proofErr w:type="spellEnd"/>
            <w:r w:rsidRPr="0074009B">
              <w:rPr>
                <w:sz w:val="28"/>
                <w:szCs w:val="28"/>
              </w:rPr>
              <w:t xml:space="preserve"> of life of modern youth and factors affecting reproductive health and behavior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74009B">
              <w:rPr>
                <w:bCs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Sivakova</w:t>
            </w:r>
            <w:proofErr w:type="spellEnd"/>
            <w:r w:rsidRPr="0074009B">
              <w:rPr>
                <w:bCs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Shpakou</w:t>
            </w:r>
            <w:proofErr w:type="spellEnd"/>
            <w:r w:rsidRPr="0074009B">
              <w:rPr>
                <w:bCs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Lisok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Zeszyt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4009B">
              <w:rPr>
                <w:sz w:val="28"/>
                <w:szCs w:val="28"/>
                <w:lang w:val="en-US"/>
              </w:rPr>
              <w:t>streszczen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74009B">
              <w:rPr>
                <w:sz w:val="28"/>
                <w:szCs w:val="28"/>
                <w:lang w:val="en-US"/>
              </w:rPr>
              <w:t xml:space="preserve"> XIII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Miedzynarodowa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konferencjia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naukowo-szkoleniowa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Zyciodajna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smierc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lastRenderedPageBreak/>
              <w:t>Pamieci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Elizabeth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Kubler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-Ross»,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Bialostok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>, 17-20 Maja 2018. – P. 122.</w:t>
            </w:r>
          </w:p>
        </w:tc>
      </w:tr>
      <w:tr w:rsidR="00013333" w:rsidRPr="0006644E" w:rsidTr="00013333">
        <w:tc>
          <w:tcPr>
            <w:tcW w:w="4111" w:type="dxa"/>
          </w:tcPr>
          <w:p w:rsidR="00013333" w:rsidRPr="0074009B" w:rsidRDefault="00013333" w:rsidP="0074009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4009B">
              <w:rPr>
                <w:sz w:val="28"/>
                <w:szCs w:val="28"/>
              </w:rPr>
              <w:lastRenderedPageBreak/>
              <w:t>Analysis of life values of female obstetrics and gynecological doctors</w:t>
            </w:r>
          </w:p>
        </w:tc>
        <w:tc>
          <w:tcPr>
            <w:tcW w:w="5453" w:type="dxa"/>
          </w:tcPr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  <w:r w:rsidRPr="0074009B">
              <w:rPr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Lisok</w:t>
            </w:r>
            <w:proofErr w:type="spellEnd"/>
            <w:r w:rsidRPr="0074009B">
              <w:rPr>
                <w:bCs/>
                <w:sz w:val="28"/>
                <w:szCs w:val="28"/>
                <w:lang w:val="en-US"/>
              </w:rPr>
              <w:t xml:space="preserve">, S. </w:t>
            </w:r>
            <w:proofErr w:type="spellStart"/>
            <w:r w:rsidRPr="0074009B">
              <w:rPr>
                <w:bCs/>
                <w:sz w:val="28"/>
                <w:szCs w:val="28"/>
                <w:lang w:val="en-US"/>
              </w:rPr>
              <w:t>Sivakova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Zeszyt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4009B">
              <w:rPr>
                <w:sz w:val="28"/>
                <w:szCs w:val="28"/>
                <w:lang w:val="en-US"/>
              </w:rPr>
              <w:t>streszczen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74009B">
              <w:rPr>
                <w:sz w:val="28"/>
                <w:szCs w:val="28"/>
                <w:lang w:val="en-US"/>
              </w:rPr>
              <w:t xml:space="preserve"> XIII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Miedzynarodowa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konferencjia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naukowo-szkoleniowa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Zyciodajna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smierc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Pamieci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 Elizabeth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Kubler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 xml:space="preserve">-Ross», </w:t>
            </w:r>
            <w:proofErr w:type="spellStart"/>
            <w:r w:rsidRPr="0074009B">
              <w:rPr>
                <w:sz w:val="28"/>
                <w:szCs w:val="28"/>
                <w:lang w:val="en-US"/>
              </w:rPr>
              <w:t>Bialostok</w:t>
            </w:r>
            <w:proofErr w:type="spellEnd"/>
            <w:r w:rsidRPr="0074009B">
              <w:rPr>
                <w:sz w:val="28"/>
                <w:szCs w:val="28"/>
                <w:lang w:val="en-US"/>
              </w:rPr>
              <w:t>, 17-20 Maja 2018. – P. 123.</w:t>
            </w:r>
          </w:p>
        </w:tc>
      </w:tr>
      <w:tr w:rsidR="00013333" w:rsidRPr="0006644E" w:rsidTr="00DF2120">
        <w:trPr>
          <w:trHeight w:val="1680"/>
        </w:trPr>
        <w:tc>
          <w:tcPr>
            <w:tcW w:w="9564" w:type="dxa"/>
            <w:gridSpan w:val="2"/>
          </w:tcPr>
          <w:p w:rsidR="00013333" w:rsidRPr="00DF2120" w:rsidRDefault="00DF2120" w:rsidP="00DF2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Пац, Н.В. Проблемы питания и соблюдение здорового образа жизни пациентов с удаленной щитовидной железой / Н.В.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, П.А. Коваленя //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наук у </w:t>
            </w:r>
            <w:r w:rsidR="00013333" w:rsidRPr="00DF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33" w:rsidRPr="00DF2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т.- </w:t>
            </w:r>
            <w:proofErr w:type="spell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>2017.-</w:t>
            </w:r>
            <w:proofErr w:type="gramEnd"/>
            <w:r w:rsidR="00013333" w:rsidRPr="00DF2120">
              <w:rPr>
                <w:rFonts w:ascii="Times New Roman" w:hAnsi="Times New Roman" w:cs="Times New Roman"/>
                <w:sz w:val="28"/>
                <w:szCs w:val="28"/>
              </w:rPr>
              <w:t xml:space="preserve">  С.76-79. </w:t>
            </w:r>
          </w:p>
          <w:p w:rsidR="00013333" w:rsidRPr="0074009B" w:rsidRDefault="00013333" w:rsidP="0074009B">
            <w:pPr>
              <w:pStyle w:val="a6"/>
              <w:tabs>
                <w:tab w:val="left" w:pos="0"/>
              </w:tabs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013333" w:rsidRPr="0006644E" w:rsidTr="00BD214B">
        <w:tc>
          <w:tcPr>
            <w:tcW w:w="9564" w:type="dxa"/>
            <w:gridSpan w:val="2"/>
          </w:tcPr>
          <w:p w:rsidR="00013333" w:rsidRPr="0074009B" w:rsidRDefault="00DF2120" w:rsidP="00DF212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Start w:id="0" w:name="_GoBack"/>
            <w:bookmarkEnd w:id="0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Пац, Н.В. Сравнительный анализ кожных температур у людей европейской расы с ожирением 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и здоровых, проживающих в условиях умерено-континентального климата / Н.В. </w:t>
            </w:r>
            <w:proofErr w:type="spellStart"/>
            <w:proofErr w:type="gram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Пац,Е.А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Костяхин,А.В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Гуламова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медичних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наук у 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ст.-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, 2017.-  С.79-81.</w:t>
            </w:r>
          </w:p>
          <w:p w:rsidR="00013333" w:rsidRPr="0074009B" w:rsidRDefault="00013333" w:rsidP="0074009B">
            <w:pPr>
              <w:pStyle w:val="a3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33" w:rsidRPr="00013333" w:rsidTr="00BD214B">
        <w:tc>
          <w:tcPr>
            <w:tcW w:w="9564" w:type="dxa"/>
            <w:gridSpan w:val="2"/>
          </w:tcPr>
          <w:p w:rsidR="00013333" w:rsidRPr="0074009B" w:rsidRDefault="00013333" w:rsidP="0074009B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Tkachenko, V. The effects of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corvitin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eplerenone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activity of gelatinases and glycation of proteins in rats with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isoprenaline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-induced myocardial damage / V.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Tkachenko,O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Shauls'ka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 Pats, A.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Shevtsova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VIIILVIV-Lublin conference of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expepimental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clinical biochemistry: </w:t>
            </w:r>
            <w:proofErr w:type="spellStart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book of abstracts.- Lublin, 2017.-  </w:t>
            </w: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.23.</w:t>
            </w:r>
          </w:p>
        </w:tc>
      </w:tr>
      <w:tr w:rsidR="00013333" w:rsidRPr="00E713CD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Пац, Н.В. Способ определения концентрации цинка, свинца, меди и кадмия в моче / Н.В.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Афіцыйны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бюлетэнь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2017.- № 3.-  С.109</w:t>
            </w:r>
          </w:p>
          <w:p w:rsidR="00013333" w:rsidRPr="0074009B" w:rsidRDefault="00013333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33" w:rsidRPr="00013333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Пац, Н.В. Гигиенические проблемы питания и образа жизни пациентов с удаленной щитовидной железой / Н.В.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, П.А. Коваленя // Современные проблемы гигиены, радиационной и экологической медицины: сборник научных статей.- Гродно, 2017.-  С.230-244.</w:t>
            </w:r>
          </w:p>
        </w:tc>
      </w:tr>
      <w:tr w:rsidR="00013333" w:rsidRPr="00E713CD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Н.В. Критерий риска развития ожирения первой степени, основанной на измерении кожной температуры / Н.В.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Пац,А.В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Гуламова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Костяхин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// Современные проблемы гигиены, радиационной и экологической медицины: сборник научных статей.- Гродно, 2017.-  С.244-258.</w:t>
            </w:r>
          </w:p>
        </w:tc>
      </w:tr>
      <w:tr w:rsidR="00013333" w:rsidRPr="00E713CD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Пац, Н.В. Влияние  светодиодных лампочек (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)  с теплым и холодным светом на работоспособность и утомляемость студентов / Н.В.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, К.В. Еланская, А.О.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// В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тчизняна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 в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сучасност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: сборник материалов международной научно-практической конференции.-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про, 2018.-  С.99-103.</w:t>
            </w:r>
          </w:p>
        </w:tc>
      </w:tr>
      <w:tr w:rsidR="00013333" w:rsidRPr="00E713CD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Пац, Н.В. Профилактика профессиональных рисков нарушения здоровья у медицинского персонала при использовании современных лазерных технологий в хирургии / Н.В. </w:t>
            </w:r>
            <w:proofErr w:type="spellStart"/>
            <w:proofErr w:type="gram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В. Е.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Машко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асобистост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оритетна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: материалы международной научно-практической конференции. - Одеса, 2018.-  С.87 - 90.</w:t>
            </w:r>
          </w:p>
        </w:tc>
      </w:tr>
      <w:tr w:rsidR="00013333" w:rsidRPr="00013333" w:rsidTr="00BD214B">
        <w:tc>
          <w:tcPr>
            <w:tcW w:w="9564" w:type="dxa"/>
            <w:gridSpan w:val="2"/>
          </w:tcPr>
          <w:p w:rsidR="00013333" w:rsidRPr="0074009B" w:rsidRDefault="00E713CD" w:rsidP="00740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Пац, Н.В. Образ жизни пациентов с удаленной щитовидной железой, проживающих в Беларуси/ Н.В. </w:t>
            </w:r>
            <w:proofErr w:type="spellStart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, П.А. Коваленя // Приоритеты экологии – приоритеты будущего: материалы 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013333" w:rsidRPr="0074009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конференции. – Гродно, 2018. – С.38 - 43.</w:t>
            </w:r>
          </w:p>
        </w:tc>
      </w:tr>
      <w:tr w:rsidR="00013333" w:rsidRPr="00490AD8" w:rsidTr="00BD214B">
        <w:tc>
          <w:tcPr>
            <w:tcW w:w="9564" w:type="dxa"/>
            <w:gridSpan w:val="2"/>
          </w:tcPr>
          <w:p w:rsidR="00013333" w:rsidRPr="00490AD8" w:rsidRDefault="00E713CD" w:rsidP="0049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Пац, Н.В. Эколого-</w:t>
            </w:r>
            <w:proofErr w:type="gram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гигиенические  проблемы</w:t>
            </w:r>
            <w:proofErr w:type="gram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утилизации ртутьсодержащих приборов, используемых в быту/ Н.В. </w:t>
            </w:r>
            <w:proofErr w:type="spell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, М.И. </w:t>
            </w:r>
            <w:proofErr w:type="spell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Василькевич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// Приоритеты экологии – приоритеты будущего: материалы 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конференции. – Гродно, 2018. – С.66 -71</w:t>
            </w:r>
          </w:p>
        </w:tc>
      </w:tr>
      <w:tr w:rsidR="004B3EC2" w:rsidRPr="00490AD8" w:rsidTr="00BD214B">
        <w:tc>
          <w:tcPr>
            <w:tcW w:w="9564" w:type="dxa"/>
            <w:gridSpan w:val="2"/>
          </w:tcPr>
          <w:p w:rsidR="004B3EC2" w:rsidRPr="00490AD8" w:rsidRDefault="00E713CD" w:rsidP="0049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Пац, Н.В. Гигиенические проблемы использования приточно-вытяжных систем жилых зданий / Н.В. </w:t>
            </w:r>
            <w:proofErr w:type="spell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, А.И. </w:t>
            </w:r>
            <w:proofErr w:type="spell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В.А.Гурская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// Приоритеты экологии – приоритеты будущего: материалы 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научно-практической конференции. – Гродно, 2018. – С.79 - 82.</w:t>
            </w:r>
          </w:p>
        </w:tc>
      </w:tr>
      <w:tr w:rsidR="004B3EC2" w:rsidRPr="00490AD8" w:rsidTr="00BD214B">
        <w:tc>
          <w:tcPr>
            <w:tcW w:w="9564" w:type="dxa"/>
            <w:gridSpan w:val="2"/>
          </w:tcPr>
          <w:p w:rsidR="004B3EC2" w:rsidRPr="00490AD8" w:rsidRDefault="00E713CD" w:rsidP="0049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D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Пац Н. В. В. Новые подходы к профилактике переутомления у студентов с использованием аудиовизуальной стимуляции Н. В.  </w:t>
            </w:r>
            <w:proofErr w:type="spellStart"/>
            <w:proofErr w:type="gramStart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>,  В.В.</w:t>
            </w:r>
            <w:proofErr w:type="gramEnd"/>
            <w:r w:rsidR="004B3EC2" w:rsidRPr="00490AD8">
              <w:rPr>
                <w:rFonts w:ascii="Times New Roman" w:hAnsi="Times New Roman" w:cs="Times New Roman"/>
                <w:sz w:val="28"/>
                <w:szCs w:val="28"/>
              </w:rPr>
              <w:t xml:space="preserve"> Горюнова // Здоровье человека, теория и методика физической культуры и спорта. – 2018. – N2(9). – С. 102-112. </w:t>
            </w:r>
          </w:p>
        </w:tc>
      </w:tr>
      <w:tr w:rsidR="005B50B4" w:rsidRPr="00490AD8" w:rsidTr="00BD214B">
        <w:tc>
          <w:tcPr>
            <w:tcW w:w="9564" w:type="dxa"/>
            <w:gridSpan w:val="2"/>
          </w:tcPr>
          <w:p w:rsidR="005B50B4" w:rsidRPr="00490AD8" w:rsidRDefault="0074009B" w:rsidP="0049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8">
              <w:rPr>
                <w:rFonts w:ascii="Times New Roman" w:hAnsi="Times New Roman"/>
                <w:sz w:val="28"/>
                <w:szCs w:val="28"/>
              </w:rPr>
              <w:t>27.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Синкевич, Е.В. Гигиеническая характеристика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гипоаллергенных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смесей для детского питания, реализуемых через торговую сеть Республики Беларусь / Е.В. </w:t>
            </w:r>
            <w:proofErr w:type="spellStart"/>
            <w:proofErr w:type="gram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Синкевич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proofErr w:type="gram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/ Актуальные вопросы гигиены: электронный сборник материалов </w:t>
            </w:r>
            <w:r w:rsidR="005B50B4" w:rsidRPr="00490A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Всероссийской заочной научно-практической конференции с международным участием, посвященной 70-летию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з.д.н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. РФ, академика РАЕН, профессора В.В. Семеновой / под редакцией д.м.н., профессора Л.А.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Аликбаевой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>. - СПб: ФГБОУ ВО СЗГМУ им. И.И. Мечникова Минздрава России, 2018.- С. 141-144</w:t>
            </w:r>
          </w:p>
        </w:tc>
      </w:tr>
      <w:tr w:rsidR="005B50B4" w:rsidRPr="00490AD8" w:rsidTr="00BD214B">
        <w:tc>
          <w:tcPr>
            <w:tcW w:w="9564" w:type="dxa"/>
            <w:gridSpan w:val="2"/>
          </w:tcPr>
          <w:p w:rsidR="005B50B4" w:rsidRPr="00490AD8" w:rsidRDefault="0074009B" w:rsidP="0049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8">
              <w:rPr>
                <w:rFonts w:ascii="Times New Roman" w:hAnsi="Times New Roman"/>
                <w:sz w:val="28"/>
                <w:szCs w:val="28"/>
              </w:rPr>
              <w:t>28.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>Синкевич, Е.В., Каменко, А.Г. Анализ состава молочных смесей для дополнительного питания беременных женщин и кормящих матерей</w:t>
            </w:r>
            <w:r w:rsidR="005B50B4" w:rsidRPr="00490AD8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/ Е.В.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Синкевич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, А.Г. Каменко // Актуальные вопросы гигиены: электронный сборник материалов </w:t>
            </w:r>
            <w:r w:rsidR="005B50B4" w:rsidRPr="00490A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Всероссийской заочной научно-практической конференции с международным участием, посвященной 70-летию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з.д.н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. РФ, академика РАЕН, профессора В.В. Семеновой / под редакцией д.м.н., профессора Л.А.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Аликбаевой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>. - СПб: ФГБОУ ВО СЗГМУ им. И.И. Мечникова Минздрава России, 2018.- С. 144-147</w:t>
            </w:r>
          </w:p>
        </w:tc>
      </w:tr>
      <w:tr w:rsidR="005B50B4" w:rsidRPr="00490AD8" w:rsidTr="00BD214B">
        <w:tc>
          <w:tcPr>
            <w:tcW w:w="9564" w:type="dxa"/>
            <w:gridSpan w:val="2"/>
          </w:tcPr>
          <w:p w:rsidR="005B50B4" w:rsidRPr="00490AD8" w:rsidRDefault="0074009B" w:rsidP="0049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8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Синкевич, Е.В., Бубен В.Ю.,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Иодчик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И.И. Оценка рационального использования времени как элемента здорового образа жизни студентов / Е.В.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Синкевич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, В.Ю. Бубен, И.И.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Иодчик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 // Современные проблемы гигиены, радиационной и экологической медицины.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 xml:space="preserve">. 7 - Гродно: </w:t>
            </w:r>
            <w:proofErr w:type="spellStart"/>
            <w:r w:rsidR="005B50B4" w:rsidRPr="00490AD8">
              <w:rPr>
                <w:rFonts w:ascii="Times New Roman" w:hAnsi="Times New Roman"/>
                <w:sz w:val="28"/>
                <w:szCs w:val="28"/>
              </w:rPr>
              <w:t>ГрГМУ</w:t>
            </w:r>
            <w:proofErr w:type="spellEnd"/>
            <w:r w:rsidR="005B50B4" w:rsidRPr="00490AD8">
              <w:rPr>
                <w:rFonts w:ascii="Times New Roman" w:hAnsi="Times New Roman"/>
                <w:sz w:val="28"/>
                <w:szCs w:val="28"/>
              </w:rPr>
              <w:t>, 2017.- С. 172-181</w:t>
            </w:r>
          </w:p>
        </w:tc>
      </w:tr>
      <w:tr w:rsidR="0074009B" w:rsidRPr="00490AD8" w:rsidTr="00BD214B">
        <w:tc>
          <w:tcPr>
            <w:tcW w:w="9564" w:type="dxa"/>
            <w:gridSpan w:val="2"/>
          </w:tcPr>
          <w:p w:rsidR="0074009B" w:rsidRPr="00490AD8" w:rsidRDefault="0074009B" w:rsidP="00490A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D8">
              <w:rPr>
                <w:rFonts w:ascii="Times New Roman" w:hAnsi="Times New Roman"/>
                <w:sz w:val="28"/>
                <w:szCs w:val="28"/>
              </w:rPr>
              <w:t>30.</w:t>
            </w:r>
            <w:r w:rsidRPr="00490AD8">
              <w:rPr>
                <w:rFonts w:ascii="Times New Roman" w:hAnsi="Times New Roman"/>
                <w:sz w:val="28"/>
                <w:szCs w:val="28"/>
              </w:rPr>
              <w:t>Заяц, О.В., Круковская Е.В.</w:t>
            </w:r>
            <w:proofErr w:type="gramStart"/>
            <w:r w:rsidRPr="00490AD8">
              <w:rPr>
                <w:rFonts w:ascii="Times New Roman" w:hAnsi="Times New Roman"/>
                <w:sz w:val="28"/>
                <w:szCs w:val="28"/>
              </w:rPr>
              <w:t>,  Наумов</w:t>
            </w:r>
            <w:proofErr w:type="gramEnd"/>
            <w:r w:rsidRPr="00490AD8">
              <w:rPr>
                <w:rFonts w:ascii="Times New Roman" w:hAnsi="Times New Roman"/>
                <w:sz w:val="28"/>
                <w:szCs w:val="28"/>
              </w:rPr>
              <w:t xml:space="preserve"> А.И. Пищевое поведение девушек-подростков / О.В. Заяц, Е.В. Круковская, А.И. Наумов // Современные проблемы гигиены, радиационной и экологической медицины. </w:t>
            </w:r>
            <w:proofErr w:type="spellStart"/>
            <w:r w:rsidRPr="00490AD8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490AD8">
              <w:rPr>
                <w:rFonts w:ascii="Times New Roman" w:hAnsi="Times New Roman"/>
                <w:sz w:val="28"/>
                <w:szCs w:val="28"/>
              </w:rPr>
              <w:t xml:space="preserve">. 7 - Гродно: </w:t>
            </w:r>
            <w:proofErr w:type="spellStart"/>
            <w:r w:rsidRPr="00490AD8">
              <w:rPr>
                <w:rFonts w:ascii="Times New Roman" w:hAnsi="Times New Roman"/>
                <w:sz w:val="28"/>
                <w:szCs w:val="28"/>
              </w:rPr>
              <w:t>ГрГМУ</w:t>
            </w:r>
            <w:proofErr w:type="spellEnd"/>
            <w:r w:rsidRPr="00490AD8">
              <w:rPr>
                <w:rFonts w:ascii="Times New Roman" w:hAnsi="Times New Roman"/>
                <w:sz w:val="28"/>
                <w:szCs w:val="28"/>
              </w:rPr>
              <w:t>, 2017.- С.54-62.</w:t>
            </w:r>
          </w:p>
        </w:tc>
      </w:tr>
    </w:tbl>
    <w:p w:rsidR="00013333" w:rsidRPr="00490AD8" w:rsidRDefault="00013333" w:rsidP="00490AD8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333" w:rsidRPr="00490AD8" w:rsidRDefault="00013333" w:rsidP="00490AD8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333" w:rsidRPr="00490AD8" w:rsidRDefault="00013333" w:rsidP="00490AD8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333" w:rsidRPr="00490AD8" w:rsidRDefault="00013333" w:rsidP="00490AD8">
      <w:pPr>
        <w:jc w:val="both"/>
        <w:rPr>
          <w:sz w:val="28"/>
          <w:szCs w:val="28"/>
        </w:rPr>
      </w:pPr>
    </w:p>
    <w:p w:rsidR="00013333" w:rsidRPr="00490AD8" w:rsidRDefault="00013333" w:rsidP="00490AD8">
      <w:pPr>
        <w:jc w:val="both"/>
        <w:rPr>
          <w:sz w:val="28"/>
          <w:szCs w:val="28"/>
        </w:rPr>
      </w:pPr>
    </w:p>
    <w:p w:rsidR="00013333" w:rsidRPr="00490AD8" w:rsidRDefault="00013333" w:rsidP="0049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333" w:rsidRPr="00490AD8" w:rsidRDefault="00013333" w:rsidP="0049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BD2" w:rsidRPr="00490AD8" w:rsidRDefault="007D2BD2" w:rsidP="00490AD8">
      <w:pPr>
        <w:jc w:val="both"/>
        <w:rPr>
          <w:sz w:val="28"/>
          <w:szCs w:val="28"/>
        </w:rPr>
      </w:pPr>
    </w:p>
    <w:sectPr w:rsidR="007D2BD2" w:rsidRPr="0049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6AC1"/>
    <w:multiLevelType w:val="hybridMultilevel"/>
    <w:tmpl w:val="93D61F02"/>
    <w:lvl w:ilvl="0" w:tplc="EB105D86">
      <w:start w:val="1"/>
      <w:numFmt w:val="decimal"/>
      <w:lvlText w:val="%1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3CB34F5E"/>
    <w:multiLevelType w:val="hybridMultilevel"/>
    <w:tmpl w:val="D13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6379"/>
    <w:multiLevelType w:val="hybridMultilevel"/>
    <w:tmpl w:val="4B88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60CE"/>
    <w:multiLevelType w:val="hybridMultilevel"/>
    <w:tmpl w:val="3D32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3"/>
    <w:rsid w:val="00013333"/>
    <w:rsid w:val="00490AD8"/>
    <w:rsid w:val="004B3EC2"/>
    <w:rsid w:val="005B50B4"/>
    <w:rsid w:val="0074009B"/>
    <w:rsid w:val="007D2BD2"/>
    <w:rsid w:val="00DF2120"/>
    <w:rsid w:val="00E34CFB"/>
    <w:rsid w:val="00E713CD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662F1"/>
  <w15:chartTrackingRefBased/>
  <w15:docId w15:val="{4CAE09AE-8C32-444C-BC1B-8F8CDA8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1333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13333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6">
    <w:name w:val="Body Text Indent"/>
    <w:basedOn w:val="a"/>
    <w:link w:val="a7"/>
    <w:rsid w:val="000133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3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2018-09-20T11:41:00Z</dcterms:created>
  <dcterms:modified xsi:type="dcterms:W3CDTF">2018-09-20T11:59:00Z</dcterms:modified>
</cp:coreProperties>
</file>