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79" w:rsidRDefault="00523879" w:rsidP="00523879">
      <w:pPr>
        <w:pStyle w:val="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здравоохранения Республики Беларусь</w:t>
      </w:r>
    </w:p>
    <w:p w:rsidR="00523879" w:rsidRDefault="00523879" w:rsidP="00523879">
      <w:pPr>
        <w:pStyle w:val="4"/>
        <w:tabs>
          <w:tab w:val="num" w:pos="0"/>
        </w:tabs>
        <w:spacing w:before="120"/>
        <w:jc w:val="center"/>
      </w:pPr>
      <w:r>
        <w:t>Учреждение образования</w:t>
      </w:r>
    </w:p>
    <w:p w:rsidR="00523879" w:rsidRDefault="00523879" w:rsidP="00523879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«Гродненский государственный медицинский университет»</w:t>
      </w:r>
    </w:p>
    <w:p w:rsidR="00523879" w:rsidRPr="0068254C" w:rsidRDefault="00523879" w:rsidP="00523879">
      <w:pPr>
        <w:jc w:val="both"/>
        <w:rPr>
          <w:sz w:val="28"/>
          <w:szCs w:val="28"/>
        </w:rPr>
      </w:pPr>
    </w:p>
    <w:p w:rsidR="00523879" w:rsidRPr="007E6AFD" w:rsidRDefault="00523879" w:rsidP="00523879">
      <w:pPr>
        <w:ind w:left="5760" w:hanging="120"/>
        <w:jc w:val="both"/>
        <w:outlineLvl w:val="0"/>
        <w:rPr>
          <w:b/>
          <w:caps/>
          <w:sz w:val="28"/>
          <w:szCs w:val="28"/>
        </w:rPr>
      </w:pPr>
      <w:r w:rsidRPr="007E6AFD">
        <w:rPr>
          <w:b/>
          <w:caps/>
          <w:sz w:val="28"/>
          <w:szCs w:val="28"/>
        </w:rPr>
        <w:t>утверждаю</w:t>
      </w:r>
    </w:p>
    <w:p w:rsidR="00523879" w:rsidRDefault="00523879" w:rsidP="00523879">
      <w:pPr>
        <w:ind w:left="5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общей хирургии, д.м.н., проф. </w:t>
      </w:r>
    </w:p>
    <w:p w:rsidR="00523879" w:rsidRDefault="00B41340" w:rsidP="00523879">
      <w:pPr>
        <w:ind w:left="5640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523879">
        <w:rPr>
          <w:sz w:val="28"/>
          <w:szCs w:val="28"/>
        </w:rPr>
        <w:t>__Гарелик П.В.</w:t>
      </w:r>
    </w:p>
    <w:p w:rsidR="00523879" w:rsidRDefault="00523879" w:rsidP="00523879">
      <w:pPr>
        <w:ind w:left="5640"/>
        <w:jc w:val="both"/>
        <w:rPr>
          <w:sz w:val="28"/>
          <w:szCs w:val="28"/>
        </w:rPr>
      </w:pPr>
    </w:p>
    <w:p w:rsidR="00523879" w:rsidRDefault="00523879" w:rsidP="00523879">
      <w:pPr>
        <w:ind w:left="5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2724E9">
        <w:rPr>
          <w:sz w:val="28"/>
          <w:szCs w:val="28"/>
        </w:rPr>
        <w:t>1</w:t>
      </w:r>
      <w:r>
        <w:rPr>
          <w:sz w:val="28"/>
          <w:szCs w:val="28"/>
        </w:rPr>
        <w:t xml:space="preserve"> от </w:t>
      </w:r>
      <w:r w:rsidR="002724E9">
        <w:rPr>
          <w:sz w:val="28"/>
          <w:szCs w:val="28"/>
        </w:rPr>
        <w:t>31.08</w:t>
      </w:r>
      <w:r>
        <w:rPr>
          <w:sz w:val="28"/>
          <w:szCs w:val="28"/>
        </w:rPr>
        <w:t>.201</w:t>
      </w:r>
      <w:r w:rsidR="002724E9">
        <w:rPr>
          <w:sz w:val="28"/>
          <w:szCs w:val="28"/>
        </w:rPr>
        <w:t>8</w:t>
      </w:r>
    </w:p>
    <w:p w:rsidR="00523879" w:rsidRPr="0068254C" w:rsidRDefault="00523879" w:rsidP="00523879">
      <w:pPr>
        <w:jc w:val="both"/>
        <w:rPr>
          <w:caps/>
          <w:sz w:val="28"/>
          <w:szCs w:val="28"/>
        </w:rPr>
      </w:pPr>
    </w:p>
    <w:p w:rsidR="00523879" w:rsidRDefault="00523879" w:rsidP="00523879">
      <w:pPr>
        <w:pStyle w:val="1"/>
        <w:spacing w:before="4" w:after="4" w:line="240" w:lineRule="auto"/>
        <w:ind w:right="-8"/>
        <w:jc w:val="center"/>
        <w:rPr>
          <w:rFonts w:ascii="Times New Roman" w:hAnsi="Times New Roman"/>
          <w:b/>
          <w:bCs/>
          <w:sz w:val="32"/>
        </w:rPr>
      </w:pPr>
    </w:p>
    <w:p w:rsidR="00523879" w:rsidRDefault="00523879" w:rsidP="00523879">
      <w:pPr>
        <w:pStyle w:val="1"/>
        <w:spacing w:before="4" w:after="4" w:line="240" w:lineRule="auto"/>
        <w:ind w:right="-8"/>
        <w:jc w:val="center"/>
        <w:rPr>
          <w:rFonts w:ascii="Times New Roman" w:hAnsi="Times New Roman"/>
          <w:b/>
          <w:bCs/>
          <w:sz w:val="32"/>
        </w:rPr>
      </w:pPr>
    </w:p>
    <w:p w:rsidR="00523879" w:rsidRDefault="00523879" w:rsidP="00523879">
      <w:pPr>
        <w:pStyle w:val="1"/>
        <w:spacing w:before="4" w:after="4" w:line="240" w:lineRule="auto"/>
        <w:ind w:right="-8"/>
        <w:jc w:val="center"/>
        <w:rPr>
          <w:rFonts w:ascii="Times New Roman" w:hAnsi="Times New Roman"/>
          <w:b/>
          <w:bCs/>
          <w:sz w:val="32"/>
        </w:rPr>
      </w:pPr>
    </w:p>
    <w:p w:rsidR="00523879" w:rsidRDefault="00523879" w:rsidP="00523879">
      <w:pPr>
        <w:pStyle w:val="1"/>
        <w:spacing w:before="4" w:after="4" w:line="240" w:lineRule="auto"/>
        <w:ind w:right="-8"/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>ОБЩАЯ ХИРУРГИЯ</w:t>
      </w:r>
    </w:p>
    <w:p w:rsidR="00523879" w:rsidRDefault="00523879" w:rsidP="00523879">
      <w:pPr>
        <w:pStyle w:val="1"/>
        <w:spacing w:before="4" w:after="4" w:line="240" w:lineRule="auto"/>
        <w:ind w:right="-8"/>
        <w:jc w:val="center"/>
        <w:rPr>
          <w:rFonts w:ascii="Times New Roman" w:hAnsi="Times New Roman"/>
          <w:b/>
          <w:bCs/>
          <w:sz w:val="32"/>
        </w:rPr>
      </w:pPr>
    </w:p>
    <w:p w:rsidR="00523879" w:rsidRDefault="00523879" w:rsidP="00523879">
      <w:pPr>
        <w:pStyle w:val="1"/>
        <w:spacing w:before="4" w:after="4" w:line="240" w:lineRule="auto"/>
        <w:ind w:right="-8"/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 xml:space="preserve">Экзаменационные вопросы по специальности «Педиатрия» </w:t>
      </w:r>
    </w:p>
    <w:p w:rsidR="00523879" w:rsidRPr="008C668D" w:rsidRDefault="00523879" w:rsidP="00523879">
      <w:pPr>
        <w:pStyle w:val="1"/>
        <w:spacing w:before="4" w:after="4" w:line="240" w:lineRule="auto"/>
        <w:ind w:right="-8"/>
        <w:jc w:val="center"/>
        <w:rPr>
          <w:rFonts w:ascii="Times New Roman" w:hAnsi="Times New Roman"/>
          <w:b/>
          <w:bCs/>
          <w:sz w:val="36"/>
        </w:rPr>
      </w:pPr>
      <w:r w:rsidRPr="008C668D">
        <w:rPr>
          <w:rFonts w:ascii="Times New Roman" w:hAnsi="Times New Roman"/>
          <w:b/>
          <w:sz w:val="28"/>
          <w:szCs w:val="26"/>
        </w:rPr>
        <w:t xml:space="preserve">1-79 01 </w:t>
      </w:r>
      <w:r>
        <w:rPr>
          <w:rFonts w:ascii="Times New Roman" w:hAnsi="Times New Roman"/>
          <w:b/>
          <w:sz w:val="28"/>
          <w:szCs w:val="26"/>
        </w:rPr>
        <w:t>02</w:t>
      </w:r>
    </w:p>
    <w:p w:rsidR="00523879" w:rsidRDefault="00523879" w:rsidP="00523879">
      <w:pPr>
        <w:pStyle w:val="1"/>
        <w:spacing w:before="4" w:after="4" w:line="240" w:lineRule="auto"/>
        <w:ind w:right="-8"/>
        <w:jc w:val="center"/>
        <w:rPr>
          <w:rFonts w:ascii="Times New Roman" w:hAnsi="Times New Roman"/>
          <w:b/>
          <w:bCs/>
          <w:sz w:val="32"/>
        </w:rPr>
      </w:pPr>
    </w:p>
    <w:p w:rsidR="00523879" w:rsidRDefault="00523879" w:rsidP="00523879">
      <w:pPr>
        <w:pStyle w:val="1"/>
        <w:spacing w:before="4" w:after="4" w:line="240" w:lineRule="auto"/>
        <w:ind w:right="-8"/>
        <w:jc w:val="center"/>
        <w:rPr>
          <w:rFonts w:ascii="Times New Roman" w:hAnsi="Times New Roman"/>
          <w:b/>
          <w:bCs/>
          <w:sz w:val="32"/>
        </w:rPr>
      </w:pPr>
    </w:p>
    <w:p w:rsidR="00523879" w:rsidRDefault="00523879" w:rsidP="00523879">
      <w:pPr>
        <w:pStyle w:val="1"/>
        <w:spacing w:before="4" w:after="4" w:line="240" w:lineRule="auto"/>
        <w:ind w:right="-8"/>
        <w:jc w:val="center"/>
        <w:rPr>
          <w:rFonts w:ascii="Times New Roman" w:hAnsi="Times New Roman"/>
          <w:b/>
          <w:bCs/>
          <w:sz w:val="32"/>
        </w:rPr>
      </w:pPr>
    </w:p>
    <w:p w:rsidR="00523879" w:rsidRDefault="00523879" w:rsidP="00523879">
      <w:pPr>
        <w:pStyle w:val="1"/>
        <w:spacing w:before="4" w:after="4" w:line="240" w:lineRule="auto"/>
        <w:ind w:right="-8"/>
        <w:jc w:val="center"/>
        <w:rPr>
          <w:rFonts w:ascii="Times New Roman" w:hAnsi="Times New Roman"/>
          <w:b/>
          <w:bCs/>
          <w:sz w:val="32"/>
        </w:rPr>
      </w:pPr>
    </w:p>
    <w:p w:rsidR="00523879" w:rsidRDefault="00523879" w:rsidP="00523879">
      <w:pPr>
        <w:pStyle w:val="1"/>
        <w:spacing w:before="4" w:after="4" w:line="240" w:lineRule="auto"/>
        <w:ind w:right="-8"/>
        <w:jc w:val="center"/>
        <w:rPr>
          <w:rFonts w:ascii="Times New Roman" w:hAnsi="Times New Roman"/>
          <w:b/>
          <w:bCs/>
          <w:sz w:val="32"/>
        </w:rPr>
      </w:pPr>
    </w:p>
    <w:p w:rsidR="00523879" w:rsidRDefault="00523879" w:rsidP="00523879">
      <w:pPr>
        <w:pStyle w:val="1"/>
        <w:spacing w:before="4" w:after="4" w:line="240" w:lineRule="auto"/>
        <w:ind w:right="-8"/>
        <w:jc w:val="center"/>
        <w:rPr>
          <w:rFonts w:ascii="Times New Roman" w:hAnsi="Times New Roman"/>
          <w:b/>
          <w:bCs/>
          <w:sz w:val="32"/>
        </w:rPr>
      </w:pPr>
    </w:p>
    <w:p w:rsidR="00523879" w:rsidRDefault="00523879" w:rsidP="00523879">
      <w:pPr>
        <w:pStyle w:val="1"/>
        <w:spacing w:before="4" w:after="4" w:line="240" w:lineRule="auto"/>
        <w:ind w:right="-8"/>
        <w:jc w:val="center"/>
        <w:rPr>
          <w:rFonts w:ascii="Times New Roman" w:hAnsi="Times New Roman"/>
          <w:b/>
          <w:bCs/>
          <w:sz w:val="32"/>
        </w:rPr>
      </w:pPr>
    </w:p>
    <w:p w:rsidR="00523879" w:rsidRDefault="00523879" w:rsidP="00523879">
      <w:pPr>
        <w:pStyle w:val="1"/>
        <w:spacing w:before="4" w:after="4" w:line="240" w:lineRule="auto"/>
        <w:ind w:right="-8"/>
        <w:jc w:val="center"/>
        <w:rPr>
          <w:rFonts w:ascii="Times New Roman" w:hAnsi="Times New Roman"/>
          <w:b/>
          <w:bCs/>
          <w:sz w:val="32"/>
        </w:rPr>
      </w:pPr>
    </w:p>
    <w:p w:rsidR="00523879" w:rsidRDefault="00523879" w:rsidP="00523879">
      <w:pPr>
        <w:pStyle w:val="1"/>
        <w:spacing w:before="4" w:after="4" w:line="240" w:lineRule="auto"/>
        <w:ind w:right="-8"/>
        <w:jc w:val="center"/>
        <w:rPr>
          <w:rFonts w:ascii="Times New Roman" w:hAnsi="Times New Roman"/>
          <w:b/>
          <w:bCs/>
          <w:sz w:val="32"/>
        </w:rPr>
      </w:pPr>
    </w:p>
    <w:p w:rsidR="00523879" w:rsidRDefault="00523879" w:rsidP="00523879">
      <w:pPr>
        <w:pStyle w:val="1"/>
        <w:spacing w:before="4" w:after="4" w:line="240" w:lineRule="auto"/>
        <w:ind w:right="-8"/>
        <w:jc w:val="center"/>
        <w:rPr>
          <w:rFonts w:ascii="Times New Roman" w:hAnsi="Times New Roman"/>
          <w:b/>
          <w:bCs/>
          <w:sz w:val="32"/>
        </w:rPr>
      </w:pPr>
    </w:p>
    <w:p w:rsidR="00523879" w:rsidRDefault="00523879" w:rsidP="00523879">
      <w:pPr>
        <w:pStyle w:val="1"/>
        <w:spacing w:before="4" w:after="4" w:line="240" w:lineRule="auto"/>
        <w:ind w:right="-8"/>
        <w:jc w:val="center"/>
        <w:rPr>
          <w:rFonts w:ascii="Times New Roman" w:hAnsi="Times New Roman"/>
          <w:b/>
          <w:bCs/>
          <w:sz w:val="32"/>
        </w:rPr>
      </w:pPr>
    </w:p>
    <w:p w:rsidR="00523879" w:rsidRDefault="00523879" w:rsidP="00523879">
      <w:pPr>
        <w:pStyle w:val="1"/>
        <w:spacing w:before="4" w:after="4" w:line="240" w:lineRule="auto"/>
        <w:ind w:right="-8"/>
        <w:jc w:val="center"/>
        <w:rPr>
          <w:rFonts w:ascii="Times New Roman" w:hAnsi="Times New Roman"/>
          <w:b/>
          <w:bCs/>
          <w:sz w:val="32"/>
        </w:rPr>
      </w:pPr>
    </w:p>
    <w:p w:rsidR="00523879" w:rsidRDefault="00523879" w:rsidP="00523879">
      <w:pPr>
        <w:pStyle w:val="1"/>
        <w:spacing w:before="4" w:after="4" w:line="240" w:lineRule="auto"/>
        <w:ind w:right="-8"/>
        <w:jc w:val="center"/>
        <w:rPr>
          <w:rFonts w:ascii="Times New Roman" w:hAnsi="Times New Roman"/>
          <w:b/>
          <w:bCs/>
          <w:sz w:val="32"/>
        </w:rPr>
      </w:pPr>
    </w:p>
    <w:p w:rsidR="00523879" w:rsidRDefault="00523879" w:rsidP="00523879">
      <w:pPr>
        <w:pStyle w:val="1"/>
        <w:spacing w:before="4" w:after="4" w:line="240" w:lineRule="auto"/>
        <w:ind w:right="-8"/>
        <w:jc w:val="center"/>
        <w:rPr>
          <w:rFonts w:ascii="Times New Roman" w:hAnsi="Times New Roman"/>
          <w:b/>
          <w:bCs/>
          <w:sz w:val="32"/>
        </w:rPr>
      </w:pPr>
    </w:p>
    <w:p w:rsidR="00523879" w:rsidRDefault="00523879" w:rsidP="00523879">
      <w:pPr>
        <w:pStyle w:val="1"/>
        <w:spacing w:before="4" w:after="4" w:line="240" w:lineRule="auto"/>
        <w:ind w:right="-8"/>
        <w:jc w:val="center"/>
        <w:rPr>
          <w:rFonts w:ascii="Times New Roman" w:hAnsi="Times New Roman"/>
          <w:b/>
          <w:bCs/>
          <w:sz w:val="32"/>
        </w:rPr>
      </w:pPr>
    </w:p>
    <w:p w:rsidR="00523879" w:rsidRDefault="00523879" w:rsidP="00523879">
      <w:pPr>
        <w:pStyle w:val="1"/>
        <w:spacing w:before="4" w:after="4" w:line="240" w:lineRule="auto"/>
        <w:ind w:right="-8"/>
        <w:jc w:val="center"/>
        <w:rPr>
          <w:rFonts w:ascii="Times New Roman" w:hAnsi="Times New Roman"/>
          <w:b/>
          <w:bCs/>
          <w:sz w:val="32"/>
        </w:rPr>
      </w:pPr>
    </w:p>
    <w:p w:rsidR="00523879" w:rsidRDefault="00523879" w:rsidP="00523879">
      <w:pPr>
        <w:pStyle w:val="1"/>
        <w:spacing w:before="4" w:after="4" w:line="240" w:lineRule="auto"/>
        <w:ind w:right="-8"/>
        <w:jc w:val="center"/>
        <w:rPr>
          <w:rFonts w:ascii="Times New Roman" w:hAnsi="Times New Roman"/>
          <w:b/>
          <w:bCs/>
          <w:sz w:val="32"/>
        </w:rPr>
      </w:pPr>
    </w:p>
    <w:p w:rsidR="00523879" w:rsidRDefault="00523879" w:rsidP="00523879">
      <w:pPr>
        <w:pStyle w:val="1"/>
        <w:spacing w:before="4" w:after="4" w:line="240" w:lineRule="auto"/>
        <w:ind w:right="-8"/>
        <w:jc w:val="center"/>
        <w:rPr>
          <w:rFonts w:ascii="Times New Roman" w:hAnsi="Times New Roman"/>
          <w:b/>
          <w:bCs/>
          <w:sz w:val="32"/>
        </w:rPr>
      </w:pPr>
    </w:p>
    <w:p w:rsidR="00523879" w:rsidRDefault="00523879" w:rsidP="00523879">
      <w:pPr>
        <w:pStyle w:val="1"/>
        <w:spacing w:before="4" w:after="4" w:line="240" w:lineRule="auto"/>
        <w:ind w:right="-8"/>
        <w:jc w:val="center"/>
        <w:rPr>
          <w:rFonts w:ascii="Times New Roman" w:hAnsi="Times New Roman"/>
          <w:b/>
          <w:bCs/>
          <w:sz w:val="32"/>
        </w:rPr>
      </w:pPr>
    </w:p>
    <w:p w:rsidR="00523879" w:rsidRDefault="00523879" w:rsidP="00523879">
      <w:pPr>
        <w:pStyle w:val="1"/>
        <w:spacing w:before="4" w:after="4" w:line="240" w:lineRule="auto"/>
        <w:ind w:right="-8"/>
        <w:jc w:val="center"/>
        <w:rPr>
          <w:rFonts w:ascii="Times New Roman" w:hAnsi="Times New Roman"/>
          <w:b/>
          <w:bCs/>
          <w:sz w:val="32"/>
        </w:rPr>
      </w:pPr>
    </w:p>
    <w:p w:rsidR="00523879" w:rsidRPr="008C0D69" w:rsidRDefault="00523879" w:rsidP="00523879">
      <w:pPr>
        <w:pStyle w:val="1"/>
        <w:spacing w:before="4" w:after="4" w:line="240" w:lineRule="auto"/>
        <w:ind w:right="-8"/>
        <w:jc w:val="center"/>
        <w:rPr>
          <w:rFonts w:ascii="Times New Roman" w:hAnsi="Times New Roman"/>
          <w:bCs/>
          <w:sz w:val="32"/>
        </w:rPr>
      </w:pPr>
      <w:r>
        <w:rPr>
          <w:rFonts w:ascii="Times New Roman" w:hAnsi="Times New Roman"/>
          <w:bCs/>
          <w:sz w:val="32"/>
        </w:rPr>
        <w:t>Гродно, 201</w:t>
      </w:r>
      <w:r w:rsidR="002724E9">
        <w:rPr>
          <w:rFonts w:ascii="Times New Roman" w:hAnsi="Times New Roman"/>
          <w:bCs/>
          <w:sz w:val="32"/>
        </w:rPr>
        <w:t>8</w:t>
      </w:r>
      <w:r>
        <w:rPr>
          <w:rFonts w:ascii="Times New Roman" w:hAnsi="Times New Roman"/>
          <w:bCs/>
          <w:sz w:val="32"/>
        </w:rPr>
        <w:t xml:space="preserve"> </w:t>
      </w:r>
    </w:p>
    <w:p w:rsidR="0091572F" w:rsidRDefault="0091572F" w:rsidP="00B94A59">
      <w:pPr>
        <w:pStyle w:val="1"/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0" w:right="80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История хирургии. </w:t>
      </w:r>
    </w:p>
    <w:p w:rsidR="00523879" w:rsidRPr="00B94A59" w:rsidRDefault="00523879" w:rsidP="00B94A59">
      <w:pPr>
        <w:pStyle w:val="1"/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0" w:right="800" w:hanging="426"/>
        <w:jc w:val="both"/>
        <w:rPr>
          <w:rFonts w:ascii="Times New Roman" w:hAnsi="Times New Roman"/>
          <w:sz w:val="28"/>
          <w:szCs w:val="28"/>
        </w:rPr>
      </w:pPr>
      <w:r w:rsidRPr="00B94A59">
        <w:rPr>
          <w:rFonts w:ascii="Times New Roman" w:hAnsi="Times New Roman"/>
          <w:sz w:val="28"/>
          <w:szCs w:val="28"/>
        </w:rPr>
        <w:t xml:space="preserve">История хирургии Беларуси. </w:t>
      </w:r>
    </w:p>
    <w:p w:rsidR="00523879" w:rsidRPr="00B94A59" w:rsidRDefault="00523879" w:rsidP="00B94A59">
      <w:pPr>
        <w:pStyle w:val="1"/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0" w:right="800" w:hanging="426"/>
        <w:jc w:val="both"/>
        <w:rPr>
          <w:rFonts w:ascii="Times New Roman" w:hAnsi="Times New Roman"/>
          <w:sz w:val="28"/>
          <w:szCs w:val="28"/>
        </w:rPr>
      </w:pPr>
      <w:r w:rsidRPr="00B94A59">
        <w:rPr>
          <w:rFonts w:ascii="Times New Roman" w:hAnsi="Times New Roman"/>
          <w:sz w:val="28"/>
          <w:szCs w:val="28"/>
        </w:rPr>
        <w:t>Организация хирургической помощи в Белоруссии.</w:t>
      </w:r>
    </w:p>
    <w:p w:rsidR="00523879" w:rsidRPr="00B94A59" w:rsidRDefault="00523879" w:rsidP="00B94A59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/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>Достижения современной хирургии</w:t>
      </w:r>
    </w:p>
    <w:p w:rsidR="00523879" w:rsidRPr="00B94A59" w:rsidRDefault="00523879" w:rsidP="00B94A59">
      <w:pPr>
        <w:pStyle w:val="1"/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0" w:right="62" w:hanging="426"/>
        <w:jc w:val="both"/>
        <w:rPr>
          <w:rFonts w:ascii="Times New Roman" w:hAnsi="Times New Roman"/>
          <w:sz w:val="28"/>
          <w:szCs w:val="28"/>
        </w:rPr>
      </w:pPr>
      <w:r w:rsidRPr="00B94A59">
        <w:rPr>
          <w:rFonts w:ascii="Times New Roman" w:hAnsi="Times New Roman"/>
          <w:sz w:val="28"/>
          <w:szCs w:val="28"/>
        </w:rPr>
        <w:t>Н.И. Пирогов, его роль в развитии хирургии.</w:t>
      </w:r>
    </w:p>
    <w:p w:rsidR="00523879" w:rsidRPr="00B94A59" w:rsidRDefault="00523879" w:rsidP="00B94A59">
      <w:pPr>
        <w:pStyle w:val="1"/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0" w:right="62" w:hanging="426"/>
        <w:jc w:val="both"/>
        <w:rPr>
          <w:rFonts w:ascii="Times New Roman" w:hAnsi="Times New Roman"/>
          <w:sz w:val="28"/>
          <w:szCs w:val="28"/>
        </w:rPr>
      </w:pPr>
      <w:r w:rsidRPr="00B94A59">
        <w:rPr>
          <w:rFonts w:ascii="Times New Roman" w:hAnsi="Times New Roman"/>
          <w:sz w:val="28"/>
          <w:szCs w:val="28"/>
        </w:rPr>
        <w:t>Деонтология. Взаимоотношение врача с больным и его окружением</w:t>
      </w:r>
    </w:p>
    <w:p w:rsidR="00D62632" w:rsidRPr="00B94A59" w:rsidRDefault="00523879" w:rsidP="00B94A59">
      <w:pPr>
        <w:numPr>
          <w:ilvl w:val="0"/>
          <w:numId w:val="1"/>
        </w:numPr>
        <w:tabs>
          <w:tab w:val="clear" w:pos="360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Организация работы хирургического отделения и операционного блока. Виды уборки. </w:t>
      </w:r>
    </w:p>
    <w:p w:rsidR="00523879" w:rsidRPr="00B94A59" w:rsidRDefault="00523879" w:rsidP="00B94A59">
      <w:pPr>
        <w:numPr>
          <w:ilvl w:val="0"/>
          <w:numId w:val="1"/>
        </w:numPr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>Асептика. Источники инфекции. Пути распространения инфекции в организме.</w:t>
      </w:r>
    </w:p>
    <w:p w:rsidR="00523879" w:rsidRPr="00B94A59" w:rsidRDefault="00523879" w:rsidP="00B94A59">
      <w:pPr>
        <w:numPr>
          <w:ilvl w:val="0"/>
          <w:numId w:val="1"/>
        </w:numPr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>Стерилизация белья и перевязочного материала.</w:t>
      </w:r>
    </w:p>
    <w:p w:rsidR="00523879" w:rsidRPr="00B94A59" w:rsidRDefault="00523879" w:rsidP="00B94A59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Стерилизация инструментов. </w:t>
      </w:r>
    </w:p>
    <w:p w:rsidR="00523879" w:rsidRPr="00B94A59" w:rsidRDefault="00523879" w:rsidP="00B94A59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>Предстерилизационная обработка, ее особенности при заражении анаэробной инфекцией.</w:t>
      </w:r>
    </w:p>
    <w:p w:rsidR="00523879" w:rsidRPr="00B94A59" w:rsidRDefault="00523879" w:rsidP="00B94A59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>Контроль качества предстерилизационной обработки.</w:t>
      </w:r>
    </w:p>
    <w:p w:rsidR="00523879" w:rsidRPr="00B94A59" w:rsidRDefault="00523879" w:rsidP="00B94A59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 Шовный материал, его виды. Требования, предъявляемые к шовному материалу. Профилактика имплантационной инфекции.</w:t>
      </w:r>
    </w:p>
    <w:p w:rsidR="00523879" w:rsidRPr="00B94A59" w:rsidRDefault="00523879" w:rsidP="00B94A59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 Подготовка рук хирурга к операции. Подготовка операционного поля, особенности ее проведения у детей.</w:t>
      </w:r>
    </w:p>
    <w:p w:rsidR="00523879" w:rsidRPr="00B94A59" w:rsidRDefault="00523879" w:rsidP="00B94A59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 Антисептика. Виды. Физическая антисептика. </w:t>
      </w:r>
    </w:p>
    <w:p w:rsidR="00523879" w:rsidRPr="00B94A59" w:rsidRDefault="00523879" w:rsidP="00B94A59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Антибиотики, применение их в хирургии. Принципы </w:t>
      </w:r>
      <w:proofErr w:type="gramStart"/>
      <w:r w:rsidRPr="00B94A59">
        <w:rPr>
          <w:sz w:val="28"/>
          <w:szCs w:val="28"/>
        </w:rPr>
        <w:t>рациональной</w:t>
      </w:r>
      <w:proofErr w:type="gramEnd"/>
      <w:r w:rsidRPr="00B94A59">
        <w:rPr>
          <w:sz w:val="28"/>
          <w:szCs w:val="28"/>
        </w:rPr>
        <w:t xml:space="preserve"> антибиотикотерапии.</w:t>
      </w:r>
    </w:p>
    <w:p w:rsidR="00523879" w:rsidRPr="00B94A59" w:rsidRDefault="00523879" w:rsidP="00B94A59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Антисептика. Химическая антисептика. Вещества, применяемые для химической антисептики. </w:t>
      </w:r>
    </w:p>
    <w:p w:rsidR="00523879" w:rsidRPr="00B94A59" w:rsidRDefault="00523879" w:rsidP="00B94A59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 Виды оперативных вмешательств. Понятие о радикальных и паллиативных операциях. Опасность операционной травмы, профилактика осложнений.</w:t>
      </w:r>
    </w:p>
    <w:p w:rsidR="00523879" w:rsidRPr="00B94A59" w:rsidRDefault="00523879" w:rsidP="00B94A59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 Подготовка больных к операции: предварительная, непосредственная. Методы повышения устойчивости организма  к операционной травме. </w:t>
      </w:r>
    </w:p>
    <w:p w:rsidR="00523879" w:rsidRPr="00B94A59" w:rsidRDefault="00523879" w:rsidP="00B94A59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 Послеоперационный период и послеоперационные осложнения (ранние и поздние). Профилактика. Принципы лечения.</w:t>
      </w:r>
    </w:p>
    <w:p w:rsidR="00523879" w:rsidRPr="00B94A59" w:rsidRDefault="00523879" w:rsidP="00B94A59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 Десмургия. Виды и типы повязок.</w:t>
      </w:r>
    </w:p>
    <w:p w:rsidR="00523879" w:rsidRPr="00B94A59" w:rsidRDefault="00523879" w:rsidP="00B94A59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 Обезболивание в хирургии. Виды анестезии. </w:t>
      </w:r>
    </w:p>
    <w:p w:rsidR="00523879" w:rsidRPr="00B94A59" w:rsidRDefault="00523879" w:rsidP="00B94A59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 Ингаляционный наркоз, его виды. Наркотические вещества и оборудование, применяемое при ингаляционном наркозе.</w:t>
      </w:r>
    </w:p>
    <w:p w:rsidR="00523879" w:rsidRPr="00B94A59" w:rsidRDefault="00523879" w:rsidP="00B94A59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 Осложнения наркоза, их предупреждение  и лечение.</w:t>
      </w:r>
    </w:p>
    <w:p w:rsidR="00523879" w:rsidRPr="00B94A59" w:rsidRDefault="00523879" w:rsidP="00B94A59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 Неингаляционный наркоз, его виды. Наркотические вещества, применяемые для неингаляционного наркоза. </w:t>
      </w:r>
    </w:p>
    <w:p w:rsidR="00523879" w:rsidRPr="00B94A59" w:rsidRDefault="00523879" w:rsidP="00B94A59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 Многокомпонентный наркоз, его виды и компоненты.</w:t>
      </w:r>
    </w:p>
    <w:p w:rsidR="00523879" w:rsidRPr="00B94A59" w:rsidRDefault="00523879" w:rsidP="00B94A59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>Местное обезболивание при операциях. Вещества, применяемые для анестезии. Новокаиновые блокады.</w:t>
      </w:r>
    </w:p>
    <w:p w:rsidR="00523879" w:rsidRPr="00B94A59" w:rsidRDefault="00523879" w:rsidP="00B94A59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>Терминальная анестезия, ее виды. Показания.</w:t>
      </w:r>
    </w:p>
    <w:p w:rsidR="00523879" w:rsidRPr="00B94A59" w:rsidRDefault="00523879" w:rsidP="00B94A59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>Проводниковая анестезия. Ее виды. Показания.</w:t>
      </w:r>
    </w:p>
    <w:p w:rsidR="00523879" w:rsidRPr="00B94A59" w:rsidRDefault="00523879" w:rsidP="00B94A59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>Кровотечения. Терминология и классификация.</w:t>
      </w:r>
    </w:p>
    <w:p w:rsidR="00523879" w:rsidRPr="00B94A59" w:rsidRDefault="00523879" w:rsidP="00B94A59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>Кровопотеря, методы ее определения, принципы компенсации.</w:t>
      </w:r>
    </w:p>
    <w:p w:rsidR="00523879" w:rsidRPr="00B94A59" w:rsidRDefault="00523879" w:rsidP="00B94A59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>Способы временного гемостаза. Показания и техника наложения жгута.</w:t>
      </w:r>
    </w:p>
    <w:p w:rsidR="00523879" w:rsidRPr="00B94A59" w:rsidRDefault="00523879" w:rsidP="00B94A59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lastRenderedPageBreak/>
        <w:t xml:space="preserve"> Методы окончательной остановки кровотечений.</w:t>
      </w:r>
    </w:p>
    <w:p w:rsidR="00523879" w:rsidRPr="00B94A59" w:rsidRDefault="00523879" w:rsidP="00B94A59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 Понятие о группах крови, групповой совместимости при переливании крови. </w:t>
      </w:r>
    </w:p>
    <w:p w:rsidR="00523879" w:rsidRPr="00B94A59" w:rsidRDefault="00523879" w:rsidP="00B94A59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 Определение групп крови по стандартным сывороткам и </w:t>
      </w:r>
      <w:r w:rsidR="008E4781">
        <w:rPr>
          <w:sz w:val="28"/>
          <w:szCs w:val="28"/>
        </w:rPr>
        <w:t>цоли</w:t>
      </w:r>
      <w:r w:rsidRPr="00B94A59">
        <w:rPr>
          <w:sz w:val="28"/>
          <w:szCs w:val="28"/>
        </w:rPr>
        <w:t>клонам.</w:t>
      </w:r>
    </w:p>
    <w:p w:rsidR="001233B9" w:rsidRDefault="00523879" w:rsidP="00B94A59">
      <w:pPr>
        <w:pStyle w:val="1"/>
        <w:numPr>
          <w:ilvl w:val="0"/>
          <w:numId w:val="1"/>
        </w:numPr>
        <w:tabs>
          <w:tab w:val="clear" w:pos="360"/>
          <w:tab w:val="num" w:pos="142"/>
          <w:tab w:val="num" w:pos="720"/>
        </w:tabs>
        <w:spacing w:before="100" w:beforeAutospacing="1" w:after="100" w:afterAutospacing="1" w:line="240" w:lineRule="auto"/>
        <w:ind w:left="0" w:right="-8" w:hanging="426"/>
        <w:jc w:val="both"/>
        <w:rPr>
          <w:rFonts w:ascii="Times New Roman" w:hAnsi="Times New Roman"/>
          <w:sz w:val="28"/>
          <w:szCs w:val="28"/>
        </w:rPr>
      </w:pPr>
      <w:r w:rsidRPr="00B94A59">
        <w:rPr>
          <w:rFonts w:ascii="Times New Roman" w:hAnsi="Times New Roman"/>
          <w:sz w:val="28"/>
          <w:szCs w:val="28"/>
        </w:rPr>
        <w:t xml:space="preserve">Понятие о системе «резус-фактор». </w:t>
      </w:r>
    </w:p>
    <w:p w:rsidR="00523879" w:rsidRPr="00B94A59" w:rsidRDefault="00523879" w:rsidP="00B94A59">
      <w:pPr>
        <w:pStyle w:val="1"/>
        <w:numPr>
          <w:ilvl w:val="0"/>
          <w:numId w:val="1"/>
        </w:numPr>
        <w:tabs>
          <w:tab w:val="clear" w:pos="360"/>
          <w:tab w:val="num" w:pos="142"/>
          <w:tab w:val="num" w:pos="720"/>
        </w:tabs>
        <w:spacing w:before="100" w:beforeAutospacing="1" w:after="100" w:afterAutospacing="1" w:line="240" w:lineRule="auto"/>
        <w:ind w:left="0" w:right="-8" w:hanging="426"/>
        <w:jc w:val="both"/>
        <w:rPr>
          <w:rFonts w:ascii="Times New Roman" w:hAnsi="Times New Roman"/>
          <w:sz w:val="28"/>
          <w:szCs w:val="28"/>
        </w:rPr>
      </w:pPr>
      <w:r w:rsidRPr="00B94A59">
        <w:rPr>
          <w:rFonts w:ascii="Times New Roman" w:hAnsi="Times New Roman"/>
          <w:sz w:val="28"/>
          <w:szCs w:val="28"/>
        </w:rPr>
        <w:t xml:space="preserve">Определение </w:t>
      </w:r>
      <w:proofErr w:type="gramStart"/>
      <w:r w:rsidRPr="00B94A59">
        <w:rPr>
          <w:rFonts w:ascii="Times New Roman" w:hAnsi="Times New Roman"/>
          <w:sz w:val="28"/>
          <w:szCs w:val="28"/>
        </w:rPr>
        <w:t>резус-принадлежности</w:t>
      </w:r>
      <w:proofErr w:type="gramEnd"/>
      <w:r w:rsidRPr="00B94A59">
        <w:rPr>
          <w:rFonts w:ascii="Times New Roman" w:hAnsi="Times New Roman"/>
          <w:sz w:val="28"/>
          <w:szCs w:val="28"/>
        </w:rPr>
        <w:t xml:space="preserve"> крови. Проба </w:t>
      </w:r>
      <w:proofErr w:type="gramStart"/>
      <w:r w:rsidRPr="00B94A59">
        <w:rPr>
          <w:rFonts w:ascii="Times New Roman" w:hAnsi="Times New Roman"/>
          <w:sz w:val="28"/>
          <w:szCs w:val="28"/>
        </w:rPr>
        <w:t>на</w:t>
      </w:r>
      <w:proofErr w:type="gramEnd"/>
      <w:r w:rsidRPr="00B94A59">
        <w:rPr>
          <w:rFonts w:ascii="Times New Roman" w:hAnsi="Times New Roman"/>
          <w:sz w:val="28"/>
          <w:szCs w:val="28"/>
        </w:rPr>
        <w:t xml:space="preserve"> резус-совместимость.</w:t>
      </w:r>
    </w:p>
    <w:p w:rsidR="00523879" w:rsidRPr="00B94A59" w:rsidRDefault="00523879" w:rsidP="00B94A59">
      <w:pPr>
        <w:pStyle w:val="1"/>
        <w:numPr>
          <w:ilvl w:val="0"/>
          <w:numId w:val="1"/>
        </w:numPr>
        <w:tabs>
          <w:tab w:val="clear" w:pos="360"/>
          <w:tab w:val="num" w:pos="142"/>
          <w:tab w:val="num" w:pos="720"/>
        </w:tabs>
        <w:spacing w:before="100" w:beforeAutospacing="1" w:after="100" w:afterAutospacing="1" w:line="240" w:lineRule="auto"/>
        <w:ind w:left="0" w:right="-8" w:hanging="426"/>
        <w:jc w:val="both"/>
        <w:rPr>
          <w:rFonts w:ascii="Times New Roman" w:hAnsi="Times New Roman"/>
          <w:sz w:val="28"/>
          <w:szCs w:val="28"/>
        </w:rPr>
      </w:pPr>
      <w:r w:rsidRPr="00B94A59">
        <w:rPr>
          <w:rFonts w:ascii="Times New Roman" w:hAnsi="Times New Roman"/>
          <w:sz w:val="28"/>
          <w:szCs w:val="28"/>
        </w:rPr>
        <w:t>Характеристика стандартных сывороток для определения групп крови и «резус-фактора».</w:t>
      </w:r>
    </w:p>
    <w:p w:rsidR="00523879" w:rsidRPr="00B94A59" w:rsidRDefault="00523879" w:rsidP="00B94A59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>Переливание крови. Показания и противопоказания к переливанию крови. Техника.</w:t>
      </w:r>
    </w:p>
    <w:p w:rsidR="00523879" w:rsidRDefault="00523879" w:rsidP="00B94A59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>Осложнения при переливании крови и их профилактика. Лечение.</w:t>
      </w:r>
    </w:p>
    <w:p w:rsidR="00B94A59" w:rsidRDefault="00B94A59" w:rsidP="00B94A59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Компоненты крови. Действие перелитых компонентов крови. </w:t>
      </w:r>
    </w:p>
    <w:p w:rsidR="008E4781" w:rsidRDefault="008E4781" w:rsidP="00B94A59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перед переливанием компонентов крови.</w:t>
      </w:r>
    </w:p>
    <w:p w:rsidR="008E4781" w:rsidRPr="00B94A59" w:rsidRDefault="008E4781" w:rsidP="00B94A59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>История переливания крови и организация службы переливания крови. Донорство. Препараты крови.</w:t>
      </w:r>
    </w:p>
    <w:p w:rsidR="00523879" w:rsidRPr="00B94A59" w:rsidRDefault="00523879" w:rsidP="00B94A59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Кровезаменители. Классификация. Основные показания к их применению. </w:t>
      </w:r>
    </w:p>
    <w:p w:rsidR="00523879" w:rsidRPr="00B94A59" w:rsidRDefault="00523879" w:rsidP="00B94A59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 Понятие о парентеральном питании.</w:t>
      </w:r>
    </w:p>
    <w:p w:rsidR="00523879" w:rsidRPr="00B94A59" w:rsidRDefault="00523879" w:rsidP="00B94A59">
      <w:pPr>
        <w:pStyle w:val="1"/>
        <w:numPr>
          <w:ilvl w:val="0"/>
          <w:numId w:val="1"/>
        </w:numPr>
        <w:tabs>
          <w:tab w:val="clear" w:pos="360"/>
          <w:tab w:val="num" w:pos="142"/>
          <w:tab w:val="num" w:pos="720"/>
        </w:tabs>
        <w:spacing w:before="100" w:beforeAutospacing="1" w:after="100" w:afterAutospacing="1" w:line="240" w:lineRule="auto"/>
        <w:ind w:left="0" w:right="-8" w:hanging="426"/>
        <w:jc w:val="both"/>
        <w:rPr>
          <w:rFonts w:ascii="Times New Roman" w:hAnsi="Times New Roman"/>
          <w:sz w:val="28"/>
          <w:szCs w:val="28"/>
        </w:rPr>
      </w:pPr>
      <w:r w:rsidRPr="00B94A59">
        <w:rPr>
          <w:rFonts w:ascii="Times New Roman" w:hAnsi="Times New Roman"/>
          <w:sz w:val="28"/>
          <w:szCs w:val="28"/>
        </w:rPr>
        <w:t>Классификация общих расстрой</w:t>
      </w:r>
      <w:proofErr w:type="gramStart"/>
      <w:r w:rsidRPr="00B94A59">
        <w:rPr>
          <w:rFonts w:ascii="Times New Roman" w:hAnsi="Times New Roman"/>
          <w:sz w:val="28"/>
          <w:szCs w:val="28"/>
        </w:rPr>
        <w:t>ств пр</w:t>
      </w:r>
      <w:proofErr w:type="gramEnd"/>
      <w:r w:rsidRPr="00B94A59">
        <w:rPr>
          <w:rFonts w:ascii="Times New Roman" w:hAnsi="Times New Roman"/>
          <w:sz w:val="28"/>
          <w:szCs w:val="28"/>
        </w:rPr>
        <w:t>и повреждениях. Обморок. Клиника. Оказание помощи.</w:t>
      </w:r>
    </w:p>
    <w:p w:rsidR="00523879" w:rsidRPr="00B94A59" w:rsidRDefault="00523879" w:rsidP="00B94A59">
      <w:pPr>
        <w:pStyle w:val="1"/>
        <w:numPr>
          <w:ilvl w:val="0"/>
          <w:numId w:val="1"/>
        </w:numPr>
        <w:tabs>
          <w:tab w:val="clear" w:pos="360"/>
          <w:tab w:val="num" w:pos="142"/>
          <w:tab w:val="num" w:pos="720"/>
        </w:tabs>
        <w:spacing w:before="100" w:beforeAutospacing="1" w:after="100" w:afterAutospacing="1" w:line="240" w:lineRule="auto"/>
        <w:ind w:left="0" w:right="-8" w:hanging="426"/>
        <w:jc w:val="both"/>
        <w:rPr>
          <w:rFonts w:ascii="Times New Roman" w:hAnsi="Times New Roman"/>
          <w:sz w:val="28"/>
          <w:szCs w:val="28"/>
        </w:rPr>
      </w:pPr>
      <w:r w:rsidRPr="00B94A59">
        <w:rPr>
          <w:rFonts w:ascii="Times New Roman" w:hAnsi="Times New Roman"/>
          <w:sz w:val="28"/>
          <w:szCs w:val="28"/>
        </w:rPr>
        <w:t>Коллапс, причины. Лечение гиповолемического и нормоволемического коллапса.</w:t>
      </w:r>
    </w:p>
    <w:p w:rsidR="00523879" w:rsidRPr="00B94A59" w:rsidRDefault="00523879" w:rsidP="00B94A59">
      <w:pPr>
        <w:pStyle w:val="1"/>
        <w:numPr>
          <w:ilvl w:val="0"/>
          <w:numId w:val="1"/>
        </w:numPr>
        <w:tabs>
          <w:tab w:val="clear" w:pos="360"/>
          <w:tab w:val="num" w:pos="142"/>
          <w:tab w:val="num" w:pos="720"/>
        </w:tabs>
        <w:spacing w:before="100" w:beforeAutospacing="1" w:after="100" w:afterAutospacing="1" w:line="240" w:lineRule="auto"/>
        <w:ind w:left="0" w:right="-8" w:hanging="426"/>
        <w:jc w:val="both"/>
        <w:rPr>
          <w:rFonts w:ascii="Times New Roman" w:hAnsi="Times New Roman"/>
          <w:sz w:val="28"/>
          <w:szCs w:val="28"/>
        </w:rPr>
      </w:pPr>
      <w:r w:rsidRPr="00B94A59">
        <w:rPr>
          <w:rFonts w:ascii="Times New Roman" w:hAnsi="Times New Roman"/>
          <w:sz w:val="28"/>
          <w:szCs w:val="28"/>
        </w:rPr>
        <w:t>Шок. Этиология. Патогенез. Сущность и содержание изменений при шоке.</w:t>
      </w:r>
    </w:p>
    <w:p w:rsidR="00523879" w:rsidRPr="00B94A59" w:rsidRDefault="00523879" w:rsidP="00B94A59">
      <w:pPr>
        <w:pStyle w:val="1"/>
        <w:numPr>
          <w:ilvl w:val="0"/>
          <w:numId w:val="1"/>
        </w:numPr>
        <w:tabs>
          <w:tab w:val="clear" w:pos="360"/>
          <w:tab w:val="num" w:pos="142"/>
          <w:tab w:val="num" w:pos="720"/>
        </w:tabs>
        <w:spacing w:before="100" w:beforeAutospacing="1" w:after="100" w:afterAutospacing="1" w:line="240" w:lineRule="auto"/>
        <w:ind w:left="0" w:right="-8" w:hanging="426"/>
        <w:jc w:val="both"/>
        <w:rPr>
          <w:rFonts w:ascii="Times New Roman" w:hAnsi="Times New Roman"/>
          <w:sz w:val="28"/>
          <w:szCs w:val="28"/>
        </w:rPr>
      </w:pPr>
      <w:r w:rsidRPr="00B94A59">
        <w:rPr>
          <w:rFonts w:ascii="Times New Roman" w:hAnsi="Times New Roman"/>
          <w:sz w:val="28"/>
          <w:szCs w:val="28"/>
        </w:rPr>
        <w:t>Шок. Стадии. Клиническая симптоматология.</w:t>
      </w:r>
    </w:p>
    <w:p w:rsidR="00523879" w:rsidRPr="00B94A59" w:rsidRDefault="00523879" w:rsidP="00B94A59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>Терминальные состояния, последовательность оказания помощи.</w:t>
      </w:r>
    </w:p>
    <w:p w:rsidR="00523879" w:rsidRPr="00B94A59" w:rsidRDefault="00523879" w:rsidP="00B94A59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 Закрытые повреждения, их виды. Ушиб мягких тканей. Патанатомические изменения в тканях. Судьба излившейся крови.</w:t>
      </w:r>
    </w:p>
    <w:p w:rsidR="00523879" w:rsidRPr="00B94A59" w:rsidRDefault="00523879" w:rsidP="00B94A59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 Закрытые повреждения: коммоция, компрессия, контузия.</w:t>
      </w:r>
    </w:p>
    <w:p w:rsidR="00523879" w:rsidRPr="00B94A59" w:rsidRDefault="00523879" w:rsidP="00B94A59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 Ушиб сустава, гемартроз. Растяжения и разрывы связок. Лечение.</w:t>
      </w:r>
    </w:p>
    <w:p w:rsidR="00523879" w:rsidRPr="00B94A59" w:rsidRDefault="00523879" w:rsidP="00B94A59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 Закрытые повреждения органов брюшной полости.</w:t>
      </w:r>
    </w:p>
    <w:p w:rsidR="00523879" w:rsidRPr="00B94A59" w:rsidRDefault="001233B9" w:rsidP="00B94A59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Раны. Характеристика ран. </w:t>
      </w:r>
      <w:r w:rsidR="00523879" w:rsidRPr="00B94A59">
        <w:rPr>
          <w:sz w:val="28"/>
          <w:szCs w:val="28"/>
        </w:rPr>
        <w:t xml:space="preserve">Классификация швов. </w:t>
      </w:r>
    </w:p>
    <w:p w:rsidR="00523879" w:rsidRPr="00B94A59" w:rsidRDefault="00523879" w:rsidP="00B94A59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 Раны. Классификация. Виды заживления. Ход заживления. Ход заживления при вторичном натяжении.</w:t>
      </w:r>
    </w:p>
    <w:p w:rsidR="00523879" w:rsidRPr="00B94A59" w:rsidRDefault="00523879" w:rsidP="00B94A59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 Хирургическая обработка ран. Способы и виды обработки.</w:t>
      </w:r>
    </w:p>
    <w:p w:rsidR="00523879" w:rsidRPr="00B94A59" w:rsidRDefault="00523879" w:rsidP="00B94A59">
      <w:pPr>
        <w:pStyle w:val="1"/>
        <w:numPr>
          <w:ilvl w:val="0"/>
          <w:numId w:val="1"/>
        </w:numPr>
        <w:tabs>
          <w:tab w:val="clear" w:pos="360"/>
          <w:tab w:val="num" w:pos="142"/>
          <w:tab w:val="num" w:pos="720"/>
        </w:tabs>
        <w:spacing w:before="100" w:beforeAutospacing="1" w:after="100" w:afterAutospacing="1" w:line="240" w:lineRule="auto"/>
        <w:ind w:left="0" w:right="-8" w:hanging="426"/>
        <w:jc w:val="both"/>
        <w:rPr>
          <w:rFonts w:ascii="Times New Roman" w:hAnsi="Times New Roman"/>
          <w:sz w:val="28"/>
          <w:szCs w:val="28"/>
        </w:rPr>
      </w:pPr>
      <w:r w:rsidRPr="00B94A59">
        <w:rPr>
          <w:rFonts w:ascii="Times New Roman" w:hAnsi="Times New Roman"/>
          <w:sz w:val="28"/>
          <w:szCs w:val="28"/>
        </w:rPr>
        <w:t xml:space="preserve">Характерные черты огнестрельных ран. </w:t>
      </w:r>
    </w:p>
    <w:p w:rsidR="00523879" w:rsidRPr="00B94A59" w:rsidRDefault="00523879" w:rsidP="00B94A59">
      <w:pPr>
        <w:pStyle w:val="1"/>
        <w:numPr>
          <w:ilvl w:val="0"/>
          <w:numId w:val="1"/>
        </w:numPr>
        <w:tabs>
          <w:tab w:val="clear" w:pos="360"/>
          <w:tab w:val="num" w:pos="142"/>
          <w:tab w:val="num" w:pos="720"/>
        </w:tabs>
        <w:spacing w:before="100" w:beforeAutospacing="1" w:after="100" w:afterAutospacing="1" w:line="240" w:lineRule="auto"/>
        <w:ind w:left="0" w:right="-8" w:hanging="426"/>
        <w:jc w:val="both"/>
        <w:rPr>
          <w:rFonts w:ascii="Times New Roman" w:hAnsi="Times New Roman"/>
          <w:sz w:val="28"/>
          <w:szCs w:val="28"/>
        </w:rPr>
      </w:pPr>
      <w:r w:rsidRPr="00B94A59">
        <w:rPr>
          <w:rFonts w:ascii="Times New Roman" w:hAnsi="Times New Roman"/>
          <w:sz w:val="28"/>
          <w:szCs w:val="28"/>
        </w:rPr>
        <w:t>Проблема СПИДа в хирургии</w:t>
      </w:r>
      <w:r w:rsidR="001E04A1" w:rsidRPr="00B94A59">
        <w:rPr>
          <w:rFonts w:ascii="Times New Roman" w:hAnsi="Times New Roman"/>
          <w:sz w:val="28"/>
          <w:szCs w:val="28"/>
        </w:rPr>
        <w:t>.</w:t>
      </w:r>
    </w:p>
    <w:p w:rsidR="001E04A1" w:rsidRPr="00B94A59" w:rsidRDefault="001E04A1" w:rsidP="00B94A59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  Переломы костей. Механизм возникновения. Виды переломов. Симптомы (прямые, косвенные).</w:t>
      </w:r>
    </w:p>
    <w:p w:rsidR="001E04A1" w:rsidRPr="00B94A59" w:rsidRDefault="001E04A1" w:rsidP="00B94A59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  Диагностика перелома. Факторы, вызывающие смещение отломков. Виды смещений. Ход процесса заживления. </w:t>
      </w:r>
    </w:p>
    <w:p w:rsidR="001E04A1" w:rsidRPr="00B94A59" w:rsidRDefault="001E04A1" w:rsidP="00B94A59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  Лечение переломов костей. Три основные части лечения. </w:t>
      </w:r>
    </w:p>
    <w:p w:rsidR="001E04A1" w:rsidRPr="00B94A59" w:rsidRDefault="001E04A1" w:rsidP="00B94A59">
      <w:pPr>
        <w:numPr>
          <w:ilvl w:val="0"/>
          <w:numId w:val="1"/>
        </w:numPr>
        <w:tabs>
          <w:tab w:val="clear" w:pos="360"/>
          <w:tab w:val="num" w:pos="142"/>
          <w:tab w:val="num" w:pos="720"/>
        </w:tabs>
        <w:spacing w:before="100" w:beforeAutospacing="1" w:after="100" w:afterAutospacing="1"/>
        <w:ind w:left="0" w:right="-8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  Медицинская помощь при переломе костей на месте происшествия.</w:t>
      </w:r>
    </w:p>
    <w:p w:rsidR="001E04A1" w:rsidRPr="00B94A59" w:rsidRDefault="001E04A1" w:rsidP="00B94A59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  Скелетное вытяжение. Показания, техника.</w:t>
      </w:r>
    </w:p>
    <w:p w:rsidR="001E04A1" w:rsidRPr="00B94A59" w:rsidRDefault="001E04A1" w:rsidP="00B94A59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  Гипсовые повязки, виды. Показания к наложению, техника.</w:t>
      </w:r>
    </w:p>
    <w:p w:rsidR="001E04A1" w:rsidRPr="00B94A59" w:rsidRDefault="001E04A1" w:rsidP="00B94A59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  Причины несращения переломов. Лечение псевдоартрозов.</w:t>
      </w:r>
    </w:p>
    <w:p w:rsidR="001E04A1" w:rsidRPr="00B94A59" w:rsidRDefault="001E04A1" w:rsidP="0091572F">
      <w:pPr>
        <w:numPr>
          <w:ilvl w:val="0"/>
          <w:numId w:val="1"/>
        </w:numPr>
        <w:tabs>
          <w:tab w:val="clear" w:pos="360"/>
          <w:tab w:val="num" w:pos="0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lastRenderedPageBreak/>
        <w:t xml:space="preserve">  Вывихи. Классификация. Механизм возникновения. Патологоанатомические изменения. Диагностика. Лечение. Привычный вывих. </w:t>
      </w:r>
    </w:p>
    <w:p w:rsidR="001E04A1" w:rsidRPr="00B94A59" w:rsidRDefault="001E04A1" w:rsidP="0091572F">
      <w:pPr>
        <w:numPr>
          <w:ilvl w:val="0"/>
          <w:numId w:val="1"/>
        </w:numPr>
        <w:tabs>
          <w:tab w:val="clear" w:pos="360"/>
          <w:tab w:val="num" w:pos="0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  Иммобилизация. Виды. Показания. Принципы, средства.</w:t>
      </w:r>
    </w:p>
    <w:p w:rsidR="001E04A1" w:rsidRPr="00B94A59" w:rsidRDefault="001E04A1" w:rsidP="0091572F">
      <w:pPr>
        <w:numPr>
          <w:ilvl w:val="0"/>
          <w:numId w:val="1"/>
        </w:numPr>
        <w:tabs>
          <w:tab w:val="clear" w:pos="360"/>
          <w:tab w:val="num" w:pos="0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 Синдром длительного раздавливания. Этиология. Патогенез.</w:t>
      </w:r>
    </w:p>
    <w:p w:rsidR="001E04A1" w:rsidRPr="00B94A59" w:rsidRDefault="001E04A1" w:rsidP="0091572F">
      <w:pPr>
        <w:numPr>
          <w:ilvl w:val="0"/>
          <w:numId w:val="1"/>
        </w:numPr>
        <w:tabs>
          <w:tab w:val="clear" w:pos="360"/>
          <w:tab w:val="num" w:pos="0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 Синдром длительного раздавливания. Клиника. Периоды течения. </w:t>
      </w:r>
    </w:p>
    <w:p w:rsidR="001E04A1" w:rsidRPr="00B94A59" w:rsidRDefault="001E04A1" w:rsidP="0091572F">
      <w:pPr>
        <w:numPr>
          <w:ilvl w:val="0"/>
          <w:numId w:val="1"/>
        </w:numPr>
        <w:tabs>
          <w:tab w:val="clear" w:pos="360"/>
          <w:tab w:val="num" w:pos="0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 Синдром длительного раздавливания. Стадии. Лечение. </w:t>
      </w:r>
    </w:p>
    <w:p w:rsidR="001E04A1" w:rsidRPr="00B94A59" w:rsidRDefault="001E04A1" w:rsidP="0091572F">
      <w:pPr>
        <w:numPr>
          <w:ilvl w:val="0"/>
          <w:numId w:val="1"/>
        </w:numPr>
        <w:tabs>
          <w:tab w:val="clear" w:pos="360"/>
          <w:tab w:val="num" w:pos="0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 Синдром позиционного сдавливания. Этиология. Патогенез. Лечение.</w:t>
      </w:r>
    </w:p>
    <w:p w:rsidR="001E04A1" w:rsidRPr="00B94A59" w:rsidRDefault="001E04A1" w:rsidP="0091572F">
      <w:pPr>
        <w:pStyle w:val="1"/>
        <w:numPr>
          <w:ilvl w:val="0"/>
          <w:numId w:val="1"/>
        </w:numPr>
        <w:tabs>
          <w:tab w:val="clear" w:pos="360"/>
          <w:tab w:val="num" w:pos="0"/>
          <w:tab w:val="num" w:pos="720"/>
        </w:tabs>
        <w:spacing w:before="100" w:beforeAutospacing="1" w:after="100" w:afterAutospacing="1" w:line="240" w:lineRule="auto"/>
        <w:ind w:left="0" w:right="-8" w:hanging="426"/>
        <w:jc w:val="both"/>
        <w:rPr>
          <w:rFonts w:ascii="Times New Roman" w:hAnsi="Times New Roman"/>
          <w:sz w:val="28"/>
          <w:szCs w:val="28"/>
        </w:rPr>
      </w:pPr>
      <w:r w:rsidRPr="00B94A59">
        <w:rPr>
          <w:rFonts w:ascii="Times New Roman" w:hAnsi="Times New Roman"/>
          <w:sz w:val="28"/>
          <w:szCs w:val="28"/>
        </w:rPr>
        <w:t xml:space="preserve">Паротит. Этиология. Клиника. Лечение. </w:t>
      </w:r>
    </w:p>
    <w:p w:rsidR="001E04A1" w:rsidRPr="00B94A59" w:rsidRDefault="001E04A1" w:rsidP="0091572F">
      <w:pPr>
        <w:pStyle w:val="1"/>
        <w:numPr>
          <w:ilvl w:val="0"/>
          <w:numId w:val="1"/>
        </w:numPr>
        <w:tabs>
          <w:tab w:val="clear" w:pos="360"/>
          <w:tab w:val="num" w:pos="0"/>
          <w:tab w:val="num" w:pos="720"/>
        </w:tabs>
        <w:spacing w:before="100" w:beforeAutospacing="1" w:after="100" w:afterAutospacing="1" w:line="240" w:lineRule="auto"/>
        <w:ind w:left="0" w:right="-8" w:hanging="426"/>
        <w:jc w:val="both"/>
        <w:rPr>
          <w:rFonts w:ascii="Times New Roman" w:hAnsi="Times New Roman"/>
          <w:sz w:val="28"/>
          <w:szCs w:val="28"/>
        </w:rPr>
      </w:pPr>
      <w:r w:rsidRPr="00B94A59">
        <w:rPr>
          <w:rFonts w:ascii="Times New Roman" w:hAnsi="Times New Roman"/>
          <w:sz w:val="28"/>
          <w:szCs w:val="28"/>
        </w:rPr>
        <w:t xml:space="preserve"> Гидроаденит. Этиология. Клиника. Лечение. </w:t>
      </w:r>
    </w:p>
    <w:p w:rsidR="001E04A1" w:rsidRPr="00B94A59" w:rsidRDefault="001E04A1" w:rsidP="0091572F">
      <w:pPr>
        <w:numPr>
          <w:ilvl w:val="0"/>
          <w:numId w:val="1"/>
        </w:numPr>
        <w:tabs>
          <w:tab w:val="clear" w:pos="360"/>
          <w:tab w:val="num" w:pos="0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>Мастит. Этиология. Клиника. Лечение, профилактика.</w:t>
      </w:r>
    </w:p>
    <w:p w:rsidR="001E04A1" w:rsidRPr="00B94A59" w:rsidRDefault="001E04A1" w:rsidP="0091572F">
      <w:pPr>
        <w:pStyle w:val="1"/>
        <w:numPr>
          <w:ilvl w:val="0"/>
          <w:numId w:val="1"/>
        </w:numPr>
        <w:tabs>
          <w:tab w:val="clear" w:pos="360"/>
          <w:tab w:val="num" w:pos="0"/>
          <w:tab w:val="num" w:pos="720"/>
        </w:tabs>
        <w:spacing w:before="100" w:beforeAutospacing="1" w:after="100" w:afterAutospacing="1" w:line="240" w:lineRule="auto"/>
        <w:ind w:left="0" w:right="-8" w:hanging="426"/>
        <w:jc w:val="both"/>
        <w:rPr>
          <w:rFonts w:ascii="Times New Roman" w:hAnsi="Times New Roman"/>
          <w:sz w:val="28"/>
          <w:szCs w:val="28"/>
        </w:rPr>
      </w:pPr>
      <w:r w:rsidRPr="00B94A59">
        <w:rPr>
          <w:rFonts w:ascii="Times New Roman" w:hAnsi="Times New Roman"/>
          <w:sz w:val="28"/>
          <w:szCs w:val="28"/>
        </w:rPr>
        <w:t>Флегмоны кисти. Классификация</w:t>
      </w:r>
      <w:r w:rsidR="00707701" w:rsidRPr="00B94A59">
        <w:rPr>
          <w:rFonts w:ascii="Times New Roman" w:hAnsi="Times New Roman"/>
          <w:sz w:val="28"/>
          <w:szCs w:val="28"/>
        </w:rPr>
        <w:t xml:space="preserve">. Этиология. Патогенез. Клиника. Лечение. </w:t>
      </w:r>
    </w:p>
    <w:p w:rsidR="00707701" w:rsidRPr="00B94A59" w:rsidRDefault="00707701" w:rsidP="0091572F">
      <w:pPr>
        <w:numPr>
          <w:ilvl w:val="0"/>
          <w:numId w:val="1"/>
        </w:numPr>
        <w:tabs>
          <w:tab w:val="clear" w:pos="360"/>
          <w:tab w:val="num" w:pos="0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  Панариций, формы, стадии, диагностика.</w:t>
      </w:r>
    </w:p>
    <w:p w:rsidR="00707701" w:rsidRPr="00B94A59" w:rsidRDefault="00707701" w:rsidP="0091572F">
      <w:pPr>
        <w:numPr>
          <w:ilvl w:val="0"/>
          <w:numId w:val="1"/>
        </w:numPr>
        <w:tabs>
          <w:tab w:val="clear" w:pos="360"/>
          <w:tab w:val="num" w:pos="0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  Фурункул. Фурункулез. Клиника. Лечение. </w:t>
      </w:r>
    </w:p>
    <w:p w:rsidR="00707701" w:rsidRPr="00B94A59" w:rsidRDefault="00707701" w:rsidP="0091572F">
      <w:pPr>
        <w:numPr>
          <w:ilvl w:val="0"/>
          <w:numId w:val="1"/>
        </w:numPr>
        <w:tabs>
          <w:tab w:val="clear" w:pos="360"/>
          <w:tab w:val="num" w:pos="0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  Карбункул. Клиника, методы оперативного лечения.</w:t>
      </w:r>
    </w:p>
    <w:p w:rsidR="00707701" w:rsidRPr="00B94A59" w:rsidRDefault="00707701" w:rsidP="0091572F">
      <w:pPr>
        <w:numPr>
          <w:ilvl w:val="0"/>
          <w:numId w:val="1"/>
        </w:numPr>
        <w:tabs>
          <w:tab w:val="clear" w:pos="360"/>
          <w:tab w:val="num" w:pos="0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  </w:t>
      </w:r>
      <w:proofErr w:type="gramStart"/>
      <w:r w:rsidRPr="00B94A59">
        <w:rPr>
          <w:sz w:val="28"/>
          <w:szCs w:val="28"/>
        </w:rPr>
        <w:t>Рожа</w:t>
      </w:r>
      <w:proofErr w:type="gramEnd"/>
      <w:r w:rsidRPr="00B94A59">
        <w:rPr>
          <w:sz w:val="28"/>
          <w:szCs w:val="28"/>
        </w:rPr>
        <w:t>. Этиология. Патогенез. Клиника.</w:t>
      </w:r>
    </w:p>
    <w:p w:rsidR="008E4781" w:rsidRDefault="00707701" w:rsidP="0091572F">
      <w:pPr>
        <w:numPr>
          <w:ilvl w:val="0"/>
          <w:numId w:val="1"/>
        </w:numPr>
        <w:tabs>
          <w:tab w:val="clear" w:pos="360"/>
          <w:tab w:val="num" w:pos="0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  </w:t>
      </w:r>
      <w:proofErr w:type="gramStart"/>
      <w:r w:rsidRPr="00B94A59">
        <w:rPr>
          <w:sz w:val="28"/>
          <w:szCs w:val="28"/>
        </w:rPr>
        <w:t>Рожа</w:t>
      </w:r>
      <w:proofErr w:type="gramEnd"/>
      <w:r w:rsidRPr="00B94A59">
        <w:rPr>
          <w:sz w:val="28"/>
          <w:szCs w:val="28"/>
        </w:rPr>
        <w:t>. Исходы. Осложнения. Лечение.</w:t>
      </w:r>
    </w:p>
    <w:p w:rsidR="008E4781" w:rsidRDefault="008E4781" w:rsidP="0091572F">
      <w:pPr>
        <w:numPr>
          <w:ilvl w:val="0"/>
          <w:numId w:val="1"/>
        </w:numPr>
        <w:tabs>
          <w:tab w:val="clear" w:pos="360"/>
          <w:tab w:val="num" w:pos="0"/>
        </w:tabs>
        <w:ind w:left="0" w:hanging="426"/>
        <w:jc w:val="both"/>
        <w:rPr>
          <w:sz w:val="28"/>
          <w:szCs w:val="28"/>
        </w:rPr>
      </w:pPr>
      <w:r w:rsidRPr="008E4781">
        <w:rPr>
          <w:sz w:val="28"/>
          <w:szCs w:val="28"/>
        </w:rPr>
        <w:t>Острый гнойный остеомиелит. Этиология. Патогенез. Развитие патологоанатомич. изменений.</w:t>
      </w:r>
    </w:p>
    <w:p w:rsidR="008E4781" w:rsidRDefault="008E4781" w:rsidP="0091572F">
      <w:pPr>
        <w:numPr>
          <w:ilvl w:val="0"/>
          <w:numId w:val="1"/>
        </w:numPr>
        <w:tabs>
          <w:tab w:val="clear" w:pos="360"/>
          <w:tab w:val="num" w:pos="0"/>
        </w:tabs>
        <w:ind w:left="0" w:hanging="426"/>
        <w:jc w:val="both"/>
        <w:rPr>
          <w:sz w:val="28"/>
          <w:szCs w:val="28"/>
        </w:rPr>
      </w:pPr>
      <w:r w:rsidRPr="008E4781">
        <w:rPr>
          <w:sz w:val="28"/>
          <w:szCs w:val="28"/>
        </w:rPr>
        <w:t>Клиническое течение острого гнойного гематогенного остеомиелита. Диагностика. Лечение.</w:t>
      </w:r>
    </w:p>
    <w:p w:rsidR="008E4781" w:rsidRDefault="008E4781" w:rsidP="0091572F">
      <w:pPr>
        <w:numPr>
          <w:ilvl w:val="0"/>
          <w:numId w:val="1"/>
        </w:numPr>
        <w:tabs>
          <w:tab w:val="clear" w:pos="360"/>
          <w:tab w:val="num" w:pos="0"/>
        </w:tabs>
        <w:ind w:left="0" w:hanging="426"/>
        <w:jc w:val="both"/>
        <w:rPr>
          <w:sz w:val="28"/>
          <w:szCs w:val="28"/>
        </w:rPr>
      </w:pPr>
      <w:r w:rsidRPr="008E4781">
        <w:rPr>
          <w:sz w:val="28"/>
          <w:szCs w:val="28"/>
        </w:rPr>
        <w:t>Формы первично-хронического остеомиелита. Клиника.</w:t>
      </w:r>
    </w:p>
    <w:p w:rsidR="008E4781" w:rsidRDefault="008E4781" w:rsidP="0091572F">
      <w:pPr>
        <w:numPr>
          <w:ilvl w:val="0"/>
          <w:numId w:val="1"/>
        </w:numPr>
        <w:tabs>
          <w:tab w:val="clear" w:pos="360"/>
          <w:tab w:val="num" w:pos="0"/>
        </w:tabs>
        <w:ind w:left="0" w:hanging="426"/>
        <w:jc w:val="both"/>
        <w:rPr>
          <w:sz w:val="28"/>
          <w:szCs w:val="28"/>
        </w:rPr>
      </w:pPr>
      <w:r w:rsidRPr="008E4781">
        <w:rPr>
          <w:sz w:val="28"/>
          <w:szCs w:val="28"/>
        </w:rPr>
        <w:t>Хронический гнойный остеомиелит. Этиология. Патогенез: секвестр, секвестральная коробка, свищи. Принципы оперативного лечения</w:t>
      </w:r>
      <w:r>
        <w:rPr>
          <w:sz w:val="28"/>
          <w:szCs w:val="28"/>
        </w:rPr>
        <w:t>.</w:t>
      </w:r>
    </w:p>
    <w:p w:rsidR="008E4781" w:rsidRDefault="008E4781" w:rsidP="0091572F">
      <w:pPr>
        <w:numPr>
          <w:ilvl w:val="0"/>
          <w:numId w:val="1"/>
        </w:numPr>
        <w:tabs>
          <w:tab w:val="clear" w:pos="360"/>
          <w:tab w:val="num" w:pos="0"/>
        </w:tabs>
        <w:ind w:left="0" w:hanging="426"/>
        <w:jc w:val="both"/>
        <w:rPr>
          <w:sz w:val="28"/>
          <w:szCs w:val="28"/>
        </w:rPr>
      </w:pPr>
      <w:r w:rsidRPr="008E4781">
        <w:rPr>
          <w:sz w:val="28"/>
          <w:szCs w:val="28"/>
        </w:rPr>
        <w:t>Сепсис. Этиология. Патогенез: роль этиологического фактора, местного фактора, общего</w:t>
      </w:r>
      <w:r>
        <w:rPr>
          <w:sz w:val="28"/>
          <w:szCs w:val="28"/>
        </w:rPr>
        <w:t xml:space="preserve"> иммунобиологического состояния.</w:t>
      </w:r>
    </w:p>
    <w:p w:rsidR="008E4781" w:rsidRDefault="008E4781" w:rsidP="0091572F">
      <w:pPr>
        <w:numPr>
          <w:ilvl w:val="0"/>
          <w:numId w:val="1"/>
        </w:numPr>
        <w:tabs>
          <w:tab w:val="clear" w:pos="360"/>
          <w:tab w:val="num" w:pos="0"/>
        </w:tabs>
        <w:ind w:left="0" w:hanging="426"/>
        <w:jc w:val="both"/>
        <w:rPr>
          <w:sz w:val="28"/>
          <w:szCs w:val="28"/>
        </w:rPr>
      </w:pPr>
      <w:r w:rsidRPr="008E4781">
        <w:rPr>
          <w:sz w:val="28"/>
          <w:szCs w:val="28"/>
        </w:rPr>
        <w:t>Сепсис: гнойная резорбтивная лихорадка, септицемия, септикопиемия. Клиника.</w:t>
      </w:r>
    </w:p>
    <w:p w:rsidR="008E4781" w:rsidRDefault="008E4781" w:rsidP="0091572F">
      <w:pPr>
        <w:numPr>
          <w:ilvl w:val="0"/>
          <w:numId w:val="1"/>
        </w:numPr>
        <w:tabs>
          <w:tab w:val="clear" w:pos="360"/>
          <w:tab w:val="num" w:pos="0"/>
        </w:tabs>
        <w:ind w:left="0" w:hanging="426"/>
        <w:jc w:val="both"/>
        <w:rPr>
          <w:sz w:val="28"/>
          <w:szCs w:val="28"/>
        </w:rPr>
      </w:pPr>
      <w:r w:rsidRPr="008E4781">
        <w:rPr>
          <w:sz w:val="28"/>
          <w:szCs w:val="28"/>
        </w:rPr>
        <w:t xml:space="preserve">Сепсис. Лечение. </w:t>
      </w:r>
    </w:p>
    <w:p w:rsidR="008E4781" w:rsidRPr="008E4781" w:rsidRDefault="008E4781" w:rsidP="0091572F">
      <w:pPr>
        <w:numPr>
          <w:ilvl w:val="0"/>
          <w:numId w:val="1"/>
        </w:numPr>
        <w:tabs>
          <w:tab w:val="clear" w:pos="360"/>
          <w:tab w:val="num" w:pos="0"/>
        </w:tabs>
        <w:ind w:left="0" w:hanging="426"/>
        <w:jc w:val="both"/>
        <w:rPr>
          <w:sz w:val="40"/>
          <w:szCs w:val="28"/>
        </w:rPr>
      </w:pPr>
      <w:r w:rsidRPr="008E4781">
        <w:rPr>
          <w:sz w:val="28"/>
          <w:szCs w:val="28"/>
        </w:rPr>
        <w:t xml:space="preserve"> </w:t>
      </w:r>
      <w:r w:rsidRPr="008E4781">
        <w:rPr>
          <w:sz w:val="28"/>
        </w:rPr>
        <w:t>Столбняк. Этиология. Патогенез.</w:t>
      </w:r>
    </w:p>
    <w:p w:rsidR="008E4781" w:rsidRPr="008E4781" w:rsidRDefault="008E4781" w:rsidP="0091572F">
      <w:pPr>
        <w:numPr>
          <w:ilvl w:val="0"/>
          <w:numId w:val="1"/>
        </w:numPr>
        <w:tabs>
          <w:tab w:val="clear" w:pos="360"/>
          <w:tab w:val="num" w:pos="0"/>
        </w:tabs>
        <w:ind w:left="0" w:hanging="426"/>
        <w:jc w:val="both"/>
        <w:rPr>
          <w:sz w:val="40"/>
          <w:szCs w:val="28"/>
        </w:rPr>
      </w:pPr>
      <w:r>
        <w:rPr>
          <w:sz w:val="28"/>
        </w:rPr>
        <w:t>С</w:t>
      </w:r>
      <w:r w:rsidRPr="008E4781">
        <w:rPr>
          <w:sz w:val="28"/>
        </w:rPr>
        <w:t xml:space="preserve">толбняк. Первые признаки. Клиническая картина. Неспецифическая профилактика. </w:t>
      </w:r>
    </w:p>
    <w:p w:rsidR="008E4781" w:rsidRPr="008E4781" w:rsidRDefault="008E4781" w:rsidP="0091572F">
      <w:pPr>
        <w:numPr>
          <w:ilvl w:val="0"/>
          <w:numId w:val="1"/>
        </w:numPr>
        <w:tabs>
          <w:tab w:val="clear" w:pos="360"/>
          <w:tab w:val="num" w:pos="0"/>
        </w:tabs>
        <w:ind w:left="0" w:hanging="426"/>
        <w:jc w:val="both"/>
        <w:rPr>
          <w:sz w:val="40"/>
          <w:szCs w:val="28"/>
        </w:rPr>
      </w:pPr>
      <w:r w:rsidRPr="008E4781">
        <w:rPr>
          <w:sz w:val="28"/>
        </w:rPr>
        <w:t>Специфическая профилактика столбняка.</w:t>
      </w:r>
    </w:p>
    <w:p w:rsidR="008E4781" w:rsidRDefault="008E4781" w:rsidP="0091572F">
      <w:pPr>
        <w:numPr>
          <w:ilvl w:val="0"/>
          <w:numId w:val="1"/>
        </w:numPr>
        <w:tabs>
          <w:tab w:val="clear" w:pos="360"/>
          <w:tab w:val="num" w:pos="0"/>
        </w:tabs>
        <w:ind w:left="0" w:hanging="426"/>
        <w:jc w:val="both"/>
        <w:rPr>
          <w:sz w:val="40"/>
          <w:szCs w:val="28"/>
        </w:rPr>
      </w:pPr>
      <w:r w:rsidRPr="008E4781">
        <w:rPr>
          <w:sz w:val="28"/>
        </w:rPr>
        <w:t>Лечение столбняка.</w:t>
      </w:r>
    </w:p>
    <w:p w:rsidR="008E4781" w:rsidRDefault="008E4781" w:rsidP="0091572F">
      <w:pPr>
        <w:numPr>
          <w:ilvl w:val="0"/>
          <w:numId w:val="1"/>
        </w:numPr>
        <w:tabs>
          <w:tab w:val="clear" w:pos="360"/>
          <w:tab w:val="num" w:pos="0"/>
        </w:tabs>
        <w:ind w:left="0" w:hanging="426"/>
        <w:jc w:val="both"/>
        <w:rPr>
          <w:sz w:val="40"/>
          <w:szCs w:val="28"/>
        </w:rPr>
      </w:pPr>
      <w:r w:rsidRPr="008E4781">
        <w:rPr>
          <w:sz w:val="28"/>
          <w:szCs w:val="28"/>
        </w:rPr>
        <w:t>Газовая гангрена. Возбудители. Патогенез развития. Стадии.</w:t>
      </w:r>
    </w:p>
    <w:p w:rsidR="008E4781" w:rsidRDefault="008E4781" w:rsidP="0091572F">
      <w:pPr>
        <w:numPr>
          <w:ilvl w:val="0"/>
          <w:numId w:val="1"/>
        </w:numPr>
        <w:tabs>
          <w:tab w:val="clear" w:pos="360"/>
          <w:tab w:val="num" w:pos="0"/>
        </w:tabs>
        <w:ind w:left="0" w:hanging="426"/>
        <w:jc w:val="both"/>
        <w:rPr>
          <w:sz w:val="40"/>
          <w:szCs w:val="28"/>
        </w:rPr>
      </w:pPr>
      <w:r w:rsidRPr="008E4781">
        <w:rPr>
          <w:sz w:val="28"/>
          <w:szCs w:val="28"/>
        </w:rPr>
        <w:t xml:space="preserve">Газовая гангрена. Клиническое течение. Лечение. </w:t>
      </w:r>
    </w:p>
    <w:p w:rsidR="008E4781" w:rsidRDefault="008E4781" w:rsidP="0091572F">
      <w:pPr>
        <w:numPr>
          <w:ilvl w:val="0"/>
          <w:numId w:val="1"/>
        </w:numPr>
        <w:tabs>
          <w:tab w:val="clear" w:pos="360"/>
          <w:tab w:val="num" w:pos="0"/>
        </w:tabs>
        <w:ind w:left="0" w:hanging="426"/>
        <w:jc w:val="both"/>
        <w:rPr>
          <w:sz w:val="40"/>
          <w:szCs w:val="28"/>
        </w:rPr>
      </w:pPr>
      <w:r w:rsidRPr="008E4781">
        <w:rPr>
          <w:sz w:val="28"/>
          <w:szCs w:val="28"/>
        </w:rPr>
        <w:t xml:space="preserve">Анаэробна неклостридиальная инфекция. Принципы лечения. </w:t>
      </w:r>
    </w:p>
    <w:p w:rsidR="008E4781" w:rsidRDefault="008E4781" w:rsidP="0091572F">
      <w:pPr>
        <w:numPr>
          <w:ilvl w:val="0"/>
          <w:numId w:val="1"/>
        </w:numPr>
        <w:tabs>
          <w:tab w:val="clear" w:pos="360"/>
          <w:tab w:val="num" w:pos="0"/>
        </w:tabs>
        <w:ind w:left="0" w:hanging="426"/>
        <w:jc w:val="both"/>
        <w:rPr>
          <w:sz w:val="28"/>
          <w:szCs w:val="28"/>
        </w:rPr>
      </w:pPr>
      <w:r>
        <w:rPr>
          <w:sz w:val="40"/>
          <w:szCs w:val="28"/>
        </w:rPr>
        <w:t xml:space="preserve"> </w:t>
      </w:r>
      <w:r w:rsidRPr="008E4781">
        <w:rPr>
          <w:sz w:val="28"/>
          <w:szCs w:val="28"/>
        </w:rPr>
        <w:t xml:space="preserve">Острый перитонит. </w:t>
      </w:r>
      <w:r>
        <w:rPr>
          <w:sz w:val="28"/>
          <w:szCs w:val="28"/>
        </w:rPr>
        <w:t>Этиология. Классификация. Патогенез.</w:t>
      </w:r>
    </w:p>
    <w:p w:rsidR="008E4781" w:rsidRDefault="008E4781" w:rsidP="0091572F">
      <w:pPr>
        <w:numPr>
          <w:ilvl w:val="0"/>
          <w:numId w:val="1"/>
        </w:numPr>
        <w:tabs>
          <w:tab w:val="clear" w:pos="360"/>
          <w:tab w:val="num" w:pos="0"/>
        </w:tabs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Острый перитонит. Клиника. Диагностика. Лечение. </w:t>
      </w:r>
    </w:p>
    <w:p w:rsidR="008E4781" w:rsidRPr="00D75432" w:rsidRDefault="008E4781" w:rsidP="0091572F">
      <w:pPr>
        <w:numPr>
          <w:ilvl w:val="0"/>
          <w:numId w:val="1"/>
        </w:numPr>
        <w:tabs>
          <w:tab w:val="clear" w:pos="360"/>
          <w:tab w:val="num" w:pos="0"/>
        </w:tabs>
        <w:ind w:left="0" w:hanging="568"/>
        <w:rPr>
          <w:sz w:val="28"/>
          <w:szCs w:val="28"/>
        </w:rPr>
      </w:pPr>
      <w:r w:rsidRPr="00D75432">
        <w:rPr>
          <w:sz w:val="28"/>
          <w:szCs w:val="28"/>
        </w:rPr>
        <w:t xml:space="preserve">Туберкулез суставов. </w:t>
      </w:r>
    </w:p>
    <w:p w:rsidR="008E4781" w:rsidRPr="00D75432" w:rsidRDefault="008E4781" w:rsidP="0091572F">
      <w:pPr>
        <w:numPr>
          <w:ilvl w:val="0"/>
          <w:numId w:val="1"/>
        </w:numPr>
        <w:tabs>
          <w:tab w:val="clear" w:pos="360"/>
          <w:tab w:val="num" w:pos="0"/>
        </w:tabs>
        <w:ind w:left="0" w:hanging="568"/>
        <w:rPr>
          <w:sz w:val="28"/>
          <w:szCs w:val="28"/>
        </w:rPr>
      </w:pPr>
      <w:r w:rsidRPr="00D75432">
        <w:rPr>
          <w:sz w:val="28"/>
          <w:szCs w:val="28"/>
        </w:rPr>
        <w:t>Костно-суставной туберкулез. Стадии развития. Клиника.</w:t>
      </w:r>
    </w:p>
    <w:p w:rsidR="008E4781" w:rsidRPr="00D75432" w:rsidRDefault="008E4781" w:rsidP="0091572F">
      <w:pPr>
        <w:numPr>
          <w:ilvl w:val="0"/>
          <w:numId w:val="1"/>
        </w:numPr>
        <w:tabs>
          <w:tab w:val="clear" w:pos="360"/>
          <w:tab w:val="num" w:pos="0"/>
        </w:tabs>
        <w:ind w:left="0" w:hanging="568"/>
        <w:rPr>
          <w:sz w:val="28"/>
          <w:szCs w:val="28"/>
        </w:rPr>
      </w:pPr>
      <w:r w:rsidRPr="00D75432">
        <w:rPr>
          <w:sz w:val="28"/>
          <w:szCs w:val="28"/>
        </w:rPr>
        <w:t>Туберкулез позвоночника.</w:t>
      </w:r>
    </w:p>
    <w:p w:rsidR="00D75432" w:rsidRPr="00D75432" w:rsidRDefault="00D75432" w:rsidP="0091572F">
      <w:pPr>
        <w:numPr>
          <w:ilvl w:val="0"/>
          <w:numId w:val="1"/>
        </w:numPr>
        <w:tabs>
          <w:tab w:val="clear" w:pos="360"/>
          <w:tab w:val="num" w:pos="0"/>
        </w:tabs>
        <w:ind w:left="0" w:hanging="568"/>
        <w:rPr>
          <w:sz w:val="28"/>
          <w:szCs w:val="28"/>
        </w:rPr>
      </w:pPr>
      <w:r w:rsidRPr="00D75432">
        <w:rPr>
          <w:sz w:val="28"/>
          <w:szCs w:val="28"/>
        </w:rPr>
        <w:t xml:space="preserve">Актиномикоз. Этиология. Патогенез. Клиника. </w:t>
      </w:r>
    </w:p>
    <w:p w:rsidR="00D75432" w:rsidRPr="00D75432" w:rsidRDefault="00D75432" w:rsidP="0091572F">
      <w:pPr>
        <w:numPr>
          <w:ilvl w:val="0"/>
          <w:numId w:val="1"/>
        </w:numPr>
        <w:tabs>
          <w:tab w:val="clear" w:pos="360"/>
          <w:tab w:val="num" w:pos="0"/>
        </w:tabs>
        <w:ind w:left="0" w:hanging="568"/>
        <w:rPr>
          <w:sz w:val="28"/>
          <w:szCs w:val="28"/>
        </w:rPr>
      </w:pPr>
      <w:r w:rsidRPr="00D75432">
        <w:rPr>
          <w:sz w:val="28"/>
          <w:szCs w:val="28"/>
        </w:rPr>
        <w:t>Актиномикоз. Методы консервативного и оперативного лечения.</w:t>
      </w:r>
    </w:p>
    <w:p w:rsidR="00D75432" w:rsidRPr="00D75432" w:rsidRDefault="00D75432" w:rsidP="0091572F">
      <w:pPr>
        <w:numPr>
          <w:ilvl w:val="0"/>
          <w:numId w:val="1"/>
        </w:numPr>
        <w:tabs>
          <w:tab w:val="clear" w:pos="360"/>
          <w:tab w:val="num" w:pos="0"/>
        </w:tabs>
        <w:ind w:left="0" w:hanging="568"/>
        <w:rPr>
          <w:sz w:val="28"/>
          <w:szCs w:val="28"/>
        </w:rPr>
      </w:pPr>
      <w:r w:rsidRPr="00D75432">
        <w:rPr>
          <w:sz w:val="28"/>
          <w:szCs w:val="28"/>
        </w:rPr>
        <w:lastRenderedPageBreak/>
        <w:t xml:space="preserve">Хирургические паразитарные заболевания (эхинококкоз, аскаридоз, описторхоз, амебиаз). </w:t>
      </w:r>
    </w:p>
    <w:p w:rsidR="00D75432" w:rsidRPr="00D75432" w:rsidRDefault="00D75432" w:rsidP="0091572F">
      <w:pPr>
        <w:numPr>
          <w:ilvl w:val="0"/>
          <w:numId w:val="1"/>
        </w:numPr>
        <w:tabs>
          <w:tab w:val="clear" w:pos="360"/>
          <w:tab w:val="num" w:pos="0"/>
        </w:tabs>
        <w:ind w:left="0" w:hanging="568"/>
        <w:rPr>
          <w:sz w:val="28"/>
          <w:szCs w:val="28"/>
        </w:rPr>
      </w:pPr>
      <w:r w:rsidRPr="00D75432">
        <w:rPr>
          <w:sz w:val="28"/>
          <w:szCs w:val="28"/>
        </w:rPr>
        <w:t xml:space="preserve">Некрозы и гангрены. Классификация. Клиника. Лечение. </w:t>
      </w:r>
    </w:p>
    <w:p w:rsidR="00D75432" w:rsidRPr="00D75432" w:rsidRDefault="00D75432" w:rsidP="0091572F">
      <w:pPr>
        <w:numPr>
          <w:ilvl w:val="0"/>
          <w:numId w:val="1"/>
        </w:numPr>
        <w:tabs>
          <w:tab w:val="clear" w:pos="360"/>
          <w:tab w:val="num" w:pos="0"/>
        </w:tabs>
        <w:ind w:left="0" w:hanging="568"/>
        <w:rPr>
          <w:sz w:val="28"/>
          <w:szCs w:val="28"/>
        </w:rPr>
      </w:pPr>
      <w:r w:rsidRPr="00D75432">
        <w:rPr>
          <w:sz w:val="28"/>
          <w:szCs w:val="28"/>
        </w:rPr>
        <w:t xml:space="preserve">Расстройства кровообращения. </w:t>
      </w:r>
    </w:p>
    <w:p w:rsidR="008E4781" w:rsidRPr="00D75432" w:rsidRDefault="008E4781" w:rsidP="0091572F">
      <w:pPr>
        <w:numPr>
          <w:ilvl w:val="0"/>
          <w:numId w:val="1"/>
        </w:numPr>
        <w:tabs>
          <w:tab w:val="clear" w:pos="360"/>
          <w:tab w:val="num" w:pos="0"/>
        </w:tabs>
        <w:ind w:left="0" w:hanging="568"/>
        <w:rPr>
          <w:sz w:val="28"/>
          <w:szCs w:val="28"/>
        </w:rPr>
      </w:pPr>
      <w:r w:rsidRPr="00D75432">
        <w:rPr>
          <w:sz w:val="28"/>
          <w:szCs w:val="28"/>
        </w:rPr>
        <w:t xml:space="preserve">Ожоги. Классификация. Критерии тяжести ожоговой травмы. </w:t>
      </w:r>
    </w:p>
    <w:p w:rsidR="008E4781" w:rsidRPr="00D75432" w:rsidRDefault="008E4781" w:rsidP="0091572F">
      <w:pPr>
        <w:numPr>
          <w:ilvl w:val="0"/>
          <w:numId w:val="1"/>
        </w:numPr>
        <w:tabs>
          <w:tab w:val="clear" w:pos="360"/>
          <w:tab w:val="num" w:pos="0"/>
        </w:tabs>
        <w:ind w:left="0" w:hanging="568"/>
        <w:rPr>
          <w:sz w:val="28"/>
          <w:szCs w:val="28"/>
        </w:rPr>
      </w:pPr>
      <w:r w:rsidRPr="00D75432">
        <w:rPr>
          <w:sz w:val="28"/>
          <w:szCs w:val="28"/>
        </w:rPr>
        <w:t>Общие явления при ожогах. Смерть ранняя и поздняя.</w:t>
      </w:r>
    </w:p>
    <w:p w:rsidR="008E4781" w:rsidRPr="00D75432" w:rsidRDefault="008E4781" w:rsidP="0091572F">
      <w:pPr>
        <w:numPr>
          <w:ilvl w:val="0"/>
          <w:numId w:val="1"/>
        </w:numPr>
        <w:tabs>
          <w:tab w:val="clear" w:pos="360"/>
          <w:tab w:val="num" w:pos="0"/>
        </w:tabs>
        <w:ind w:left="0" w:hanging="568"/>
        <w:jc w:val="both"/>
        <w:rPr>
          <w:sz w:val="28"/>
          <w:szCs w:val="28"/>
        </w:rPr>
      </w:pPr>
      <w:r w:rsidRPr="00D75432">
        <w:rPr>
          <w:sz w:val="28"/>
          <w:szCs w:val="28"/>
        </w:rPr>
        <w:t xml:space="preserve"> Лечение ожогов. </w:t>
      </w:r>
    </w:p>
    <w:p w:rsidR="008E4781" w:rsidRPr="00D75432" w:rsidRDefault="008E4781" w:rsidP="0091572F">
      <w:pPr>
        <w:numPr>
          <w:ilvl w:val="0"/>
          <w:numId w:val="1"/>
        </w:numPr>
        <w:tabs>
          <w:tab w:val="clear" w:pos="360"/>
          <w:tab w:val="num" w:pos="0"/>
        </w:tabs>
        <w:ind w:left="0" w:hanging="568"/>
        <w:rPr>
          <w:sz w:val="28"/>
          <w:szCs w:val="28"/>
        </w:rPr>
      </w:pPr>
      <w:r w:rsidRPr="00D75432">
        <w:rPr>
          <w:sz w:val="28"/>
          <w:szCs w:val="28"/>
        </w:rPr>
        <w:t>Электротравма. Виды повреждений. Первая помощь. Лечение.</w:t>
      </w:r>
    </w:p>
    <w:p w:rsidR="008E4781" w:rsidRPr="00D75432" w:rsidRDefault="008E4781" w:rsidP="0091572F">
      <w:pPr>
        <w:numPr>
          <w:ilvl w:val="0"/>
          <w:numId w:val="1"/>
        </w:numPr>
        <w:tabs>
          <w:tab w:val="clear" w:pos="360"/>
          <w:tab w:val="num" w:pos="0"/>
        </w:tabs>
        <w:ind w:left="0" w:hanging="568"/>
        <w:rPr>
          <w:sz w:val="28"/>
          <w:szCs w:val="28"/>
        </w:rPr>
      </w:pPr>
      <w:r w:rsidRPr="00D75432">
        <w:rPr>
          <w:sz w:val="28"/>
          <w:szCs w:val="28"/>
        </w:rPr>
        <w:t xml:space="preserve">Основные черты опухолевого процесса. Фазы развития злокачественной опухоли. </w:t>
      </w:r>
    </w:p>
    <w:p w:rsidR="008E4781" w:rsidRPr="00D75432" w:rsidRDefault="008E4781" w:rsidP="0091572F">
      <w:pPr>
        <w:numPr>
          <w:ilvl w:val="0"/>
          <w:numId w:val="1"/>
        </w:numPr>
        <w:tabs>
          <w:tab w:val="clear" w:pos="360"/>
          <w:tab w:val="num" w:pos="0"/>
        </w:tabs>
        <w:ind w:left="0" w:hanging="568"/>
        <w:rPr>
          <w:sz w:val="28"/>
          <w:szCs w:val="28"/>
        </w:rPr>
      </w:pPr>
      <w:r w:rsidRPr="00D75432">
        <w:rPr>
          <w:sz w:val="28"/>
          <w:szCs w:val="28"/>
        </w:rPr>
        <w:t>Теория возникновения опухоли.</w:t>
      </w:r>
    </w:p>
    <w:p w:rsidR="008E4781" w:rsidRPr="00D75432" w:rsidRDefault="008E4781" w:rsidP="0091572F">
      <w:pPr>
        <w:numPr>
          <w:ilvl w:val="0"/>
          <w:numId w:val="1"/>
        </w:numPr>
        <w:tabs>
          <w:tab w:val="clear" w:pos="360"/>
          <w:tab w:val="num" w:pos="0"/>
        </w:tabs>
        <w:ind w:left="0" w:hanging="568"/>
        <w:rPr>
          <w:sz w:val="28"/>
          <w:szCs w:val="28"/>
        </w:rPr>
      </w:pPr>
      <w:r w:rsidRPr="00D75432">
        <w:rPr>
          <w:sz w:val="28"/>
          <w:szCs w:val="28"/>
        </w:rPr>
        <w:t>Понятие о канцерогенных факторах</w:t>
      </w:r>
      <w:r w:rsidR="00D75432">
        <w:rPr>
          <w:sz w:val="28"/>
          <w:szCs w:val="28"/>
        </w:rPr>
        <w:t>. Ф</w:t>
      </w:r>
      <w:r w:rsidRPr="00D75432">
        <w:rPr>
          <w:sz w:val="28"/>
          <w:szCs w:val="28"/>
        </w:rPr>
        <w:t>изические</w:t>
      </w:r>
      <w:r w:rsidR="00D75432">
        <w:rPr>
          <w:sz w:val="28"/>
          <w:szCs w:val="28"/>
        </w:rPr>
        <w:t>,</w:t>
      </w:r>
      <w:r w:rsidRPr="00D75432">
        <w:rPr>
          <w:sz w:val="28"/>
          <w:szCs w:val="28"/>
        </w:rPr>
        <w:t xml:space="preserve"> </w:t>
      </w:r>
      <w:r w:rsidR="00D75432">
        <w:rPr>
          <w:sz w:val="28"/>
          <w:szCs w:val="28"/>
        </w:rPr>
        <w:t xml:space="preserve"> механические факторы </w:t>
      </w:r>
      <w:r w:rsidRPr="00D75432">
        <w:rPr>
          <w:sz w:val="28"/>
          <w:szCs w:val="28"/>
        </w:rPr>
        <w:t xml:space="preserve"> и онкогенн</w:t>
      </w:r>
      <w:r w:rsidR="00D75432">
        <w:rPr>
          <w:sz w:val="28"/>
          <w:szCs w:val="28"/>
        </w:rPr>
        <w:t>ые</w:t>
      </w:r>
      <w:r w:rsidRPr="00D75432">
        <w:rPr>
          <w:sz w:val="28"/>
          <w:szCs w:val="28"/>
        </w:rPr>
        <w:t xml:space="preserve"> вирус</w:t>
      </w:r>
      <w:r w:rsidR="00D75432">
        <w:rPr>
          <w:sz w:val="28"/>
          <w:szCs w:val="28"/>
        </w:rPr>
        <w:t>ы</w:t>
      </w:r>
      <w:r w:rsidRPr="00D75432">
        <w:rPr>
          <w:sz w:val="28"/>
          <w:szCs w:val="28"/>
        </w:rPr>
        <w:t xml:space="preserve">. </w:t>
      </w:r>
    </w:p>
    <w:p w:rsidR="00D75432" w:rsidRPr="00D75432" w:rsidRDefault="00791B3A" w:rsidP="0091572F">
      <w:pPr>
        <w:numPr>
          <w:ilvl w:val="0"/>
          <w:numId w:val="1"/>
        </w:numPr>
        <w:tabs>
          <w:tab w:val="clear" w:pos="360"/>
          <w:tab w:val="num" w:pos="0"/>
        </w:tabs>
        <w:ind w:left="0" w:hanging="568"/>
        <w:rPr>
          <w:sz w:val="28"/>
          <w:szCs w:val="28"/>
        </w:rPr>
      </w:pPr>
      <w:r>
        <w:rPr>
          <w:sz w:val="28"/>
          <w:szCs w:val="28"/>
        </w:rPr>
        <w:t>Химические и б</w:t>
      </w:r>
      <w:r w:rsidR="008E4781" w:rsidRPr="00D75432">
        <w:rPr>
          <w:sz w:val="28"/>
          <w:szCs w:val="28"/>
        </w:rPr>
        <w:t xml:space="preserve">иологические канцерогенные факторы. </w:t>
      </w:r>
    </w:p>
    <w:p w:rsidR="00D75432" w:rsidRPr="00D75432" w:rsidRDefault="008E4781" w:rsidP="0091572F">
      <w:pPr>
        <w:numPr>
          <w:ilvl w:val="0"/>
          <w:numId w:val="1"/>
        </w:numPr>
        <w:tabs>
          <w:tab w:val="clear" w:pos="360"/>
          <w:tab w:val="num" w:pos="0"/>
        </w:tabs>
        <w:ind w:left="0" w:hanging="568"/>
        <w:rPr>
          <w:sz w:val="28"/>
          <w:szCs w:val="28"/>
        </w:rPr>
      </w:pPr>
      <w:r w:rsidRPr="00D75432">
        <w:rPr>
          <w:sz w:val="28"/>
          <w:szCs w:val="28"/>
        </w:rPr>
        <w:t xml:space="preserve">Клинические группы онкологических больных. </w:t>
      </w:r>
    </w:p>
    <w:p w:rsidR="00D75432" w:rsidRPr="00D75432" w:rsidRDefault="008E4781" w:rsidP="0091572F">
      <w:pPr>
        <w:numPr>
          <w:ilvl w:val="0"/>
          <w:numId w:val="1"/>
        </w:numPr>
        <w:tabs>
          <w:tab w:val="clear" w:pos="360"/>
          <w:tab w:val="num" w:pos="0"/>
        </w:tabs>
        <w:ind w:left="0" w:hanging="568"/>
        <w:rPr>
          <w:sz w:val="28"/>
          <w:szCs w:val="28"/>
        </w:rPr>
      </w:pPr>
      <w:r w:rsidRPr="00D75432">
        <w:rPr>
          <w:sz w:val="28"/>
          <w:szCs w:val="28"/>
        </w:rPr>
        <w:t>Клинические стадии злокачественных опухолей. Метастазирование, рецидивы.</w:t>
      </w:r>
    </w:p>
    <w:p w:rsidR="00D75432" w:rsidRPr="00D75432" w:rsidRDefault="008E4781" w:rsidP="0091572F">
      <w:pPr>
        <w:numPr>
          <w:ilvl w:val="0"/>
          <w:numId w:val="1"/>
        </w:numPr>
        <w:tabs>
          <w:tab w:val="clear" w:pos="360"/>
          <w:tab w:val="num" w:pos="0"/>
        </w:tabs>
        <w:ind w:left="0" w:hanging="568"/>
        <w:rPr>
          <w:sz w:val="28"/>
          <w:szCs w:val="28"/>
        </w:rPr>
      </w:pPr>
      <w:r w:rsidRPr="00D75432">
        <w:rPr>
          <w:sz w:val="28"/>
          <w:szCs w:val="28"/>
        </w:rPr>
        <w:t>Методы лечения больных со злокачественными новообразованиями.</w:t>
      </w:r>
    </w:p>
    <w:p w:rsidR="00D75432" w:rsidRPr="00D75432" w:rsidRDefault="008E4781" w:rsidP="0091572F">
      <w:pPr>
        <w:numPr>
          <w:ilvl w:val="0"/>
          <w:numId w:val="1"/>
        </w:numPr>
        <w:tabs>
          <w:tab w:val="clear" w:pos="360"/>
          <w:tab w:val="num" w:pos="0"/>
        </w:tabs>
        <w:ind w:left="0" w:hanging="568"/>
        <w:rPr>
          <w:sz w:val="28"/>
          <w:szCs w:val="28"/>
        </w:rPr>
      </w:pPr>
      <w:r w:rsidRPr="00D75432">
        <w:rPr>
          <w:sz w:val="28"/>
          <w:szCs w:val="28"/>
        </w:rPr>
        <w:t>Хирургическое лечение опухолей. Виды операций. Понятие об абластике и антибластике.</w:t>
      </w:r>
    </w:p>
    <w:p w:rsidR="008E4781" w:rsidRPr="00D75432" w:rsidRDefault="008E4781" w:rsidP="0091572F">
      <w:pPr>
        <w:numPr>
          <w:ilvl w:val="0"/>
          <w:numId w:val="1"/>
        </w:numPr>
        <w:tabs>
          <w:tab w:val="clear" w:pos="360"/>
          <w:tab w:val="num" w:pos="0"/>
        </w:tabs>
        <w:ind w:left="0" w:hanging="568"/>
        <w:rPr>
          <w:sz w:val="28"/>
          <w:szCs w:val="28"/>
        </w:rPr>
      </w:pPr>
      <w:r w:rsidRPr="00D75432">
        <w:rPr>
          <w:sz w:val="28"/>
          <w:szCs w:val="28"/>
        </w:rPr>
        <w:t>Профилактика рака.</w:t>
      </w:r>
      <w:r w:rsidR="00791B3A">
        <w:rPr>
          <w:sz w:val="28"/>
          <w:szCs w:val="28"/>
        </w:rPr>
        <w:t xml:space="preserve"> Понятие о </w:t>
      </w:r>
      <w:r w:rsidRPr="00D75432">
        <w:rPr>
          <w:sz w:val="28"/>
          <w:szCs w:val="28"/>
        </w:rPr>
        <w:t xml:space="preserve"> предрак</w:t>
      </w:r>
      <w:r w:rsidR="00791B3A">
        <w:rPr>
          <w:sz w:val="28"/>
          <w:szCs w:val="28"/>
        </w:rPr>
        <w:t>е</w:t>
      </w:r>
      <w:r w:rsidRPr="00D75432">
        <w:rPr>
          <w:sz w:val="28"/>
          <w:szCs w:val="28"/>
        </w:rPr>
        <w:t xml:space="preserve">. </w:t>
      </w:r>
      <w:r w:rsidR="00791B3A">
        <w:rPr>
          <w:sz w:val="28"/>
          <w:szCs w:val="28"/>
        </w:rPr>
        <w:t xml:space="preserve"> И</w:t>
      </w:r>
      <w:r w:rsidRPr="00D75432">
        <w:rPr>
          <w:sz w:val="28"/>
          <w:szCs w:val="28"/>
        </w:rPr>
        <w:t>ммунологическ</w:t>
      </w:r>
      <w:r w:rsidR="00791B3A">
        <w:rPr>
          <w:sz w:val="28"/>
          <w:szCs w:val="28"/>
        </w:rPr>
        <w:t>ая</w:t>
      </w:r>
      <w:r w:rsidRPr="00D75432">
        <w:rPr>
          <w:sz w:val="28"/>
          <w:szCs w:val="28"/>
        </w:rPr>
        <w:t xml:space="preserve"> резистентност</w:t>
      </w:r>
      <w:r w:rsidR="00791B3A">
        <w:rPr>
          <w:sz w:val="28"/>
          <w:szCs w:val="28"/>
        </w:rPr>
        <w:t>ь</w:t>
      </w:r>
      <w:r w:rsidRPr="00D75432">
        <w:rPr>
          <w:sz w:val="28"/>
          <w:szCs w:val="28"/>
        </w:rPr>
        <w:t>.</w:t>
      </w:r>
    </w:p>
    <w:p w:rsidR="0091572F" w:rsidRDefault="0091572F" w:rsidP="0091572F">
      <w:pPr>
        <w:numPr>
          <w:ilvl w:val="0"/>
          <w:numId w:val="1"/>
        </w:numPr>
        <w:tabs>
          <w:tab w:val="clear" w:pos="360"/>
          <w:tab w:val="num" w:pos="0"/>
        </w:tabs>
        <w:ind w:left="0" w:hanging="568"/>
        <w:jc w:val="both"/>
        <w:rPr>
          <w:sz w:val="28"/>
          <w:szCs w:val="28"/>
        </w:rPr>
      </w:pPr>
      <w:r>
        <w:rPr>
          <w:sz w:val="28"/>
          <w:szCs w:val="28"/>
        </w:rPr>
        <w:t>Виды кожной пластики.</w:t>
      </w:r>
    </w:p>
    <w:p w:rsidR="008E4781" w:rsidRDefault="008E4781" w:rsidP="0091572F">
      <w:pPr>
        <w:numPr>
          <w:ilvl w:val="0"/>
          <w:numId w:val="1"/>
        </w:numPr>
        <w:tabs>
          <w:tab w:val="clear" w:pos="360"/>
          <w:tab w:val="num" w:pos="0"/>
        </w:tabs>
        <w:ind w:left="0" w:hanging="568"/>
        <w:jc w:val="both"/>
        <w:rPr>
          <w:sz w:val="28"/>
          <w:szCs w:val="28"/>
        </w:rPr>
      </w:pPr>
      <w:r w:rsidRPr="00D75432">
        <w:rPr>
          <w:sz w:val="28"/>
          <w:szCs w:val="28"/>
        </w:rPr>
        <w:t xml:space="preserve">Пластические материалы, применяемые в хирургии.    </w:t>
      </w:r>
    </w:p>
    <w:p w:rsidR="008A7945" w:rsidRDefault="008A7945" w:rsidP="008A7945">
      <w:pPr>
        <w:jc w:val="both"/>
        <w:rPr>
          <w:sz w:val="28"/>
          <w:szCs w:val="28"/>
        </w:rPr>
      </w:pPr>
    </w:p>
    <w:p w:rsidR="0079083E" w:rsidRDefault="0079083E" w:rsidP="008A7945">
      <w:pPr>
        <w:jc w:val="both"/>
        <w:rPr>
          <w:sz w:val="28"/>
          <w:szCs w:val="28"/>
        </w:rPr>
      </w:pPr>
    </w:p>
    <w:p w:rsidR="008A7945" w:rsidRDefault="008A7945" w:rsidP="008A7945">
      <w:pPr>
        <w:jc w:val="both"/>
        <w:rPr>
          <w:sz w:val="28"/>
          <w:szCs w:val="28"/>
        </w:rPr>
      </w:pPr>
    </w:p>
    <w:p w:rsidR="008A7945" w:rsidRDefault="008A7945" w:rsidP="008A7945">
      <w:pPr>
        <w:jc w:val="both"/>
        <w:rPr>
          <w:sz w:val="28"/>
          <w:szCs w:val="28"/>
        </w:rPr>
      </w:pPr>
      <w:r>
        <w:rPr>
          <w:sz w:val="28"/>
          <w:szCs w:val="28"/>
        </w:rPr>
        <w:t>Зав. учебной частью кафедры</w:t>
      </w:r>
    </w:p>
    <w:p w:rsidR="008A7945" w:rsidRPr="00D75432" w:rsidRDefault="008A7945" w:rsidP="008A7945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общей хирургии                                                                               М.И. Милешко</w:t>
      </w:r>
    </w:p>
    <w:p w:rsidR="00D75432" w:rsidRPr="008E4781" w:rsidRDefault="008A7945" w:rsidP="00D754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E4781" w:rsidRPr="008E4781" w:rsidRDefault="008E4781" w:rsidP="008E4781">
      <w:pPr>
        <w:jc w:val="both"/>
        <w:rPr>
          <w:sz w:val="28"/>
          <w:szCs w:val="28"/>
        </w:rPr>
      </w:pPr>
    </w:p>
    <w:p w:rsidR="00707701" w:rsidRPr="00523879" w:rsidRDefault="00707701" w:rsidP="00B94A59">
      <w:pPr>
        <w:pStyle w:val="1"/>
        <w:spacing w:before="100" w:beforeAutospacing="1" w:after="100" w:afterAutospacing="1" w:line="240" w:lineRule="auto"/>
        <w:ind w:right="-8"/>
        <w:jc w:val="both"/>
        <w:rPr>
          <w:rFonts w:ascii="Times New Roman" w:hAnsi="Times New Roman"/>
          <w:sz w:val="28"/>
          <w:szCs w:val="28"/>
        </w:rPr>
      </w:pPr>
    </w:p>
    <w:sectPr w:rsidR="00707701" w:rsidRPr="00523879" w:rsidSect="00C71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828B7"/>
    <w:multiLevelType w:val="hybridMultilevel"/>
    <w:tmpl w:val="281C277A"/>
    <w:lvl w:ilvl="0" w:tplc="019E835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2E53C9"/>
    <w:multiLevelType w:val="singleLevel"/>
    <w:tmpl w:val="CF186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2">
    <w:nsid w:val="54E5169C"/>
    <w:multiLevelType w:val="singleLevel"/>
    <w:tmpl w:val="CF186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3">
    <w:nsid w:val="66A76C4F"/>
    <w:multiLevelType w:val="singleLevel"/>
    <w:tmpl w:val="CF186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4">
    <w:nsid w:val="7A9911C8"/>
    <w:multiLevelType w:val="singleLevel"/>
    <w:tmpl w:val="CF186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3879"/>
    <w:rsid w:val="001233B9"/>
    <w:rsid w:val="001E04A1"/>
    <w:rsid w:val="001E415D"/>
    <w:rsid w:val="002724E9"/>
    <w:rsid w:val="002D7D62"/>
    <w:rsid w:val="003C2852"/>
    <w:rsid w:val="00523879"/>
    <w:rsid w:val="006332A9"/>
    <w:rsid w:val="007050D5"/>
    <w:rsid w:val="00707701"/>
    <w:rsid w:val="0079083E"/>
    <w:rsid w:val="00791B3A"/>
    <w:rsid w:val="008A7945"/>
    <w:rsid w:val="008E4781"/>
    <w:rsid w:val="0091572F"/>
    <w:rsid w:val="009905C2"/>
    <w:rsid w:val="009C6A54"/>
    <w:rsid w:val="00A9505A"/>
    <w:rsid w:val="00B41340"/>
    <w:rsid w:val="00B94A59"/>
    <w:rsid w:val="00C5554C"/>
    <w:rsid w:val="00C7107F"/>
    <w:rsid w:val="00D43C8A"/>
    <w:rsid w:val="00D75432"/>
    <w:rsid w:val="00DF076E"/>
    <w:rsid w:val="00E36AC7"/>
    <w:rsid w:val="00F01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79"/>
    <w:rPr>
      <w:rFonts w:eastAsia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238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23879"/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523879"/>
    <w:pPr>
      <w:widowControl w:val="0"/>
      <w:spacing w:line="260" w:lineRule="auto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styleId="3">
    <w:name w:val="Body Text 3"/>
    <w:basedOn w:val="a"/>
    <w:link w:val="30"/>
    <w:rsid w:val="005238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23879"/>
    <w:rPr>
      <w:rFonts w:eastAsia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2013-06-07T07:42:00Z</cp:lastPrinted>
  <dcterms:created xsi:type="dcterms:W3CDTF">2013-06-07T06:09:00Z</dcterms:created>
  <dcterms:modified xsi:type="dcterms:W3CDTF">2018-12-14T06:13:00Z</dcterms:modified>
</cp:coreProperties>
</file>