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54162" w:rsidRPr="00854162" w:rsidTr="00854162">
        <w:tc>
          <w:tcPr>
            <w:tcW w:w="4785" w:type="dxa"/>
          </w:tcPr>
          <w:p w:rsidR="00854162" w:rsidRPr="00854162" w:rsidRDefault="00854162" w:rsidP="007D66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общественного здоровья и </w:t>
            </w:r>
            <w:r w:rsidR="0077403E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</w:p>
        </w:tc>
        <w:tc>
          <w:tcPr>
            <w:tcW w:w="4786" w:type="dxa"/>
          </w:tcPr>
          <w:p w:rsidR="00854162" w:rsidRPr="00854162" w:rsidRDefault="007D6624" w:rsidP="007D662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740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4162" w:rsidRPr="00854162">
              <w:rPr>
                <w:rFonts w:ascii="Times New Roman" w:hAnsi="Times New Roman" w:cs="Times New Roman"/>
                <w:sz w:val="28"/>
                <w:szCs w:val="28"/>
              </w:rPr>
              <w:t xml:space="preserve">тдел воспитательной работы с молодежью </w:t>
            </w:r>
          </w:p>
          <w:p w:rsidR="00854162" w:rsidRPr="00854162" w:rsidRDefault="00854162" w:rsidP="0085416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162" w:rsidRDefault="00854162" w:rsidP="00854162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2DD0" w:rsidRDefault="007D6624" w:rsidP="00854162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7D2DD0" w:rsidRPr="00854162">
        <w:rPr>
          <w:rFonts w:ascii="Times New Roman" w:hAnsi="Times New Roman" w:cs="Times New Roman"/>
          <w:sz w:val="28"/>
          <w:szCs w:val="28"/>
        </w:rPr>
        <w:t xml:space="preserve"> по идеологической и воспитательной работе на кафедре общественного здоровья и здравоохранения за 2014/2015 учебный год.</w:t>
      </w:r>
    </w:p>
    <w:p w:rsidR="00854162" w:rsidRPr="00854162" w:rsidRDefault="00854162" w:rsidP="00854162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2DD0" w:rsidRPr="00854162" w:rsidRDefault="007D2DD0" w:rsidP="008541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162">
        <w:rPr>
          <w:rFonts w:ascii="Times New Roman" w:hAnsi="Times New Roman" w:cs="Times New Roman"/>
          <w:sz w:val="28"/>
          <w:szCs w:val="28"/>
        </w:rPr>
        <w:t>Информационно-воспита</w:t>
      </w:r>
      <w:r w:rsidR="00854162" w:rsidRPr="00854162">
        <w:rPr>
          <w:rFonts w:ascii="Times New Roman" w:hAnsi="Times New Roman" w:cs="Times New Roman"/>
          <w:sz w:val="28"/>
          <w:szCs w:val="28"/>
        </w:rPr>
        <w:t>т</w:t>
      </w:r>
      <w:r w:rsidRPr="00854162">
        <w:rPr>
          <w:rFonts w:ascii="Times New Roman" w:hAnsi="Times New Roman" w:cs="Times New Roman"/>
          <w:sz w:val="28"/>
          <w:szCs w:val="28"/>
        </w:rPr>
        <w:t xml:space="preserve">ельная работа на кафедре </w:t>
      </w:r>
      <w:r w:rsidR="00854162" w:rsidRPr="00854162">
        <w:rPr>
          <w:rFonts w:ascii="Times New Roman" w:hAnsi="Times New Roman" w:cs="Times New Roman"/>
          <w:sz w:val="28"/>
          <w:szCs w:val="28"/>
        </w:rPr>
        <w:t>общественного</w:t>
      </w:r>
      <w:r w:rsidRPr="00854162">
        <w:rPr>
          <w:rFonts w:ascii="Times New Roman" w:hAnsi="Times New Roman" w:cs="Times New Roman"/>
          <w:sz w:val="28"/>
          <w:szCs w:val="28"/>
        </w:rPr>
        <w:t xml:space="preserve"> здоровья и здравоохранения организована в соответ</w:t>
      </w:r>
      <w:r w:rsidR="00854162" w:rsidRPr="00854162">
        <w:rPr>
          <w:rFonts w:ascii="Times New Roman" w:hAnsi="Times New Roman" w:cs="Times New Roman"/>
          <w:sz w:val="28"/>
          <w:szCs w:val="28"/>
        </w:rPr>
        <w:t>ст</w:t>
      </w:r>
      <w:r w:rsidRPr="00854162">
        <w:rPr>
          <w:rFonts w:ascii="Times New Roman" w:hAnsi="Times New Roman" w:cs="Times New Roman"/>
          <w:sz w:val="28"/>
          <w:szCs w:val="28"/>
        </w:rPr>
        <w:t>вии с Указом Президе</w:t>
      </w:r>
      <w:r w:rsidR="00854162" w:rsidRPr="00854162">
        <w:rPr>
          <w:rFonts w:ascii="Times New Roman" w:hAnsi="Times New Roman" w:cs="Times New Roman"/>
          <w:sz w:val="28"/>
          <w:szCs w:val="28"/>
        </w:rPr>
        <w:t>нта Республи</w:t>
      </w:r>
      <w:r w:rsidRPr="00854162">
        <w:rPr>
          <w:rFonts w:ascii="Times New Roman" w:hAnsi="Times New Roman" w:cs="Times New Roman"/>
          <w:sz w:val="28"/>
          <w:szCs w:val="28"/>
        </w:rPr>
        <w:t>ки Беларусь от 16.06.2003</w:t>
      </w:r>
      <w:r w:rsidR="007D6624">
        <w:rPr>
          <w:rFonts w:ascii="Times New Roman" w:hAnsi="Times New Roman" w:cs="Times New Roman"/>
          <w:sz w:val="28"/>
          <w:szCs w:val="28"/>
        </w:rPr>
        <w:t xml:space="preserve"> </w:t>
      </w:r>
      <w:r w:rsidRPr="00854162">
        <w:rPr>
          <w:rFonts w:ascii="Times New Roman" w:hAnsi="Times New Roman" w:cs="Times New Roman"/>
          <w:sz w:val="28"/>
          <w:szCs w:val="28"/>
        </w:rPr>
        <w:t xml:space="preserve">г. № 254 «О деятельности информационно </w:t>
      </w:r>
      <w:r w:rsidR="00854162" w:rsidRPr="00854162">
        <w:rPr>
          <w:rFonts w:ascii="Times New Roman" w:hAnsi="Times New Roman" w:cs="Times New Roman"/>
          <w:sz w:val="28"/>
          <w:szCs w:val="28"/>
        </w:rPr>
        <w:t>пропагандистских</w:t>
      </w:r>
      <w:r w:rsidRPr="00854162">
        <w:rPr>
          <w:rFonts w:ascii="Times New Roman" w:hAnsi="Times New Roman" w:cs="Times New Roman"/>
          <w:sz w:val="28"/>
          <w:szCs w:val="28"/>
        </w:rPr>
        <w:t xml:space="preserve"> групп и об участии руководителей республиканских и местных государственных органов и иных государственных организаций в идеологической работе</w:t>
      </w:r>
      <w:r w:rsidR="0077403E">
        <w:rPr>
          <w:rFonts w:ascii="Times New Roman" w:hAnsi="Times New Roman" w:cs="Times New Roman"/>
          <w:sz w:val="28"/>
          <w:szCs w:val="28"/>
        </w:rPr>
        <w:t>»</w:t>
      </w:r>
      <w:r w:rsidRPr="008541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DD0" w:rsidRPr="00854162" w:rsidRDefault="007D2DD0" w:rsidP="008541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162">
        <w:rPr>
          <w:rFonts w:ascii="Times New Roman" w:hAnsi="Times New Roman" w:cs="Times New Roman"/>
          <w:sz w:val="28"/>
          <w:szCs w:val="28"/>
        </w:rPr>
        <w:t>Разработан и постоянно корректировался план идеологической работы с отражением вопросов формирования профессиональных навыков, гражданско-патриотического, правового и нравственного воспитания студентов</w:t>
      </w:r>
      <w:r w:rsidR="00854162" w:rsidRPr="00854162">
        <w:rPr>
          <w:rFonts w:ascii="Times New Roman" w:hAnsi="Times New Roman" w:cs="Times New Roman"/>
          <w:sz w:val="28"/>
          <w:szCs w:val="28"/>
        </w:rPr>
        <w:t>.</w:t>
      </w:r>
      <w:r w:rsidRPr="00854162">
        <w:rPr>
          <w:rFonts w:ascii="Times New Roman" w:hAnsi="Times New Roman" w:cs="Times New Roman"/>
          <w:sz w:val="28"/>
          <w:szCs w:val="28"/>
        </w:rPr>
        <w:t xml:space="preserve"> Регулярно в каждой группе студентов на кафедре </w:t>
      </w:r>
      <w:r w:rsidR="00854162" w:rsidRPr="00854162">
        <w:rPr>
          <w:rFonts w:ascii="Times New Roman" w:hAnsi="Times New Roman" w:cs="Times New Roman"/>
          <w:sz w:val="28"/>
          <w:szCs w:val="28"/>
        </w:rPr>
        <w:t>проводились информационно-воспитат</w:t>
      </w:r>
      <w:r w:rsidRPr="00854162">
        <w:rPr>
          <w:rFonts w:ascii="Times New Roman" w:hAnsi="Times New Roman" w:cs="Times New Roman"/>
          <w:sz w:val="28"/>
          <w:szCs w:val="28"/>
        </w:rPr>
        <w:t>ельные часы,</w:t>
      </w:r>
      <w:r w:rsidR="00854162" w:rsidRPr="00854162">
        <w:rPr>
          <w:rFonts w:ascii="Times New Roman" w:hAnsi="Times New Roman" w:cs="Times New Roman"/>
          <w:sz w:val="28"/>
          <w:szCs w:val="28"/>
        </w:rPr>
        <w:t xml:space="preserve"> </w:t>
      </w:r>
      <w:r w:rsidRPr="00854162">
        <w:rPr>
          <w:rFonts w:ascii="Times New Roman" w:hAnsi="Times New Roman" w:cs="Times New Roman"/>
          <w:sz w:val="28"/>
          <w:szCs w:val="28"/>
        </w:rPr>
        <w:t xml:space="preserve">что отражено в журнале учета информационно-воспитательной работы. Студенты вовлекались в научно-исследовательскую работу, осуществлялся постоянный </w:t>
      </w:r>
      <w:r w:rsidR="00854162" w:rsidRPr="00854162">
        <w:rPr>
          <w:rFonts w:ascii="Times New Roman" w:hAnsi="Times New Roman" w:cs="Times New Roman"/>
          <w:sz w:val="28"/>
          <w:szCs w:val="28"/>
        </w:rPr>
        <w:t>контроль</w:t>
      </w:r>
      <w:r w:rsidRPr="00854162">
        <w:rPr>
          <w:rFonts w:ascii="Times New Roman" w:hAnsi="Times New Roman" w:cs="Times New Roman"/>
          <w:sz w:val="28"/>
          <w:szCs w:val="28"/>
        </w:rPr>
        <w:t xml:space="preserve"> за соблюдением студентами правил и норм поведения.</w:t>
      </w:r>
    </w:p>
    <w:p w:rsidR="007D2DD0" w:rsidRPr="00854162" w:rsidRDefault="007D2DD0" w:rsidP="008541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162">
        <w:rPr>
          <w:rFonts w:ascii="Times New Roman" w:hAnsi="Times New Roman" w:cs="Times New Roman"/>
          <w:sz w:val="28"/>
          <w:szCs w:val="28"/>
        </w:rPr>
        <w:t>Преподаватели кафедры принимали участие в художественной самодеятельности ВУЗа (доцент Сурмач М.Ю.), спортивно-массовых мероприятий университета (доцент Сурмач М.Ю.</w:t>
      </w:r>
      <w:r w:rsidR="00854162" w:rsidRPr="00854162">
        <w:rPr>
          <w:rFonts w:ascii="Times New Roman" w:hAnsi="Times New Roman" w:cs="Times New Roman"/>
          <w:sz w:val="28"/>
          <w:szCs w:val="28"/>
        </w:rPr>
        <w:t>, ассистент Жигало М.Ф.</w:t>
      </w:r>
      <w:r w:rsidRPr="00854162">
        <w:rPr>
          <w:rFonts w:ascii="Times New Roman" w:hAnsi="Times New Roman" w:cs="Times New Roman"/>
          <w:sz w:val="28"/>
          <w:szCs w:val="28"/>
        </w:rPr>
        <w:t>)</w:t>
      </w:r>
      <w:r w:rsidR="00854162" w:rsidRPr="00854162">
        <w:rPr>
          <w:rFonts w:ascii="Times New Roman" w:hAnsi="Times New Roman" w:cs="Times New Roman"/>
          <w:sz w:val="28"/>
          <w:szCs w:val="28"/>
        </w:rPr>
        <w:t xml:space="preserve">, неоднократно выступали в средствах массовой информации (ассистент </w:t>
      </w:r>
      <w:proofErr w:type="spellStart"/>
      <w:r w:rsidR="00854162" w:rsidRPr="00854162">
        <w:rPr>
          <w:rFonts w:ascii="Times New Roman" w:hAnsi="Times New Roman" w:cs="Times New Roman"/>
          <w:sz w:val="28"/>
          <w:szCs w:val="28"/>
        </w:rPr>
        <w:t>Третьякевич</w:t>
      </w:r>
      <w:proofErr w:type="spellEnd"/>
      <w:r w:rsidR="00854162" w:rsidRPr="00854162">
        <w:rPr>
          <w:rFonts w:ascii="Times New Roman" w:hAnsi="Times New Roman" w:cs="Times New Roman"/>
          <w:sz w:val="28"/>
          <w:szCs w:val="28"/>
        </w:rPr>
        <w:t xml:space="preserve"> В.К.), в дальнейшем планируется эту работу расширить.</w:t>
      </w:r>
    </w:p>
    <w:p w:rsidR="00854162" w:rsidRDefault="00854162" w:rsidP="008541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162">
        <w:rPr>
          <w:rFonts w:ascii="Times New Roman" w:hAnsi="Times New Roman" w:cs="Times New Roman"/>
          <w:sz w:val="28"/>
          <w:szCs w:val="28"/>
        </w:rPr>
        <w:t>Был предложен список кандидатур кураторов учебных групп, но отделом воспитательной работы с молодежью эти кандидатуры не утверждены.</w:t>
      </w:r>
    </w:p>
    <w:p w:rsidR="00854162" w:rsidRDefault="00854162" w:rsidP="008541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4162" w:rsidRPr="00854162" w:rsidRDefault="00854162" w:rsidP="008541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4162" w:rsidRDefault="00854162" w:rsidP="0085416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16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54162">
        <w:rPr>
          <w:rFonts w:ascii="Times New Roman" w:hAnsi="Times New Roman" w:cs="Times New Roman"/>
          <w:sz w:val="28"/>
          <w:szCs w:val="28"/>
        </w:rPr>
        <w:t xml:space="preserve"> за организацию </w:t>
      </w:r>
    </w:p>
    <w:p w:rsidR="00854162" w:rsidRDefault="00854162" w:rsidP="0085416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162">
        <w:rPr>
          <w:rFonts w:ascii="Times New Roman" w:hAnsi="Times New Roman" w:cs="Times New Roman"/>
          <w:sz w:val="28"/>
          <w:szCs w:val="28"/>
        </w:rPr>
        <w:t>идеологической и воспитательной</w:t>
      </w:r>
    </w:p>
    <w:p w:rsidR="00854162" w:rsidRPr="00854162" w:rsidRDefault="00854162" w:rsidP="00854162">
      <w:pPr>
        <w:tabs>
          <w:tab w:val="left" w:pos="680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162">
        <w:rPr>
          <w:rFonts w:ascii="Times New Roman" w:hAnsi="Times New Roman" w:cs="Times New Roman"/>
          <w:sz w:val="28"/>
          <w:szCs w:val="28"/>
        </w:rPr>
        <w:t>работы на кафедре, ассистент</w:t>
      </w:r>
      <w:r>
        <w:rPr>
          <w:rFonts w:ascii="Times New Roman" w:hAnsi="Times New Roman" w:cs="Times New Roman"/>
          <w:sz w:val="28"/>
          <w:szCs w:val="28"/>
        </w:rPr>
        <w:tab/>
      </w:r>
      <w:r w:rsidRPr="00854162">
        <w:rPr>
          <w:rFonts w:ascii="Times New Roman" w:hAnsi="Times New Roman" w:cs="Times New Roman"/>
          <w:sz w:val="28"/>
          <w:szCs w:val="28"/>
        </w:rPr>
        <w:t xml:space="preserve"> М.Ф.Жигало</w:t>
      </w:r>
    </w:p>
    <w:p w:rsidR="00854162" w:rsidRPr="00854162" w:rsidRDefault="00854162" w:rsidP="0085416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4162" w:rsidRPr="00854162" w:rsidRDefault="008541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54162" w:rsidRPr="00854162" w:rsidSect="008C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2DD0"/>
    <w:rsid w:val="00024A28"/>
    <w:rsid w:val="0077403E"/>
    <w:rsid w:val="007D2DD0"/>
    <w:rsid w:val="007D6624"/>
    <w:rsid w:val="00854162"/>
    <w:rsid w:val="008C7544"/>
    <w:rsid w:val="00AC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8</cp:revision>
  <cp:lastPrinted>2015-06-01T09:11:00Z</cp:lastPrinted>
  <dcterms:created xsi:type="dcterms:W3CDTF">2015-06-01T08:18:00Z</dcterms:created>
  <dcterms:modified xsi:type="dcterms:W3CDTF">2015-06-05T12:35:00Z</dcterms:modified>
</cp:coreProperties>
</file>