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47" w:rsidRPr="00C1292A" w:rsidRDefault="00060647" w:rsidP="00060647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1292A">
        <w:rPr>
          <w:b/>
          <w:sz w:val="28"/>
          <w:szCs w:val="28"/>
        </w:rPr>
        <w:t>Контрольные вопросы к занятиям</w:t>
      </w:r>
    </w:p>
    <w:p w:rsidR="00060647" w:rsidRPr="00302E70" w:rsidRDefault="00060647" w:rsidP="00060647">
      <w:pPr>
        <w:widowControl w:val="0"/>
        <w:spacing w:after="0" w:line="240" w:lineRule="auto"/>
        <w:jc w:val="center"/>
        <w:rPr>
          <w:b/>
          <w:i/>
        </w:rPr>
      </w:pPr>
      <w:r>
        <w:rPr>
          <w:b/>
          <w:i/>
        </w:rPr>
        <w:t>«</w:t>
      </w:r>
      <w:r w:rsidR="00B205A5">
        <w:rPr>
          <w:b/>
          <w:i/>
        </w:rPr>
        <w:t>Нефро</w:t>
      </w:r>
      <w:r>
        <w:rPr>
          <w:b/>
          <w:i/>
        </w:rPr>
        <w:t>логия»</w:t>
      </w:r>
    </w:p>
    <w:p w:rsidR="00060647" w:rsidRPr="00C1292A" w:rsidRDefault="00060647" w:rsidP="00060647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1292A">
        <w:rPr>
          <w:b/>
          <w:sz w:val="28"/>
          <w:szCs w:val="28"/>
        </w:rPr>
        <w:t>для студентов 6 курса педиатрического факультета</w:t>
      </w:r>
    </w:p>
    <w:p w:rsidR="00060647" w:rsidRDefault="00060647" w:rsidP="00060647">
      <w:pPr>
        <w:pStyle w:val="1"/>
        <w:jc w:val="center"/>
      </w:pPr>
      <w:proofErr w:type="spellStart"/>
      <w:r w:rsidRPr="00302E70">
        <w:rPr>
          <w:i/>
          <w:szCs w:val="28"/>
        </w:rPr>
        <w:t>субординатуры</w:t>
      </w:r>
      <w:proofErr w:type="spellEnd"/>
      <w:r w:rsidRPr="00302E70">
        <w:rPr>
          <w:i/>
          <w:szCs w:val="28"/>
        </w:rPr>
        <w:t xml:space="preserve"> «Педиатрия»</w:t>
      </w:r>
    </w:p>
    <w:p w:rsidR="00060647" w:rsidRDefault="00060647" w:rsidP="00034270">
      <w:pPr>
        <w:pStyle w:val="1"/>
      </w:pPr>
    </w:p>
    <w:p w:rsidR="00EF0C3E" w:rsidRPr="00034270" w:rsidRDefault="00034270" w:rsidP="00034270">
      <w:pPr>
        <w:pStyle w:val="1"/>
      </w:pPr>
      <w:r w:rsidRPr="00034270">
        <w:t xml:space="preserve">Занятие </w:t>
      </w:r>
      <w:r w:rsidR="00EF0C3E" w:rsidRPr="00034270">
        <w:t>1. Дифференциальная диагностика</w:t>
      </w:r>
      <w:r w:rsidRPr="00034270">
        <w:t xml:space="preserve"> мочевого синдрома с гематурией</w:t>
      </w:r>
    </w:p>
    <w:p w:rsidR="00EF0C3E" w:rsidRPr="00034270" w:rsidRDefault="00EF0C3E" w:rsidP="00034270">
      <w:pPr>
        <w:pStyle w:val="2"/>
      </w:pPr>
      <w:r w:rsidRPr="00034270">
        <w:t>Контрольные вопросы:</w:t>
      </w:r>
    </w:p>
    <w:p w:rsidR="00EF0C3E" w:rsidRPr="00DD4561" w:rsidRDefault="00EF0C3E" w:rsidP="005B15F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Определение понятия гематурия:</w:t>
      </w:r>
    </w:p>
    <w:p w:rsidR="00EF0C3E" w:rsidRPr="00DD4561" w:rsidRDefault="00EF0C3E" w:rsidP="005B15F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микрогематурия;</w:t>
      </w:r>
    </w:p>
    <w:p w:rsidR="00EF0C3E" w:rsidRPr="00DD4561" w:rsidRDefault="00EF0C3E" w:rsidP="005B15F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макрогематурия.</w:t>
      </w:r>
    </w:p>
    <w:p w:rsidR="00EF0C3E" w:rsidRPr="00DD4561" w:rsidRDefault="00EF0C3E" w:rsidP="006168E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Характеристика нефритического синдрома при:</w:t>
      </w:r>
    </w:p>
    <w:p w:rsidR="00EF0C3E" w:rsidRPr="00DD4561" w:rsidRDefault="00EF0C3E" w:rsidP="005B15F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остром гломерулонефрите;</w:t>
      </w:r>
    </w:p>
    <w:p w:rsidR="00EF0C3E" w:rsidRPr="00DD4561" w:rsidRDefault="00EF0C3E" w:rsidP="005B15F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гематурической форме хронического гломерулонефрита.</w:t>
      </w:r>
    </w:p>
    <w:p w:rsidR="00EF0C3E" w:rsidRPr="00DD4561" w:rsidRDefault="00EF0C3E" w:rsidP="005B15F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Причины гематурии у детей различного возраста.</w:t>
      </w:r>
    </w:p>
    <w:p w:rsidR="00EF0C3E" w:rsidRPr="00DD4561" w:rsidRDefault="00EF0C3E" w:rsidP="005B15F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Дифференциальная диагностика мочевого синдрома с гематурией.</w:t>
      </w:r>
    </w:p>
    <w:p w:rsidR="00EF0C3E" w:rsidRPr="00DD4561" w:rsidRDefault="00EF0C3E" w:rsidP="005B15F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Принципы терапии нефритического синдрома при ОГН:</w:t>
      </w:r>
    </w:p>
    <w:p w:rsidR="00EF0C3E" w:rsidRPr="00DD4561" w:rsidRDefault="00EF0C3E" w:rsidP="005B15F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базисная;</w:t>
      </w:r>
    </w:p>
    <w:p w:rsidR="00EF0C3E" w:rsidRPr="00DD4561" w:rsidRDefault="00EF0C3E" w:rsidP="005B15F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патогенетическая;</w:t>
      </w:r>
    </w:p>
    <w:p w:rsidR="00EF0C3E" w:rsidRPr="00DD4561" w:rsidRDefault="00EF0C3E" w:rsidP="005B15F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симптоматическая.</w:t>
      </w:r>
    </w:p>
    <w:p w:rsidR="00EF0C3E" w:rsidRPr="00034270" w:rsidRDefault="00034270" w:rsidP="00034270">
      <w:pPr>
        <w:pStyle w:val="2"/>
      </w:pPr>
      <w:r>
        <w:t xml:space="preserve">Темы </w:t>
      </w:r>
      <w:r w:rsidR="00EF0C3E" w:rsidRPr="00034270">
        <w:t>УИРС:</w:t>
      </w:r>
    </w:p>
    <w:p w:rsidR="00EF0C3E" w:rsidRPr="00DD4561" w:rsidRDefault="00EF0C3E" w:rsidP="005B15F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Болезнь Берже</w:t>
      </w:r>
      <w:r w:rsidR="00EF0F69" w:rsidRPr="00DD4561">
        <w:rPr>
          <w:sz w:val="28"/>
          <w:szCs w:val="28"/>
        </w:rPr>
        <w:t>.</w:t>
      </w:r>
    </w:p>
    <w:p w:rsidR="00EF0F69" w:rsidRPr="00DD4561" w:rsidRDefault="00EF0F69" w:rsidP="005B15F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 xml:space="preserve">Клиника, диагностика, лечение </w:t>
      </w:r>
      <w:proofErr w:type="spellStart"/>
      <w:r w:rsidRPr="00DD4561">
        <w:rPr>
          <w:sz w:val="28"/>
          <w:szCs w:val="28"/>
        </w:rPr>
        <w:t>лейкоцитурий</w:t>
      </w:r>
      <w:proofErr w:type="spellEnd"/>
      <w:r w:rsidRPr="00DD4561">
        <w:rPr>
          <w:sz w:val="28"/>
          <w:szCs w:val="28"/>
        </w:rPr>
        <w:t xml:space="preserve"> у детей.</w:t>
      </w:r>
    </w:p>
    <w:p w:rsidR="00EF0C3E" w:rsidRPr="00034270" w:rsidRDefault="00EF0C3E" w:rsidP="00034270">
      <w:pPr>
        <w:pStyle w:val="2"/>
      </w:pPr>
      <w:r w:rsidRPr="00034270">
        <w:t>Литература</w:t>
      </w:r>
    </w:p>
    <w:p w:rsidR="00EF0C3E" w:rsidRPr="00DD4561" w:rsidRDefault="00EF0C3E" w:rsidP="00034270">
      <w:pPr>
        <w:pStyle w:val="4"/>
      </w:pPr>
      <w:r w:rsidRPr="00DD4561">
        <w:t>Основная:</w:t>
      </w:r>
    </w:p>
    <w:p w:rsidR="00EF0C3E" w:rsidRPr="00034270" w:rsidRDefault="00EF0C3E" w:rsidP="005B15F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034270">
        <w:rPr>
          <w:spacing w:val="-4"/>
          <w:sz w:val="28"/>
          <w:szCs w:val="28"/>
        </w:rPr>
        <w:t>Детские болезни: практическое пособие / А.В.</w:t>
      </w:r>
      <w:r w:rsidR="00034270" w:rsidRPr="00034270">
        <w:rPr>
          <w:spacing w:val="-4"/>
          <w:sz w:val="28"/>
          <w:szCs w:val="28"/>
        </w:rPr>
        <w:t xml:space="preserve"> </w:t>
      </w:r>
      <w:r w:rsidRPr="00034270">
        <w:rPr>
          <w:spacing w:val="-4"/>
          <w:sz w:val="28"/>
          <w:szCs w:val="28"/>
        </w:rPr>
        <w:t>Сикорский [и др.]; под ред. А</w:t>
      </w:r>
      <w:r w:rsidR="00034270" w:rsidRPr="00034270">
        <w:rPr>
          <w:spacing w:val="-4"/>
          <w:sz w:val="28"/>
          <w:szCs w:val="28"/>
        </w:rPr>
        <w:t>.</w:t>
      </w:r>
      <w:r w:rsidRPr="00034270">
        <w:rPr>
          <w:spacing w:val="-4"/>
          <w:sz w:val="28"/>
          <w:szCs w:val="28"/>
        </w:rPr>
        <w:t>М.</w:t>
      </w:r>
      <w:r w:rsidR="00034270" w:rsidRPr="00034270">
        <w:rPr>
          <w:spacing w:val="-4"/>
          <w:sz w:val="28"/>
          <w:szCs w:val="28"/>
        </w:rPr>
        <w:t xml:space="preserve"> </w:t>
      </w:r>
      <w:proofErr w:type="spellStart"/>
      <w:r w:rsidRPr="00034270">
        <w:rPr>
          <w:spacing w:val="-4"/>
          <w:sz w:val="28"/>
          <w:szCs w:val="28"/>
        </w:rPr>
        <w:t>Чичко</w:t>
      </w:r>
      <w:proofErr w:type="spellEnd"/>
      <w:r w:rsidRPr="00034270">
        <w:rPr>
          <w:spacing w:val="-4"/>
          <w:sz w:val="28"/>
          <w:szCs w:val="28"/>
        </w:rPr>
        <w:t>, М.В.</w:t>
      </w:r>
      <w:r w:rsidR="00034270" w:rsidRPr="00034270">
        <w:rPr>
          <w:spacing w:val="-4"/>
          <w:sz w:val="28"/>
          <w:szCs w:val="28"/>
        </w:rPr>
        <w:t xml:space="preserve"> </w:t>
      </w:r>
      <w:proofErr w:type="spellStart"/>
      <w:r w:rsidRPr="00034270">
        <w:rPr>
          <w:spacing w:val="-4"/>
          <w:sz w:val="28"/>
          <w:szCs w:val="28"/>
        </w:rPr>
        <w:t>Чичко</w:t>
      </w:r>
      <w:proofErr w:type="spellEnd"/>
      <w:r w:rsidRPr="00034270">
        <w:rPr>
          <w:spacing w:val="-4"/>
          <w:sz w:val="28"/>
          <w:szCs w:val="28"/>
        </w:rPr>
        <w:t xml:space="preserve">. – Минск: </w:t>
      </w:r>
      <w:proofErr w:type="spellStart"/>
      <w:r w:rsidRPr="00034270">
        <w:rPr>
          <w:spacing w:val="-4"/>
          <w:sz w:val="28"/>
          <w:szCs w:val="28"/>
        </w:rPr>
        <w:t>ФУАинформ</w:t>
      </w:r>
      <w:proofErr w:type="spellEnd"/>
      <w:r w:rsidRPr="00034270">
        <w:rPr>
          <w:spacing w:val="-4"/>
          <w:sz w:val="28"/>
          <w:szCs w:val="28"/>
        </w:rPr>
        <w:t>, 2013. – С.</w:t>
      </w:r>
      <w:r w:rsidR="00034270" w:rsidRPr="00034270">
        <w:rPr>
          <w:spacing w:val="-4"/>
          <w:sz w:val="28"/>
          <w:szCs w:val="28"/>
        </w:rPr>
        <w:t xml:space="preserve"> </w:t>
      </w:r>
      <w:r w:rsidRPr="00034270">
        <w:rPr>
          <w:spacing w:val="-4"/>
          <w:sz w:val="28"/>
          <w:szCs w:val="28"/>
        </w:rPr>
        <w:t>442</w:t>
      </w:r>
      <w:r w:rsidR="00034270" w:rsidRPr="00034270">
        <w:rPr>
          <w:spacing w:val="-4"/>
          <w:sz w:val="28"/>
          <w:szCs w:val="28"/>
        </w:rPr>
        <w:t>–</w:t>
      </w:r>
      <w:r w:rsidRPr="00034270">
        <w:rPr>
          <w:spacing w:val="-4"/>
          <w:sz w:val="28"/>
          <w:szCs w:val="28"/>
        </w:rPr>
        <w:t>450.</w:t>
      </w:r>
    </w:p>
    <w:p w:rsidR="00EF0C3E" w:rsidRPr="00034270" w:rsidRDefault="00EF0C3E" w:rsidP="005B15F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034270">
        <w:rPr>
          <w:spacing w:val="-4"/>
          <w:sz w:val="28"/>
          <w:szCs w:val="28"/>
        </w:rPr>
        <w:t>Шабалов</w:t>
      </w:r>
      <w:proofErr w:type="spellEnd"/>
      <w:r w:rsidRPr="00034270">
        <w:rPr>
          <w:spacing w:val="-4"/>
          <w:sz w:val="28"/>
          <w:szCs w:val="28"/>
        </w:rPr>
        <w:t>, Н.П. Детские болезни: учебник для ВУЗов / Н.П.</w:t>
      </w:r>
      <w:r w:rsidR="00034270" w:rsidRPr="00034270">
        <w:rPr>
          <w:spacing w:val="-4"/>
          <w:sz w:val="28"/>
          <w:szCs w:val="28"/>
        </w:rPr>
        <w:t> </w:t>
      </w:r>
      <w:proofErr w:type="spellStart"/>
      <w:r w:rsidRPr="00034270">
        <w:rPr>
          <w:spacing w:val="-4"/>
          <w:sz w:val="28"/>
          <w:szCs w:val="28"/>
        </w:rPr>
        <w:t>Шабалов</w:t>
      </w:r>
      <w:proofErr w:type="spellEnd"/>
      <w:r w:rsidRPr="00034270">
        <w:rPr>
          <w:spacing w:val="-4"/>
          <w:sz w:val="28"/>
          <w:szCs w:val="28"/>
        </w:rPr>
        <w:t>. – 6-е изд. – Санкт-Петербург: Питер, 2011. – Т. 2. – С. 140</w:t>
      </w:r>
      <w:r w:rsidR="00034270" w:rsidRPr="00034270">
        <w:rPr>
          <w:spacing w:val="-4"/>
          <w:sz w:val="28"/>
          <w:szCs w:val="28"/>
        </w:rPr>
        <w:t>–</w:t>
      </w:r>
      <w:r w:rsidRPr="00034270">
        <w:rPr>
          <w:spacing w:val="-4"/>
          <w:sz w:val="28"/>
          <w:szCs w:val="28"/>
        </w:rPr>
        <w:t>162.</w:t>
      </w:r>
    </w:p>
    <w:p w:rsidR="00EF0C3E" w:rsidRPr="00DD4561" w:rsidRDefault="00EF0C3E" w:rsidP="00034270">
      <w:pPr>
        <w:pStyle w:val="4"/>
      </w:pPr>
      <w:r w:rsidRPr="00DD4561">
        <w:t>Дополнительная:</w:t>
      </w:r>
    </w:p>
    <w:p w:rsidR="00CD41F2" w:rsidRPr="00773138" w:rsidRDefault="00773138" w:rsidP="005B15F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73138">
        <w:rPr>
          <w:sz w:val="28"/>
          <w:szCs w:val="28"/>
        </w:rPr>
        <w:t>Детские болезни: пособие для студентов / Н.С. Парамонова [и др.].</w:t>
      </w:r>
      <w:r w:rsidRPr="00773138">
        <w:rPr>
          <w:b/>
          <w:sz w:val="28"/>
          <w:szCs w:val="28"/>
        </w:rPr>
        <w:t xml:space="preserve"> </w:t>
      </w:r>
      <w:r w:rsidRPr="00773138">
        <w:rPr>
          <w:sz w:val="28"/>
          <w:szCs w:val="28"/>
        </w:rPr>
        <w:t>– Гродно: ГрГМУ, 2014. – С. 397</w:t>
      </w:r>
      <w:r w:rsidR="00306133" w:rsidRPr="00034270">
        <w:rPr>
          <w:spacing w:val="-4"/>
          <w:sz w:val="28"/>
          <w:szCs w:val="28"/>
        </w:rPr>
        <w:t>–</w:t>
      </w:r>
      <w:r w:rsidRPr="00773138">
        <w:rPr>
          <w:sz w:val="28"/>
          <w:szCs w:val="28"/>
        </w:rPr>
        <w:t>411.</w:t>
      </w:r>
    </w:p>
    <w:p w:rsidR="00EF0C3E" w:rsidRDefault="00EF0C3E" w:rsidP="005B15F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Игнатова, М.С. Диагностика и лечение нефропатий у детей / М.С.</w:t>
      </w:r>
      <w:r w:rsidR="00034270">
        <w:rPr>
          <w:sz w:val="28"/>
          <w:szCs w:val="28"/>
          <w:lang w:val="en-US"/>
        </w:rPr>
        <w:t> </w:t>
      </w:r>
      <w:r w:rsidRPr="00DD4561">
        <w:rPr>
          <w:sz w:val="28"/>
          <w:szCs w:val="28"/>
        </w:rPr>
        <w:t xml:space="preserve">Игнатова, Н.А. Коровина. – М.: </w:t>
      </w:r>
      <w:proofErr w:type="spellStart"/>
      <w:r w:rsidRPr="00DD4561">
        <w:rPr>
          <w:sz w:val="28"/>
          <w:szCs w:val="28"/>
        </w:rPr>
        <w:t>ГЭОТАРМедиа</w:t>
      </w:r>
      <w:proofErr w:type="spellEnd"/>
      <w:r w:rsidRPr="00DD4561">
        <w:rPr>
          <w:sz w:val="28"/>
          <w:szCs w:val="28"/>
        </w:rPr>
        <w:t>, 2007. – С. 36</w:t>
      </w:r>
      <w:r w:rsidR="00034270" w:rsidRPr="00DD4561">
        <w:rPr>
          <w:sz w:val="28"/>
          <w:szCs w:val="28"/>
        </w:rPr>
        <w:t>–</w:t>
      </w:r>
      <w:r w:rsidRPr="00DD4561">
        <w:rPr>
          <w:sz w:val="28"/>
          <w:szCs w:val="28"/>
        </w:rPr>
        <w:t>41, 45, 91</w:t>
      </w:r>
      <w:r w:rsidR="00034270" w:rsidRPr="00DD4561">
        <w:rPr>
          <w:sz w:val="28"/>
          <w:szCs w:val="28"/>
        </w:rPr>
        <w:t>–</w:t>
      </w:r>
      <w:r w:rsidRPr="00DD4561">
        <w:rPr>
          <w:sz w:val="28"/>
          <w:szCs w:val="28"/>
        </w:rPr>
        <w:t>96.</w:t>
      </w:r>
    </w:p>
    <w:p w:rsidR="00646D34" w:rsidRPr="00DD4561" w:rsidRDefault="00646D34" w:rsidP="005B15F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 xml:space="preserve">Лечение болезней у детей: справочник / В.Ф. Жерносек [и др.]; под ред. В.Ф. Жерносека, 2013. – </w:t>
      </w:r>
      <w:r>
        <w:rPr>
          <w:sz w:val="28"/>
          <w:szCs w:val="28"/>
        </w:rPr>
        <w:t>С</w:t>
      </w:r>
      <w:r w:rsidRPr="00DD4561">
        <w:rPr>
          <w:sz w:val="28"/>
          <w:szCs w:val="28"/>
        </w:rPr>
        <w:t>.</w:t>
      </w:r>
      <w:r>
        <w:rPr>
          <w:sz w:val="28"/>
          <w:szCs w:val="28"/>
        </w:rPr>
        <w:t xml:space="preserve"> 235</w:t>
      </w:r>
      <w:r w:rsidR="00CD41F2" w:rsidRPr="00DD4561">
        <w:rPr>
          <w:sz w:val="28"/>
          <w:szCs w:val="28"/>
        </w:rPr>
        <w:t>–</w:t>
      </w:r>
      <w:r>
        <w:rPr>
          <w:sz w:val="28"/>
          <w:szCs w:val="28"/>
        </w:rPr>
        <w:t>240.</w:t>
      </w:r>
    </w:p>
    <w:p w:rsidR="00EF0C3E" w:rsidRPr="00DD4561" w:rsidRDefault="00EF0C3E" w:rsidP="005B15F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Педиатрия: национальное руководство: в 2 т. – Т. 1: Серия «Национальные руководства». – М.: ГЭОТАР-Медиа, 2009. – С. 629</w:t>
      </w:r>
      <w:r w:rsidR="00034270" w:rsidRPr="00DD4561">
        <w:rPr>
          <w:sz w:val="28"/>
          <w:szCs w:val="28"/>
        </w:rPr>
        <w:t>–</w:t>
      </w:r>
      <w:r w:rsidRPr="00DD4561">
        <w:rPr>
          <w:sz w:val="28"/>
          <w:szCs w:val="28"/>
        </w:rPr>
        <w:t>636.</w:t>
      </w:r>
    </w:p>
    <w:p w:rsidR="00EF0C3E" w:rsidRPr="00DD4561" w:rsidRDefault="00EF0C3E" w:rsidP="005B15F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lastRenderedPageBreak/>
        <w:t>Рациональная фармакотерапия детских заболеваний: руководство для практикующих врачей / А.А. Баранов [и др.]; под общ. ред. А.А.</w:t>
      </w:r>
      <w:r w:rsidR="00034270">
        <w:rPr>
          <w:sz w:val="28"/>
          <w:szCs w:val="28"/>
        </w:rPr>
        <w:t> </w:t>
      </w:r>
      <w:r w:rsidRPr="00DD4561">
        <w:rPr>
          <w:sz w:val="28"/>
          <w:szCs w:val="28"/>
        </w:rPr>
        <w:t xml:space="preserve">Баранова. – В 2 кн. – Рациональная фармакотерапия: сер. рук. для практикующих врачей; Т. 15. – М.: </w:t>
      </w:r>
      <w:proofErr w:type="spellStart"/>
      <w:r w:rsidRPr="00DD4561">
        <w:rPr>
          <w:sz w:val="28"/>
          <w:szCs w:val="28"/>
        </w:rPr>
        <w:t>Литтерра</w:t>
      </w:r>
      <w:proofErr w:type="spellEnd"/>
      <w:r w:rsidRPr="00DD4561">
        <w:rPr>
          <w:sz w:val="28"/>
          <w:szCs w:val="28"/>
        </w:rPr>
        <w:t>, 2007. – С. 992</w:t>
      </w:r>
      <w:r w:rsidR="00034270" w:rsidRPr="00DD4561">
        <w:rPr>
          <w:sz w:val="28"/>
          <w:szCs w:val="28"/>
        </w:rPr>
        <w:t>–</w:t>
      </w:r>
      <w:r w:rsidRPr="00DD4561">
        <w:rPr>
          <w:sz w:val="28"/>
          <w:szCs w:val="28"/>
        </w:rPr>
        <w:t>1000.</w:t>
      </w:r>
    </w:p>
    <w:p w:rsidR="00034270" w:rsidRPr="00DD4561" w:rsidRDefault="00034270" w:rsidP="005B15F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Сборник ситуационных задач по педиатрии: для студ. пед. фак. (специальность 1-79 01 02 «Педиатрия») / Н.С.</w:t>
      </w:r>
      <w:r>
        <w:rPr>
          <w:sz w:val="28"/>
          <w:szCs w:val="28"/>
        </w:rPr>
        <w:t xml:space="preserve"> Парамонова [и др.]; под ред. Н.</w:t>
      </w:r>
      <w:r w:rsidRPr="00DD45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D4561">
        <w:rPr>
          <w:sz w:val="28"/>
          <w:szCs w:val="28"/>
        </w:rPr>
        <w:t xml:space="preserve">Парамоновой. – Гродно: ГрГМУ, 2017. – </w:t>
      </w:r>
      <w:r w:rsidR="006168EC">
        <w:rPr>
          <w:sz w:val="28"/>
          <w:szCs w:val="28"/>
        </w:rPr>
        <w:t>С</w:t>
      </w:r>
      <w:r w:rsidRPr="00DD4561">
        <w:rPr>
          <w:sz w:val="28"/>
          <w:szCs w:val="28"/>
        </w:rPr>
        <w:t>.</w:t>
      </w:r>
      <w:r w:rsidR="006168EC">
        <w:rPr>
          <w:sz w:val="28"/>
          <w:szCs w:val="28"/>
        </w:rPr>
        <w:t xml:space="preserve"> 19</w:t>
      </w:r>
      <w:r w:rsidR="006168EC" w:rsidRPr="00DD4561">
        <w:rPr>
          <w:sz w:val="28"/>
          <w:szCs w:val="28"/>
        </w:rPr>
        <w:t>–</w:t>
      </w:r>
      <w:r w:rsidR="006168EC">
        <w:rPr>
          <w:sz w:val="28"/>
          <w:szCs w:val="28"/>
        </w:rPr>
        <w:t>38.</w:t>
      </w:r>
    </w:p>
    <w:p w:rsidR="00EF0C3E" w:rsidRPr="00DD4561" w:rsidRDefault="00034270" w:rsidP="00034270">
      <w:pPr>
        <w:pStyle w:val="1"/>
      </w:pPr>
      <w:r>
        <w:t xml:space="preserve">Занятие </w:t>
      </w:r>
      <w:r w:rsidR="00EF0C3E" w:rsidRPr="00DD4561">
        <w:t>2. Нефротический синдром</w:t>
      </w:r>
    </w:p>
    <w:p w:rsidR="00EF0C3E" w:rsidRPr="00DD4561" w:rsidRDefault="00EF0C3E" w:rsidP="00034270">
      <w:pPr>
        <w:pStyle w:val="2"/>
      </w:pPr>
      <w:r w:rsidRPr="00DD4561">
        <w:t>Контрольные вопросы:</w:t>
      </w:r>
    </w:p>
    <w:p w:rsidR="00EF0C3E" w:rsidRPr="00DD4561" w:rsidRDefault="00EF0C3E" w:rsidP="005B15F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Определение нефротического синдрома (НС).</w:t>
      </w:r>
    </w:p>
    <w:p w:rsidR="00EF0C3E" w:rsidRPr="00DD4561" w:rsidRDefault="00EF0C3E" w:rsidP="005B15F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Понятия первичного и вторичного нефротического синдрома.</w:t>
      </w:r>
    </w:p>
    <w:p w:rsidR="00EF0C3E" w:rsidRPr="00DD4561" w:rsidRDefault="00EF0C3E" w:rsidP="005B15F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Классификация НС.</w:t>
      </w:r>
    </w:p>
    <w:p w:rsidR="00EF0C3E" w:rsidRPr="00DD4561" w:rsidRDefault="00EF0C3E" w:rsidP="005B15F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Клинические проявления НС.</w:t>
      </w:r>
    </w:p>
    <w:p w:rsidR="00EF0C3E" w:rsidRPr="00DD4561" w:rsidRDefault="00EF0C3E" w:rsidP="005B15F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Дифференциальный диагноз нефротического синдрома с минимальными изменениями (липоидного нефроза) и нефротического синдрома при гломерулонефрите.</w:t>
      </w:r>
    </w:p>
    <w:p w:rsidR="00EF0C3E" w:rsidRPr="00DD4561" w:rsidRDefault="00EF0C3E" w:rsidP="005B15F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Принципы терапии НС:</w:t>
      </w:r>
    </w:p>
    <w:p w:rsidR="00EF0C3E" w:rsidRPr="00DD4561" w:rsidRDefault="00EF0C3E" w:rsidP="005B15F1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режим;</w:t>
      </w:r>
    </w:p>
    <w:p w:rsidR="00EF0C3E" w:rsidRPr="00DD4561" w:rsidRDefault="00EF0C3E" w:rsidP="005B15F1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диета;</w:t>
      </w:r>
    </w:p>
    <w:p w:rsidR="00EF0C3E" w:rsidRPr="00DD4561" w:rsidRDefault="00EF0C3E" w:rsidP="005B15F1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патогенетическая терапия (глюкокортикоиды, варианты ответа на ГК терапию, иммунодепрессанты);</w:t>
      </w:r>
    </w:p>
    <w:p w:rsidR="00EF0C3E" w:rsidRPr="00DD4561" w:rsidRDefault="00EF0C3E" w:rsidP="005B15F1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 xml:space="preserve">симптоматическая терапия </w:t>
      </w:r>
    </w:p>
    <w:p w:rsidR="00EF0C3E" w:rsidRPr="00DD4561" w:rsidRDefault="00EF0C3E" w:rsidP="005B15F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Прогноз. Реабилитация. Диспансеризация.</w:t>
      </w:r>
    </w:p>
    <w:p w:rsidR="00EF0C3E" w:rsidRPr="00DD4561" w:rsidRDefault="00EF0C3E" w:rsidP="00034270">
      <w:pPr>
        <w:pStyle w:val="2"/>
      </w:pPr>
      <w:r w:rsidRPr="00DD4561">
        <w:t>Тема УИРС:</w:t>
      </w:r>
    </w:p>
    <w:p w:rsidR="00EF0C3E" w:rsidRPr="00DD4561" w:rsidRDefault="00034270" w:rsidP="005B15F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F0C3E" w:rsidRPr="00DD4561">
        <w:rPr>
          <w:sz w:val="28"/>
          <w:szCs w:val="28"/>
        </w:rPr>
        <w:t>ун</w:t>
      </w:r>
      <w:r w:rsidR="00EF0F69" w:rsidRPr="00DD4561">
        <w:rPr>
          <w:sz w:val="28"/>
          <w:szCs w:val="28"/>
        </w:rPr>
        <w:t>кциональные протеинурии у детей.</w:t>
      </w:r>
    </w:p>
    <w:p w:rsidR="00EF0C3E" w:rsidRPr="00DD4561" w:rsidRDefault="00EF0C3E" w:rsidP="00034270">
      <w:pPr>
        <w:pStyle w:val="2"/>
      </w:pPr>
      <w:r w:rsidRPr="00DD4561">
        <w:t>Литература</w:t>
      </w:r>
    </w:p>
    <w:p w:rsidR="00EF0C3E" w:rsidRPr="00DD4561" w:rsidRDefault="00EF0C3E" w:rsidP="00034270">
      <w:pPr>
        <w:pStyle w:val="4"/>
      </w:pPr>
      <w:r w:rsidRPr="00DD4561">
        <w:t>Основная:</w:t>
      </w:r>
    </w:p>
    <w:p w:rsidR="00EF0C3E" w:rsidRPr="002C0CFE" w:rsidRDefault="00EF0C3E" w:rsidP="005B15F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2C0CFE">
        <w:rPr>
          <w:spacing w:val="-4"/>
          <w:sz w:val="28"/>
          <w:szCs w:val="28"/>
        </w:rPr>
        <w:t>Детские болезни: практическое пособие / А.В.</w:t>
      </w:r>
      <w:r w:rsidR="002C0CFE" w:rsidRPr="002C0CFE">
        <w:rPr>
          <w:spacing w:val="-4"/>
          <w:sz w:val="28"/>
          <w:szCs w:val="28"/>
        </w:rPr>
        <w:t xml:space="preserve"> </w:t>
      </w:r>
      <w:r w:rsidRPr="002C0CFE">
        <w:rPr>
          <w:spacing w:val="-4"/>
          <w:sz w:val="28"/>
          <w:szCs w:val="28"/>
        </w:rPr>
        <w:t>Сикорский [и др.]; под ред. А.М.</w:t>
      </w:r>
      <w:r w:rsidR="002C0CFE" w:rsidRPr="002C0CFE">
        <w:rPr>
          <w:spacing w:val="-4"/>
          <w:sz w:val="28"/>
          <w:szCs w:val="28"/>
        </w:rPr>
        <w:t xml:space="preserve"> </w:t>
      </w:r>
      <w:proofErr w:type="spellStart"/>
      <w:r w:rsidRPr="002C0CFE">
        <w:rPr>
          <w:spacing w:val="-4"/>
          <w:sz w:val="28"/>
          <w:szCs w:val="28"/>
        </w:rPr>
        <w:t>Чичко</w:t>
      </w:r>
      <w:proofErr w:type="spellEnd"/>
      <w:r w:rsidRPr="002C0CFE">
        <w:rPr>
          <w:spacing w:val="-4"/>
          <w:sz w:val="28"/>
          <w:szCs w:val="28"/>
        </w:rPr>
        <w:t>, М.В.</w:t>
      </w:r>
      <w:r w:rsidR="002C0CFE" w:rsidRPr="002C0CFE">
        <w:rPr>
          <w:spacing w:val="-4"/>
          <w:sz w:val="28"/>
          <w:szCs w:val="28"/>
        </w:rPr>
        <w:t xml:space="preserve"> </w:t>
      </w:r>
      <w:proofErr w:type="spellStart"/>
      <w:r w:rsidRPr="002C0CFE">
        <w:rPr>
          <w:spacing w:val="-4"/>
          <w:sz w:val="28"/>
          <w:szCs w:val="28"/>
        </w:rPr>
        <w:t>Чичко</w:t>
      </w:r>
      <w:proofErr w:type="spellEnd"/>
      <w:r w:rsidRPr="002C0CFE">
        <w:rPr>
          <w:spacing w:val="-4"/>
          <w:sz w:val="28"/>
          <w:szCs w:val="28"/>
        </w:rPr>
        <w:t xml:space="preserve">. – Минск: </w:t>
      </w:r>
      <w:proofErr w:type="spellStart"/>
      <w:r w:rsidRPr="002C0CFE">
        <w:rPr>
          <w:spacing w:val="-4"/>
          <w:sz w:val="28"/>
          <w:szCs w:val="28"/>
        </w:rPr>
        <w:t>ФУАинформ</w:t>
      </w:r>
      <w:proofErr w:type="spellEnd"/>
      <w:r w:rsidRPr="002C0CFE">
        <w:rPr>
          <w:spacing w:val="-4"/>
          <w:sz w:val="28"/>
          <w:szCs w:val="28"/>
        </w:rPr>
        <w:t>, 2013. – С. 458</w:t>
      </w:r>
      <w:r w:rsidR="002C0CFE" w:rsidRPr="002C0CFE">
        <w:rPr>
          <w:spacing w:val="-4"/>
          <w:sz w:val="28"/>
          <w:szCs w:val="28"/>
        </w:rPr>
        <w:t>–</w:t>
      </w:r>
      <w:r w:rsidRPr="002C0CFE">
        <w:rPr>
          <w:spacing w:val="-4"/>
          <w:sz w:val="28"/>
          <w:szCs w:val="28"/>
        </w:rPr>
        <w:t>462.</w:t>
      </w:r>
    </w:p>
    <w:p w:rsidR="00EF0C3E" w:rsidRPr="002C0CFE" w:rsidRDefault="00EF0C3E" w:rsidP="005B15F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2C0CFE">
        <w:rPr>
          <w:spacing w:val="-4"/>
          <w:sz w:val="28"/>
          <w:szCs w:val="28"/>
        </w:rPr>
        <w:t>Шабалов</w:t>
      </w:r>
      <w:proofErr w:type="spellEnd"/>
      <w:r w:rsidRPr="002C0CFE">
        <w:rPr>
          <w:spacing w:val="-4"/>
          <w:sz w:val="28"/>
          <w:szCs w:val="28"/>
        </w:rPr>
        <w:t>, Н.П. Детские болезни: учебник для ВУЗов / Н.П.</w:t>
      </w:r>
      <w:r w:rsidR="002C0CFE" w:rsidRPr="002C0CFE">
        <w:rPr>
          <w:spacing w:val="-4"/>
          <w:sz w:val="28"/>
          <w:szCs w:val="28"/>
        </w:rPr>
        <w:t> </w:t>
      </w:r>
      <w:proofErr w:type="spellStart"/>
      <w:r w:rsidRPr="002C0CFE">
        <w:rPr>
          <w:spacing w:val="-4"/>
          <w:sz w:val="28"/>
          <w:szCs w:val="28"/>
        </w:rPr>
        <w:t>Шабалов</w:t>
      </w:r>
      <w:proofErr w:type="spellEnd"/>
      <w:r w:rsidRPr="002C0CFE">
        <w:rPr>
          <w:spacing w:val="-4"/>
          <w:sz w:val="28"/>
          <w:szCs w:val="28"/>
        </w:rPr>
        <w:t>. – 6-е изд. – Санкт-Петербург: Питер, 2011. – Т. 2. – С. 165</w:t>
      </w:r>
      <w:r w:rsidR="002C0CFE" w:rsidRPr="002C0CFE">
        <w:rPr>
          <w:spacing w:val="-4"/>
          <w:sz w:val="28"/>
          <w:szCs w:val="28"/>
        </w:rPr>
        <w:t>–</w:t>
      </w:r>
      <w:r w:rsidRPr="002C0CFE">
        <w:rPr>
          <w:spacing w:val="-4"/>
          <w:sz w:val="28"/>
          <w:szCs w:val="28"/>
        </w:rPr>
        <w:t>184.</w:t>
      </w:r>
    </w:p>
    <w:p w:rsidR="00EF0C3E" w:rsidRPr="00DD4561" w:rsidRDefault="00EF0C3E" w:rsidP="00034270">
      <w:pPr>
        <w:pStyle w:val="4"/>
      </w:pPr>
      <w:r w:rsidRPr="00DD4561">
        <w:t>Дополнительная:</w:t>
      </w:r>
    </w:p>
    <w:p w:rsidR="00EF0C3E" w:rsidRPr="00DD4561" w:rsidRDefault="00EF0C3E" w:rsidP="005B15F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Игнатова, М.С. Диагностика и лечение нефропатий у детей / М.С.</w:t>
      </w:r>
      <w:r w:rsidR="002C0CFE">
        <w:rPr>
          <w:sz w:val="28"/>
          <w:szCs w:val="28"/>
        </w:rPr>
        <w:t> </w:t>
      </w:r>
      <w:r w:rsidRPr="00DD4561">
        <w:rPr>
          <w:sz w:val="28"/>
          <w:szCs w:val="28"/>
        </w:rPr>
        <w:t xml:space="preserve">Игнатова, Н.А. Коровина. – М.: </w:t>
      </w:r>
      <w:proofErr w:type="spellStart"/>
      <w:r w:rsidRPr="00DD4561">
        <w:rPr>
          <w:sz w:val="28"/>
          <w:szCs w:val="28"/>
        </w:rPr>
        <w:t>ГЭОТАРМедиа</w:t>
      </w:r>
      <w:proofErr w:type="spellEnd"/>
      <w:r w:rsidRPr="00DD4561">
        <w:rPr>
          <w:sz w:val="28"/>
          <w:szCs w:val="28"/>
        </w:rPr>
        <w:t>, 2007. – С. 36</w:t>
      </w:r>
      <w:r w:rsidR="004761BE" w:rsidRPr="00DD4561">
        <w:rPr>
          <w:sz w:val="28"/>
          <w:szCs w:val="28"/>
        </w:rPr>
        <w:t>–</w:t>
      </w:r>
      <w:r w:rsidRPr="00DD4561">
        <w:rPr>
          <w:sz w:val="28"/>
          <w:szCs w:val="28"/>
        </w:rPr>
        <w:t>41, 45, 48, 102</w:t>
      </w:r>
      <w:r w:rsidR="004761BE" w:rsidRPr="00DD4561">
        <w:rPr>
          <w:sz w:val="28"/>
          <w:szCs w:val="28"/>
        </w:rPr>
        <w:t>–</w:t>
      </w:r>
      <w:r w:rsidRPr="00DD4561">
        <w:rPr>
          <w:sz w:val="28"/>
          <w:szCs w:val="28"/>
        </w:rPr>
        <w:t>120.</w:t>
      </w:r>
    </w:p>
    <w:p w:rsidR="00EF0C3E" w:rsidRPr="00DD4561" w:rsidRDefault="00EF0C3E" w:rsidP="005B15F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Рациональная фармакотерапия детских заболеваний: руководство для практикующих врачей / А.А. Баранов [и др.]; под общ. ред. А.А.</w:t>
      </w:r>
      <w:r w:rsidR="004761BE">
        <w:rPr>
          <w:sz w:val="28"/>
          <w:szCs w:val="28"/>
        </w:rPr>
        <w:t> </w:t>
      </w:r>
      <w:r w:rsidRPr="00DD4561">
        <w:rPr>
          <w:sz w:val="28"/>
          <w:szCs w:val="28"/>
        </w:rPr>
        <w:t>Баранова. – В 2 кн. – Рациональная фармакотерапия: сер. рук. для практикующих врачей; Т. 15. – М.:</w:t>
      </w:r>
      <w:r w:rsidR="00E7582E" w:rsidRPr="00DD4561">
        <w:rPr>
          <w:sz w:val="28"/>
          <w:szCs w:val="28"/>
        </w:rPr>
        <w:t xml:space="preserve"> </w:t>
      </w:r>
      <w:proofErr w:type="spellStart"/>
      <w:r w:rsidR="00E7582E" w:rsidRPr="00DD4561">
        <w:rPr>
          <w:sz w:val="28"/>
          <w:szCs w:val="28"/>
        </w:rPr>
        <w:t>Литтерра</w:t>
      </w:r>
      <w:proofErr w:type="spellEnd"/>
      <w:r w:rsidR="00E7582E" w:rsidRPr="00DD4561">
        <w:rPr>
          <w:sz w:val="28"/>
          <w:szCs w:val="28"/>
        </w:rPr>
        <w:t>, 2007. – С. 1024</w:t>
      </w:r>
      <w:r w:rsidR="004761BE" w:rsidRPr="00DD4561">
        <w:rPr>
          <w:sz w:val="28"/>
          <w:szCs w:val="28"/>
        </w:rPr>
        <w:t>–</w:t>
      </w:r>
      <w:r w:rsidR="00E7582E" w:rsidRPr="00DD4561">
        <w:rPr>
          <w:sz w:val="28"/>
          <w:szCs w:val="28"/>
        </w:rPr>
        <w:t>1046.</w:t>
      </w:r>
    </w:p>
    <w:p w:rsidR="00E7582E" w:rsidRPr="00DD4561" w:rsidRDefault="00773138" w:rsidP="005B15F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Сборник ситуационных задач по педиатрии: для студ. пед. фак. (специальность 1-79 01 02 «Педиатрия») / Н.С.</w:t>
      </w:r>
      <w:r>
        <w:rPr>
          <w:sz w:val="28"/>
          <w:szCs w:val="28"/>
        </w:rPr>
        <w:t xml:space="preserve"> Парамонова [и др.]; под </w:t>
      </w:r>
      <w:r>
        <w:rPr>
          <w:sz w:val="28"/>
          <w:szCs w:val="28"/>
        </w:rPr>
        <w:lastRenderedPageBreak/>
        <w:t>ред. Н.</w:t>
      </w:r>
      <w:r w:rsidRPr="00DD45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D4561">
        <w:rPr>
          <w:sz w:val="28"/>
          <w:szCs w:val="28"/>
        </w:rPr>
        <w:t xml:space="preserve">Парамоновой. – Гродно: ГрГМУ, 2017. – </w:t>
      </w:r>
      <w:r>
        <w:rPr>
          <w:sz w:val="28"/>
          <w:szCs w:val="28"/>
        </w:rPr>
        <w:t>С</w:t>
      </w:r>
      <w:r w:rsidRPr="00DD45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Pr="00DD4561">
        <w:rPr>
          <w:sz w:val="28"/>
          <w:szCs w:val="28"/>
        </w:rPr>
        <w:t>–</w:t>
      </w:r>
      <w:r>
        <w:rPr>
          <w:sz w:val="28"/>
          <w:szCs w:val="28"/>
        </w:rPr>
        <w:t>38.</w:t>
      </w:r>
    </w:p>
    <w:p w:rsidR="00EF0C3E" w:rsidRPr="00DD4561" w:rsidRDefault="0096777B" w:rsidP="004761BE">
      <w:pPr>
        <w:pStyle w:val="1"/>
      </w:pPr>
      <w:r>
        <w:t xml:space="preserve">Занятие </w:t>
      </w:r>
      <w:r w:rsidR="00EF0C3E" w:rsidRPr="00DD4561">
        <w:t>3. Врожденные и наследственные заболевания почек</w:t>
      </w:r>
    </w:p>
    <w:p w:rsidR="00EF0C3E" w:rsidRPr="00DD4561" w:rsidRDefault="00EF0C3E" w:rsidP="004761BE">
      <w:pPr>
        <w:pStyle w:val="2"/>
      </w:pPr>
      <w:r w:rsidRPr="00DD4561">
        <w:t>Контрольные вопросы:</w:t>
      </w:r>
    </w:p>
    <w:p w:rsidR="00EF0C3E" w:rsidRPr="00DD4561" w:rsidRDefault="00EF0C3E" w:rsidP="005B15F1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Наследственный нефрит.</w:t>
      </w:r>
    </w:p>
    <w:p w:rsidR="00EF0C3E" w:rsidRPr="00DD4561" w:rsidRDefault="00EF0C3E" w:rsidP="005B15F1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Стадии течения наследственного нефрита.</w:t>
      </w:r>
    </w:p>
    <w:p w:rsidR="00EF0C3E" w:rsidRPr="00DD4561" w:rsidRDefault="00EF0C3E" w:rsidP="005B15F1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Морфологическая картина.</w:t>
      </w:r>
    </w:p>
    <w:p w:rsidR="00EF0C3E" w:rsidRPr="00DD4561" w:rsidRDefault="00EF0C3E" w:rsidP="005B15F1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Клинические варианты наследственного нефрита:</w:t>
      </w:r>
    </w:p>
    <w:p w:rsidR="00EF0C3E" w:rsidRPr="00DD4561" w:rsidRDefault="00EF0C3E" w:rsidP="005B15F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 xml:space="preserve">синдром </w:t>
      </w:r>
      <w:proofErr w:type="spellStart"/>
      <w:r w:rsidRPr="00DD4561">
        <w:rPr>
          <w:sz w:val="28"/>
          <w:szCs w:val="28"/>
        </w:rPr>
        <w:t>Альпорта</w:t>
      </w:r>
      <w:proofErr w:type="spellEnd"/>
      <w:r w:rsidRPr="00DD4561">
        <w:rPr>
          <w:sz w:val="28"/>
          <w:szCs w:val="28"/>
        </w:rPr>
        <w:t>;</w:t>
      </w:r>
    </w:p>
    <w:p w:rsidR="00EF0C3E" w:rsidRPr="00DD4561" w:rsidRDefault="00EF0C3E" w:rsidP="005B15F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семейная доброкачественная гематурия;</w:t>
      </w:r>
    </w:p>
    <w:p w:rsidR="00EF0C3E" w:rsidRPr="00DD4561" w:rsidRDefault="00EF0C3E" w:rsidP="005B15F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болезнь Фабри.</w:t>
      </w:r>
    </w:p>
    <w:p w:rsidR="00EF0C3E" w:rsidRPr="00DD4561" w:rsidRDefault="00EF0C3E" w:rsidP="005B15F1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Дифференциальная диагностика наследственных и приобретенных нефритов.</w:t>
      </w:r>
    </w:p>
    <w:p w:rsidR="00EF0C3E" w:rsidRPr="00DD4561" w:rsidRDefault="00EF0C3E" w:rsidP="005B15F1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Принципы терапии.</w:t>
      </w:r>
    </w:p>
    <w:p w:rsidR="00EF0C3E" w:rsidRPr="00DD4561" w:rsidRDefault="00EF0C3E" w:rsidP="005B15F1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Прогноз.</w:t>
      </w:r>
    </w:p>
    <w:p w:rsidR="00EF0C3E" w:rsidRPr="00DD4561" w:rsidRDefault="00EF0C3E" w:rsidP="004761BE">
      <w:pPr>
        <w:pStyle w:val="2"/>
      </w:pPr>
      <w:r w:rsidRPr="00DD4561">
        <w:t>Тема УИРС:</w:t>
      </w:r>
    </w:p>
    <w:p w:rsidR="00EF0C3E" w:rsidRPr="00DD4561" w:rsidRDefault="00EF0C3E" w:rsidP="005B15F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Фитотерапия гематурии у детей.</w:t>
      </w:r>
    </w:p>
    <w:p w:rsidR="00EF0C3E" w:rsidRPr="00DD4561" w:rsidRDefault="00EF0C3E" w:rsidP="004761BE">
      <w:pPr>
        <w:pStyle w:val="2"/>
      </w:pPr>
      <w:r w:rsidRPr="00DD4561">
        <w:t>Литература</w:t>
      </w:r>
    </w:p>
    <w:p w:rsidR="00EF0C3E" w:rsidRPr="00DD4561" w:rsidRDefault="00EF0C3E" w:rsidP="004761BE">
      <w:pPr>
        <w:pStyle w:val="4"/>
      </w:pPr>
      <w:r w:rsidRPr="00DD4561">
        <w:t>Основная:</w:t>
      </w:r>
    </w:p>
    <w:p w:rsidR="00EF0C3E" w:rsidRPr="0096777B" w:rsidRDefault="0096777B" w:rsidP="005B15F1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96777B">
        <w:rPr>
          <w:spacing w:val="-4"/>
          <w:sz w:val="28"/>
          <w:szCs w:val="28"/>
        </w:rPr>
        <w:t>Детские болезни</w:t>
      </w:r>
      <w:r w:rsidR="00EF0C3E" w:rsidRPr="0096777B">
        <w:rPr>
          <w:spacing w:val="-4"/>
          <w:sz w:val="28"/>
          <w:szCs w:val="28"/>
        </w:rPr>
        <w:t>: практическое пособие / А.В.</w:t>
      </w:r>
      <w:r w:rsidRPr="0096777B">
        <w:rPr>
          <w:spacing w:val="-4"/>
          <w:sz w:val="28"/>
          <w:szCs w:val="28"/>
        </w:rPr>
        <w:t xml:space="preserve"> </w:t>
      </w:r>
      <w:r w:rsidR="00EF0C3E" w:rsidRPr="0096777B">
        <w:rPr>
          <w:spacing w:val="-4"/>
          <w:sz w:val="28"/>
          <w:szCs w:val="28"/>
        </w:rPr>
        <w:t>Сикорский [и др.]; под ред. А.М. </w:t>
      </w:r>
      <w:proofErr w:type="spellStart"/>
      <w:r w:rsidR="00EF0C3E" w:rsidRPr="0096777B">
        <w:rPr>
          <w:spacing w:val="-4"/>
          <w:sz w:val="28"/>
          <w:szCs w:val="28"/>
        </w:rPr>
        <w:t>Чичко</w:t>
      </w:r>
      <w:proofErr w:type="spellEnd"/>
      <w:r w:rsidR="00EF0C3E" w:rsidRPr="0096777B">
        <w:rPr>
          <w:spacing w:val="-4"/>
          <w:sz w:val="28"/>
          <w:szCs w:val="28"/>
        </w:rPr>
        <w:t>, М.В. </w:t>
      </w:r>
      <w:proofErr w:type="spellStart"/>
      <w:r w:rsidR="00EF0C3E" w:rsidRPr="0096777B">
        <w:rPr>
          <w:spacing w:val="-4"/>
          <w:sz w:val="28"/>
          <w:szCs w:val="28"/>
        </w:rPr>
        <w:t>Чичко</w:t>
      </w:r>
      <w:proofErr w:type="spellEnd"/>
      <w:r w:rsidR="00EF0C3E" w:rsidRPr="0096777B">
        <w:rPr>
          <w:spacing w:val="-4"/>
          <w:sz w:val="28"/>
          <w:szCs w:val="28"/>
        </w:rPr>
        <w:t xml:space="preserve">. – Минск: </w:t>
      </w:r>
      <w:proofErr w:type="spellStart"/>
      <w:r w:rsidR="00EF0C3E" w:rsidRPr="0096777B">
        <w:rPr>
          <w:spacing w:val="-4"/>
          <w:sz w:val="28"/>
          <w:szCs w:val="28"/>
        </w:rPr>
        <w:t>ФУАинформ</w:t>
      </w:r>
      <w:proofErr w:type="spellEnd"/>
      <w:r w:rsidR="00EF0C3E" w:rsidRPr="0096777B">
        <w:rPr>
          <w:spacing w:val="-4"/>
          <w:sz w:val="28"/>
          <w:szCs w:val="28"/>
        </w:rPr>
        <w:t>, 2013. – С. 484</w:t>
      </w:r>
      <w:r w:rsidRPr="0096777B">
        <w:rPr>
          <w:spacing w:val="-4"/>
          <w:sz w:val="28"/>
          <w:szCs w:val="28"/>
        </w:rPr>
        <w:t>–</w:t>
      </w:r>
      <w:r w:rsidR="00EF0C3E" w:rsidRPr="0096777B">
        <w:rPr>
          <w:spacing w:val="-4"/>
          <w:sz w:val="28"/>
          <w:szCs w:val="28"/>
        </w:rPr>
        <w:t>489.</w:t>
      </w:r>
    </w:p>
    <w:p w:rsidR="00EF0C3E" w:rsidRPr="0096777B" w:rsidRDefault="00EF0C3E" w:rsidP="005B15F1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96777B">
        <w:rPr>
          <w:spacing w:val="-4"/>
          <w:sz w:val="28"/>
          <w:szCs w:val="28"/>
        </w:rPr>
        <w:t>Шабалов</w:t>
      </w:r>
      <w:proofErr w:type="spellEnd"/>
      <w:r w:rsidRPr="0096777B">
        <w:rPr>
          <w:spacing w:val="-4"/>
          <w:sz w:val="28"/>
          <w:szCs w:val="28"/>
        </w:rPr>
        <w:t>, Н.П. Детские болезни: учебник для ВУЗов / Н.П.</w:t>
      </w:r>
      <w:r w:rsidR="0096777B" w:rsidRPr="0096777B">
        <w:rPr>
          <w:spacing w:val="-4"/>
          <w:sz w:val="28"/>
          <w:szCs w:val="28"/>
        </w:rPr>
        <w:t> </w:t>
      </w:r>
      <w:proofErr w:type="spellStart"/>
      <w:r w:rsidRPr="0096777B">
        <w:rPr>
          <w:spacing w:val="-4"/>
          <w:sz w:val="28"/>
          <w:szCs w:val="28"/>
        </w:rPr>
        <w:t>Шабалов</w:t>
      </w:r>
      <w:proofErr w:type="spellEnd"/>
      <w:r w:rsidRPr="0096777B">
        <w:rPr>
          <w:spacing w:val="-4"/>
          <w:sz w:val="28"/>
          <w:szCs w:val="28"/>
        </w:rPr>
        <w:t>. – 6-е изд. – Санкт-Петербург: Питер, 2011. – Т. 2. – С. 2</w:t>
      </w:r>
      <w:r w:rsidR="00EE35B1" w:rsidRPr="0096777B">
        <w:rPr>
          <w:spacing w:val="-4"/>
          <w:sz w:val="28"/>
          <w:szCs w:val="28"/>
        </w:rPr>
        <w:t>45</w:t>
      </w:r>
      <w:r w:rsidR="0096777B" w:rsidRPr="0096777B">
        <w:rPr>
          <w:spacing w:val="-4"/>
          <w:sz w:val="28"/>
          <w:szCs w:val="28"/>
        </w:rPr>
        <w:t>–</w:t>
      </w:r>
      <w:r w:rsidR="00EE35B1" w:rsidRPr="0096777B">
        <w:rPr>
          <w:spacing w:val="-4"/>
          <w:sz w:val="28"/>
          <w:szCs w:val="28"/>
        </w:rPr>
        <w:t>252.</w:t>
      </w:r>
    </w:p>
    <w:p w:rsidR="00EF0C3E" w:rsidRPr="00DD4561" w:rsidRDefault="00EF0C3E" w:rsidP="004761BE">
      <w:pPr>
        <w:pStyle w:val="4"/>
      </w:pPr>
      <w:r w:rsidRPr="00DD4561">
        <w:t>Дополнительная:</w:t>
      </w:r>
    </w:p>
    <w:p w:rsidR="00646D34" w:rsidRDefault="00646D34" w:rsidP="005B15F1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C073A">
        <w:rPr>
          <w:sz w:val="28"/>
          <w:szCs w:val="28"/>
        </w:rPr>
        <w:t>Беляева, Л.М. Педиатрия: курс лекций / Л.М. Беляева [и др.]. – Москва: Мед. литература, 2011. –</w:t>
      </w:r>
      <w:r>
        <w:rPr>
          <w:sz w:val="28"/>
          <w:szCs w:val="28"/>
        </w:rPr>
        <w:t xml:space="preserve"> С. 479</w:t>
      </w:r>
      <w:r w:rsidR="006940EB" w:rsidRPr="00DD4561">
        <w:rPr>
          <w:sz w:val="28"/>
          <w:szCs w:val="28"/>
        </w:rPr>
        <w:t>–</w:t>
      </w:r>
      <w:r>
        <w:rPr>
          <w:sz w:val="28"/>
          <w:szCs w:val="28"/>
        </w:rPr>
        <w:t>484.</w:t>
      </w:r>
    </w:p>
    <w:p w:rsidR="00EF0C3E" w:rsidRPr="00DD4561" w:rsidRDefault="00EF0C3E" w:rsidP="005B15F1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Игнатова, М.С. Диагностика и лечение нефропатий у детей / М.С</w:t>
      </w:r>
      <w:r w:rsidR="0096777B">
        <w:rPr>
          <w:sz w:val="28"/>
          <w:szCs w:val="28"/>
        </w:rPr>
        <w:t> </w:t>
      </w:r>
      <w:r w:rsidRPr="00DD4561">
        <w:rPr>
          <w:sz w:val="28"/>
          <w:szCs w:val="28"/>
        </w:rPr>
        <w:t xml:space="preserve">Игнатова, Н.А. Коровина. – М.: </w:t>
      </w:r>
      <w:proofErr w:type="spellStart"/>
      <w:r w:rsidRPr="00DD4561">
        <w:rPr>
          <w:sz w:val="28"/>
          <w:szCs w:val="28"/>
        </w:rPr>
        <w:t>ГЭОТАРМедиа</w:t>
      </w:r>
      <w:proofErr w:type="spellEnd"/>
      <w:r w:rsidRPr="00DD4561">
        <w:rPr>
          <w:sz w:val="28"/>
          <w:szCs w:val="28"/>
        </w:rPr>
        <w:t>, 2007. – С. 58</w:t>
      </w:r>
      <w:r w:rsidR="0096777B" w:rsidRPr="00DD4561">
        <w:rPr>
          <w:sz w:val="28"/>
          <w:szCs w:val="28"/>
        </w:rPr>
        <w:t>–</w:t>
      </w:r>
      <w:r w:rsidRPr="00DD4561">
        <w:rPr>
          <w:sz w:val="28"/>
          <w:szCs w:val="28"/>
        </w:rPr>
        <w:t>73.</w:t>
      </w:r>
    </w:p>
    <w:p w:rsidR="00EF0C3E" w:rsidRPr="00DD4561" w:rsidRDefault="00EF0C3E" w:rsidP="005B15F1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Рациональная фармакотерапия детских заболеваний: руководство для практикующих врачей / А.А. Баранов [и др.]; под общ. ред. А.А.</w:t>
      </w:r>
      <w:r w:rsidR="0096777B">
        <w:rPr>
          <w:sz w:val="28"/>
          <w:szCs w:val="28"/>
        </w:rPr>
        <w:t> </w:t>
      </w:r>
      <w:r w:rsidRPr="00DD4561">
        <w:rPr>
          <w:sz w:val="28"/>
          <w:szCs w:val="28"/>
        </w:rPr>
        <w:t xml:space="preserve">Баранова. – В 2 кн. – Рациональная фармакотерапия: сер. рук. для практикующих врачей; Т. 15. – М.: </w:t>
      </w:r>
      <w:proofErr w:type="spellStart"/>
      <w:r w:rsidRPr="00DD4561">
        <w:rPr>
          <w:sz w:val="28"/>
          <w:szCs w:val="28"/>
        </w:rPr>
        <w:t>Литтерра</w:t>
      </w:r>
      <w:proofErr w:type="spellEnd"/>
      <w:r w:rsidRPr="00DD4561">
        <w:rPr>
          <w:sz w:val="28"/>
          <w:szCs w:val="28"/>
        </w:rPr>
        <w:t>, 2007. – С. 1155</w:t>
      </w:r>
      <w:r w:rsidR="0096777B" w:rsidRPr="00DD4561">
        <w:rPr>
          <w:sz w:val="28"/>
          <w:szCs w:val="28"/>
        </w:rPr>
        <w:t>–</w:t>
      </w:r>
      <w:r w:rsidRPr="00DD4561">
        <w:rPr>
          <w:sz w:val="28"/>
          <w:szCs w:val="28"/>
        </w:rPr>
        <w:t>1163.</w:t>
      </w:r>
    </w:p>
    <w:p w:rsidR="00E7582E" w:rsidRPr="00DD4561" w:rsidRDefault="00773138" w:rsidP="005B15F1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Сборник ситуационных задач по педиатрии: для студ. пед. фак. (специальность 1-79 01 02 «Педиатрия») / Н.С.</w:t>
      </w:r>
      <w:r>
        <w:rPr>
          <w:sz w:val="28"/>
          <w:szCs w:val="28"/>
        </w:rPr>
        <w:t xml:space="preserve"> Парамонова [и др.]; под ред. Н.</w:t>
      </w:r>
      <w:r w:rsidRPr="00DD45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D4561">
        <w:rPr>
          <w:sz w:val="28"/>
          <w:szCs w:val="28"/>
        </w:rPr>
        <w:t xml:space="preserve">Парамоновой. – Гродно: ГрГМУ, 2017. – </w:t>
      </w:r>
      <w:r>
        <w:rPr>
          <w:sz w:val="28"/>
          <w:szCs w:val="28"/>
        </w:rPr>
        <w:t>С</w:t>
      </w:r>
      <w:r w:rsidRPr="00DD45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Pr="00DD4561">
        <w:rPr>
          <w:sz w:val="28"/>
          <w:szCs w:val="28"/>
        </w:rPr>
        <w:t>–</w:t>
      </w:r>
      <w:r>
        <w:rPr>
          <w:sz w:val="28"/>
          <w:szCs w:val="28"/>
        </w:rPr>
        <w:t>38.</w:t>
      </w:r>
    </w:p>
    <w:p w:rsidR="00EF0C3E" w:rsidRPr="00DD4561" w:rsidRDefault="0096777B" w:rsidP="0096777B">
      <w:pPr>
        <w:pStyle w:val="1"/>
      </w:pPr>
      <w:r>
        <w:t xml:space="preserve">Занятие </w:t>
      </w:r>
      <w:r w:rsidR="00EF0C3E" w:rsidRPr="00DD4561">
        <w:t>4.</w:t>
      </w:r>
      <w:r>
        <w:t xml:space="preserve"> </w:t>
      </w:r>
      <w:r w:rsidR="00EF0C3E" w:rsidRPr="00DD4561">
        <w:t>Клинико-морфологические варианты хронического глом</w:t>
      </w:r>
      <w:r w:rsidR="006940EB">
        <w:t>ерулонефрита. Вторичные нефриты</w:t>
      </w:r>
    </w:p>
    <w:p w:rsidR="00EF0C3E" w:rsidRPr="00DD4561" w:rsidRDefault="00EF0C3E" w:rsidP="0096777B">
      <w:pPr>
        <w:pStyle w:val="2"/>
      </w:pPr>
      <w:r w:rsidRPr="00DD4561">
        <w:t>Контрольные вопросы:</w:t>
      </w:r>
    </w:p>
    <w:p w:rsidR="00EF0C3E" w:rsidRPr="00DD4561" w:rsidRDefault="00EF0C3E" w:rsidP="005B15F1">
      <w:pPr>
        <w:widowControl w:val="0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Хронический гломерулонефрит:</w:t>
      </w:r>
    </w:p>
    <w:p w:rsidR="00EF0C3E" w:rsidRPr="00DD4561" w:rsidRDefault="0096777B" w:rsidP="005B15F1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F0C3E" w:rsidRPr="00DD4561">
        <w:rPr>
          <w:sz w:val="28"/>
          <w:szCs w:val="28"/>
        </w:rPr>
        <w:t>лассификация</w:t>
      </w:r>
      <w:r>
        <w:rPr>
          <w:sz w:val="28"/>
          <w:szCs w:val="28"/>
        </w:rPr>
        <w:t>;</w:t>
      </w:r>
    </w:p>
    <w:p w:rsidR="00EF0C3E" w:rsidRPr="00DD4561" w:rsidRDefault="0096777B" w:rsidP="005B15F1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EF0C3E" w:rsidRPr="00DD4561">
        <w:rPr>
          <w:sz w:val="28"/>
          <w:szCs w:val="28"/>
        </w:rPr>
        <w:t>арактеристика основных морфологических вариантов:</w:t>
      </w:r>
    </w:p>
    <w:p w:rsidR="00EF0C3E" w:rsidRPr="00DD4561" w:rsidRDefault="00EF0C3E" w:rsidP="005B15F1">
      <w:pPr>
        <w:widowControl w:val="0"/>
        <w:numPr>
          <w:ilvl w:val="0"/>
          <w:numId w:val="18"/>
        </w:numPr>
        <w:spacing w:after="0" w:line="240" w:lineRule="auto"/>
        <w:ind w:firstLine="273"/>
        <w:jc w:val="both"/>
        <w:rPr>
          <w:sz w:val="28"/>
          <w:szCs w:val="28"/>
        </w:rPr>
      </w:pPr>
      <w:r w:rsidRPr="00DD4561">
        <w:rPr>
          <w:sz w:val="28"/>
          <w:szCs w:val="28"/>
        </w:rPr>
        <w:lastRenderedPageBreak/>
        <w:t>НС с минимальными изменениями (МИНС)</w:t>
      </w:r>
      <w:r w:rsidR="0096777B">
        <w:rPr>
          <w:sz w:val="28"/>
          <w:szCs w:val="28"/>
        </w:rPr>
        <w:t>,</w:t>
      </w:r>
    </w:p>
    <w:p w:rsidR="00EF0C3E" w:rsidRPr="00DD4561" w:rsidRDefault="00EF0C3E" w:rsidP="005B15F1">
      <w:pPr>
        <w:widowControl w:val="0"/>
        <w:numPr>
          <w:ilvl w:val="0"/>
          <w:numId w:val="18"/>
        </w:numPr>
        <w:spacing w:after="0" w:line="240" w:lineRule="auto"/>
        <w:ind w:firstLine="273"/>
        <w:jc w:val="both"/>
        <w:rPr>
          <w:sz w:val="28"/>
          <w:szCs w:val="28"/>
        </w:rPr>
      </w:pPr>
      <w:proofErr w:type="spellStart"/>
      <w:r w:rsidRPr="00DD4561">
        <w:rPr>
          <w:sz w:val="28"/>
          <w:szCs w:val="28"/>
        </w:rPr>
        <w:t>мезангиопролиферативного</w:t>
      </w:r>
      <w:proofErr w:type="spellEnd"/>
      <w:r w:rsidRPr="00DD4561">
        <w:rPr>
          <w:sz w:val="28"/>
          <w:szCs w:val="28"/>
        </w:rPr>
        <w:t>,</w:t>
      </w:r>
    </w:p>
    <w:p w:rsidR="00EF0C3E" w:rsidRPr="00DD4561" w:rsidRDefault="00EF0C3E" w:rsidP="005B15F1">
      <w:pPr>
        <w:widowControl w:val="0"/>
        <w:numPr>
          <w:ilvl w:val="0"/>
          <w:numId w:val="18"/>
        </w:numPr>
        <w:spacing w:after="0" w:line="240" w:lineRule="auto"/>
        <w:ind w:firstLine="273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мембранозного,</w:t>
      </w:r>
    </w:p>
    <w:p w:rsidR="00EF0C3E" w:rsidRPr="00DD4561" w:rsidRDefault="00EF0C3E" w:rsidP="005B15F1">
      <w:pPr>
        <w:widowControl w:val="0"/>
        <w:numPr>
          <w:ilvl w:val="0"/>
          <w:numId w:val="18"/>
        </w:numPr>
        <w:spacing w:after="0" w:line="240" w:lineRule="auto"/>
        <w:ind w:firstLine="273"/>
        <w:jc w:val="both"/>
        <w:rPr>
          <w:sz w:val="28"/>
          <w:szCs w:val="28"/>
        </w:rPr>
      </w:pPr>
      <w:proofErr w:type="spellStart"/>
      <w:r w:rsidRPr="00DD4561">
        <w:rPr>
          <w:sz w:val="28"/>
          <w:szCs w:val="28"/>
        </w:rPr>
        <w:t>мембранознопролиферативного</w:t>
      </w:r>
      <w:proofErr w:type="spellEnd"/>
      <w:r w:rsidRPr="00DD4561">
        <w:rPr>
          <w:sz w:val="28"/>
          <w:szCs w:val="28"/>
        </w:rPr>
        <w:t xml:space="preserve"> (</w:t>
      </w:r>
      <w:proofErr w:type="spellStart"/>
      <w:r w:rsidRPr="00DD4561">
        <w:rPr>
          <w:sz w:val="28"/>
          <w:szCs w:val="28"/>
        </w:rPr>
        <w:t>мезангиокапиллярного</w:t>
      </w:r>
      <w:proofErr w:type="spellEnd"/>
      <w:r w:rsidRPr="00DD4561">
        <w:rPr>
          <w:sz w:val="28"/>
          <w:szCs w:val="28"/>
        </w:rPr>
        <w:t>),</w:t>
      </w:r>
    </w:p>
    <w:p w:rsidR="00EF0C3E" w:rsidRPr="00DD4561" w:rsidRDefault="00EF0C3E" w:rsidP="005B15F1">
      <w:pPr>
        <w:widowControl w:val="0"/>
        <w:numPr>
          <w:ilvl w:val="0"/>
          <w:numId w:val="18"/>
        </w:numPr>
        <w:spacing w:after="0" w:line="240" w:lineRule="auto"/>
        <w:ind w:firstLine="273"/>
        <w:jc w:val="both"/>
        <w:rPr>
          <w:sz w:val="28"/>
          <w:szCs w:val="28"/>
        </w:rPr>
      </w:pPr>
      <w:proofErr w:type="spellStart"/>
      <w:r w:rsidRPr="00DD4561">
        <w:rPr>
          <w:sz w:val="28"/>
          <w:szCs w:val="28"/>
        </w:rPr>
        <w:t>фокальносегментарного</w:t>
      </w:r>
      <w:proofErr w:type="spellEnd"/>
      <w:r w:rsidRPr="00DD4561">
        <w:rPr>
          <w:sz w:val="28"/>
          <w:szCs w:val="28"/>
        </w:rPr>
        <w:t xml:space="preserve"> </w:t>
      </w:r>
      <w:proofErr w:type="spellStart"/>
      <w:r w:rsidRPr="00DD4561">
        <w:rPr>
          <w:sz w:val="28"/>
          <w:szCs w:val="28"/>
        </w:rPr>
        <w:t>гломерулосклероза</w:t>
      </w:r>
      <w:proofErr w:type="spellEnd"/>
      <w:r w:rsidRPr="00DD4561">
        <w:rPr>
          <w:sz w:val="28"/>
          <w:szCs w:val="28"/>
        </w:rPr>
        <w:t>.</w:t>
      </w:r>
    </w:p>
    <w:p w:rsidR="00EF0C3E" w:rsidRPr="00DD4561" w:rsidRDefault="00EF0C3E" w:rsidP="005B15F1">
      <w:pPr>
        <w:widowControl w:val="0"/>
        <w:numPr>
          <w:ilvl w:val="0"/>
          <w:numId w:val="18"/>
        </w:numPr>
        <w:spacing w:after="0" w:line="240" w:lineRule="auto"/>
        <w:ind w:firstLine="273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быстропрогрессирующий гломерулонефрит (БПГН).</w:t>
      </w:r>
    </w:p>
    <w:p w:rsidR="00EF0C3E" w:rsidRPr="00DD4561" w:rsidRDefault="0096777B" w:rsidP="005B15F1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F0C3E" w:rsidRPr="00DD4561">
        <w:rPr>
          <w:sz w:val="28"/>
          <w:szCs w:val="28"/>
        </w:rPr>
        <w:t>линические проявления основных морфологических вариантов ХГН</w:t>
      </w:r>
      <w:r>
        <w:rPr>
          <w:sz w:val="28"/>
          <w:szCs w:val="28"/>
        </w:rPr>
        <w:t>;</w:t>
      </w:r>
    </w:p>
    <w:p w:rsidR="00EF0C3E" w:rsidRPr="00DD4561" w:rsidRDefault="0096777B" w:rsidP="005B15F1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EF0C3E" w:rsidRPr="00DD4561">
        <w:rPr>
          <w:sz w:val="28"/>
          <w:szCs w:val="28"/>
        </w:rPr>
        <w:t>ель и задачи нефробиопсии. Показания и противопоказания к проведению нефробиопсии</w:t>
      </w:r>
      <w:r>
        <w:rPr>
          <w:sz w:val="28"/>
          <w:szCs w:val="28"/>
        </w:rPr>
        <w:t>;</w:t>
      </w:r>
    </w:p>
    <w:p w:rsidR="00EF0C3E" w:rsidRPr="00DD4561" w:rsidRDefault="0096777B" w:rsidP="005B15F1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0C3E" w:rsidRPr="00DD4561">
        <w:rPr>
          <w:sz w:val="28"/>
          <w:szCs w:val="28"/>
        </w:rPr>
        <w:t>ринципы лечения ХГН с учетом морфологических вариантов болезни</w:t>
      </w:r>
      <w:r>
        <w:rPr>
          <w:sz w:val="28"/>
          <w:szCs w:val="28"/>
        </w:rPr>
        <w:t>;</w:t>
      </w:r>
    </w:p>
    <w:p w:rsidR="00EF0C3E" w:rsidRPr="00DD4561" w:rsidRDefault="0096777B" w:rsidP="005B15F1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F0C3E" w:rsidRPr="00DD4561">
        <w:rPr>
          <w:sz w:val="28"/>
          <w:szCs w:val="28"/>
        </w:rPr>
        <w:t xml:space="preserve">сложнения терапии (антибактериальной, глюкокортикоидной, цитостатической, </w:t>
      </w:r>
      <w:proofErr w:type="spellStart"/>
      <w:r w:rsidR="00EF0C3E" w:rsidRPr="00DD4561">
        <w:rPr>
          <w:sz w:val="28"/>
          <w:szCs w:val="28"/>
        </w:rPr>
        <w:t>антикоагулянтной</w:t>
      </w:r>
      <w:proofErr w:type="spellEnd"/>
      <w:r w:rsidR="00EF0C3E" w:rsidRPr="00DD456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F0C3E" w:rsidRPr="00DD4561" w:rsidRDefault="0096777B" w:rsidP="005B15F1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0C3E" w:rsidRPr="00DD4561">
        <w:rPr>
          <w:sz w:val="28"/>
          <w:szCs w:val="28"/>
        </w:rPr>
        <w:t>рогноз.</w:t>
      </w:r>
    </w:p>
    <w:p w:rsidR="00EF0C3E" w:rsidRPr="00DD4561" w:rsidRDefault="00EF0C3E" w:rsidP="005B15F1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Вторичные нефриты («нефритические маски» при системных болезнях у детей).</w:t>
      </w:r>
    </w:p>
    <w:p w:rsidR="00EF0C3E" w:rsidRPr="00DD4561" w:rsidRDefault="00EF0C3E" w:rsidP="005B15F1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Волчаночный нефрит.</w:t>
      </w:r>
    </w:p>
    <w:p w:rsidR="00EF0C3E" w:rsidRPr="00DD4561" w:rsidRDefault="0096777B" w:rsidP="005B15F1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F0C3E" w:rsidRPr="00DD4561">
        <w:rPr>
          <w:sz w:val="28"/>
          <w:szCs w:val="28"/>
        </w:rPr>
        <w:t>линико-морфологические варианты волчаночного нефрита</w:t>
      </w:r>
      <w:r>
        <w:rPr>
          <w:sz w:val="28"/>
          <w:szCs w:val="28"/>
        </w:rPr>
        <w:t>,</w:t>
      </w:r>
    </w:p>
    <w:p w:rsidR="00EF0C3E" w:rsidRDefault="0096777B" w:rsidP="005B15F1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0C3E" w:rsidRPr="00DD4561">
        <w:rPr>
          <w:sz w:val="28"/>
          <w:szCs w:val="28"/>
        </w:rPr>
        <w:t>ифференциальная диагностика</w:t>
      </w:r>
      <w:r>
        <w:rPr>
          <w:sz w:val="28"/>
          <w:szCs w:val="28"/>
        </w:rPr>
        <w:t>,</w:t>
      </w:r>
    </w:p>
    <w:p w:rsidR="0096777B" w:rsidRPr="00DD4561" w:rsidRDefault="0096777B" w:rsidP="005B15F1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D4561">
        <w:rPr>
          <w:sz w:val="28"/>
          <w:szCs w:val="28"/>
        </w:rPr>
        <w:t>ечение</w:t>
      </w:r>
      <w:r>
        <w:rPr>
          <w:sz w:val="28"/>
          <w:szCs w:val="28"/>
        </w:rPr>
        <w:t>,</w:t>
      </w:r>
    </w:p>
    <w:p w:rsidR="00EF0C3E" w:rsidRPr="00DD4561" w:rsidRDefault="0096777B" w:rsidP="005B15F1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F0C3E" w:rsidRPr="00DD4561">
        <w:rPr>
          <w:sz w:val="28"/>
          <w:szCs w:val="28"/>
        </w:rPr>
        <w:t>ечение и прогноз.</w:t>
      </w:r>
    </w:p>
    <w:p w:rsidR="00EF0C3E" w:rsidRPr="00DD4561" w:rsidRDefault="00EF0C3E" w:rsidP="0030613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Особенности гломерулонефрит</w:t>
      </w:r>
      <w:r w:rsidR="00306133">
        <w:rPr>
          <w:sz w:val="28"/>
          <w:szCs w:val="28"/>
        </w:rPr>
        <w:t>а при геморрагическом васкулите:</w:t>
      </w:r>
    </w:p>
    <w:p w:rsidR="00EF0C3E" w:rsidRPr="00DD4561" w:rsidRDefault="0096777B" w:rsidP="005B15F1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F0C3E" w:rsidRPr="00DD4561">
        <w:rPr>
          <w:sz w:val="28"/>
          <w:szCs w:val="28"/>
        </w:rPr>
        <w:t>орфологическая характеристика</w:t>
      </w:r>
      <w:r>
        <w:rPr>
          <w:sz w:val="28"/>
          <w:szCs w:val="28"/>
        </w:rPr>
        <w:t>,</w:t>
      </w:r>
    </w:p>
    <w:p w:rsidR="00EF0C3E" w:rsidRPr="00DD4561" w:rsidRDefault="0096777B" w:rsidP="005B15F1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F0C3E" w:rsidRPr="00DD4561">
        <w:rPr>
          <w:sz w:val="28"/>
          <w:szCs w:val="28"/>
        </w:rPr>
        <w:t>линика</w:t>
      </w:r>
      <w:r>
        <w:rPr>
          <w:sz w:val="28"/>
          <w:szCs w:val="28"/>
        </w:rPr>
        <w:t>, л</w:t>
      </w:r>
      <w:r w:rsidR="00EF0C3E" w:rsidRPr="00DD4561">
        <w:rPr>
          <w:sz w:val="28"/>
          <w:szCs w:val="28"/>
        </w:rPr>
        <w:t>ечение</w:t>
      </w:r>
      <w:r>
        <w:rPr>
          <w:sz w:val="28"/>
          <w:szCs w:val="28"/>
        </w:rPr>
        <w:t>, п</w:t>
      </w:r>
      <w:r w:rsidR="00EF0C3E" w:rsidRPr="00DD4561">
        <w:rPr>
          <w:sz w:val="28"/>
          <w:szCs w:val="28"/>
        </w:rPr>
        <w:t>рогноз.</w:t>
      </w:r>
    </w:p>
    <w:p w:rsidR="00EF0C3E" w:rsidRPr="00DD4561" w:rsidRDefault="00EF0C3E" w:rsidP="0096777B">
      <w:pPr>
        <w:pStyle w:val="2"/>
      </w:pPr>
      <w:r w:rsidRPr="00DD4561">
        <w:t>Темы УИРС:</w:t>
      </w:r>
    </w:p>
    <w:p w:rsidR="00EF0C3E" w:rsidRPr="00DD4561" w:rsidRDefault="00EF0C3E" w:rsidP="005B15F1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Вторичный нефрит при узелковом периартериите.</w:t>
      </w:r>
    </w:p>
    <w:p w:rsidR="00EF0C3E" w:rsidRPr="00DD4561" w:rsidRDefault="00EF0C3E" w:rsidP="005B15F1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Вторичный нефрит при ЮХА.</w:t>
      </w:r>
    </w:p>
    <w:p w:rsidR="00EF0C3E" w:rsidRPr="00DD4561" w:rsidRDefault="00EF0C3E" w:rsidP="005B15F1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 xml:space="preserve">Синдром </w:t>
      </w:r>
      <w:proofErr w:type="spellStart"/>
      <w:r w:rsidRPr="00DD4561">
        <w:rPr>
          <w:sz w:val="28"/>
          <w:szCs w:val="28"/>
        </w:rPr>
        <w:t>Гудпасчера</w:t>
      </w:r>
      <w:proofErr w:type="spellEnd"/>
      <w:r w:rsidRPr="00DD4561">
        <w:rPr>
          <w:sz w:val="28"/>
          <w:szCs w:val="28"/>
        </w:rPr>
        <w:t xml:space="preserve"> (</w:t>
      </w:r>
      <w:proofErr w:type="spellStart"/>
      <w:r w:rsidRPr="00DD4561">
        <w:rPr>
          <w:sz w:val="28"/>
          <w:szCs w:val="28"/>
        </w:rPr>
        <w:t>пневморенальный</w:t>
      </w:r>
      <w:proofErr w:type="spellEnd"/>
      <w:r w:rsidRPr="00DD4561">
        <w:rPr>
          <w:sz w:val="28"/>
          <w:szCs w:val="28"/>
        </w:rPr>
        <w:t xml:space="preserve"> синдром).</w:t>
      </w:r>
    </w:p>
    <w:p w:rsidR="00EF0C3E" w:rsidRPr="00DD4561" w:rsidRDefault="006B5240" w:rsidP="006B5240">
      <w:pPr>
        <w:pStyle w:val="2"/>
      </w:pPr>
      <w:r w:rsidRPr="00DD4561">
        <w:t>Литература</w:t>
      </w:r>
    </w:p>
    <w:p w:rsidR="00EF0C3E" w:rsidRPr="00DD4561" w:rsidRDefault="00EF0C3E" w:rsidP="006B5240">
      <w:pPr>
        <w:pStyle w:val="4"/>
      </w:pPr>
      <w:r w:rsidRPr="00DD4561">
        <w:t>Основная:</w:t>
      </w:r>
    </w:p>
    <w:p w:rsidR="00EF0C3E" w:rsidRPr="00594FB8" w:rsidRDefault="00EF0C3E" w:rsidP="005B15F1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594FB8">
        <w:rPr>
          <w:spacing w:val="-4"/>
          <w:sz w:val="28"/>
          <w:szCs w:val="28"/>
        </w:rPr>
        <w:t>Детские болезни: практическое пособие / А.В.</w:t>
      </w:r>
      <w:r w:rsidR="00594FB8" w:rsidRPr="00594FB8">
        <w:rPr>
          <w:spacing w:val="-4"/>
          <w:sz w:val="28"/>
          <w:szCs w:val="28"/>
        </w:rPr>
        <w:t> Сикорский [и др.]; под ред. А.М. </w:t>
      </w:r>
      <w:proofErr w:type="spellStart"/>
      <w:r w:rsidR="00594FB8" w:rsidRPr="00594FB8">
        <w:rPr>
          <w:spacing w:val="-4"/>
          <w:sz w:val="28"/>
          <w:szCs w:val="28"/>
        </w:rPr>
        <w:t>Чичко</w:t>
      </w:r>
      <w:proofErr w:type="spellEnd"/>
      <w:r w:rsidR="00594FB8" w:rsidRPr="00594FB8">
        <w:rPr>
          <w:spacing w:val="-4"/>
          <w:sz w:val="28"/>
          <w:szCs w:val="28"/>
        </w:rPr>
        <w:t>, М.</w:t>
      </w:r>
      <w:r w:rsidRPr="00594FB8">
        <w:rPr>
          <w:spacing w:val="-4"/>
          <w:sz w:val="28"/>
          <w:szCs w:val="28"/>
        </w:rPr>
        <w:t>В. </w:t>
      </w:r>
      <w:proofErr w:type="spellStart"/>
      <w:r w:rsidRPr="00594FB8">
        <w:rPr>
          <w:spacing w:val="-4"/>
          <w:sz w:val="28"/>
          <w:szCs w:val="28"/>
        </w:rPr>
        <w:t>Чичко</w:t>
      </w:r>
      <w:proofErr w:type="spellEnd"/>
      <w:r w:rsidRPr="00594FB8">
        <w:rPr>
          <w:spacing w:val="-4"/>
          <w:sz w:val="28"/>
          <w:szCs w:val="28"/>
        </w:rPr>
        <w:t xml:space="preserve">. – Минск: </w:t>
      </w:r>
      <w:proofErr w:type="spellStart"/>
      <w:r w:rsidRPr="00594FB8">
        <w:rPr>
          <w:spacing w:val="-4"/>
          <w:sz w:val="28"/>
          <w:szCs w:val="28"/>
        </w:rPr>
        <w:t>ФУАинформ</w:t>
      </w:r>
      <w:proofErr w:type="spellEnd"/>
      <w:r w:rsidRPr="00594FB8">
        <w:rPr>
          <w:spacing w:val="-4"/>
          <w:sz w:val="28"/>
          <w:szCs w:val="28"/>
        </w:rPr>
        <w:t>, 2013. – С. 450</w:t>
      </w:r>
      <w:r w:rsidR="00594FB8" w:rsidRPr="00594FB8">
        <w:rPr>
          <w:spacing w:val="-4"/>
          <w:sz w:val="28"/>
          <w:szCs w:val="28"/>
        </w:rPr>
        <w:t>–</w:t>
      </w:r>
      <w:r w:rsidRPr="00594FB8">
        <w:rPr>
          <w:spacing w:val="-4"/>
          <w:sz w:val="28"/>
          <w:szCs w:val="28"/>
        </w:rPr>
        <w:t>458.</w:t>
      </w:r>
    </w:p>
    <w:p w:rsidR="00EF0C3E" w:rsidRPr="00DD4561" w:rsidRDefault="00EF0C3E" w:rsidP="005B15F1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D4561">
        <w:rPr>
          <w:sz w:val="28"/>
          <w:szCs w:val="28"/>
        </w:rPr>
        <w:t>Шабалов</w:t>
      </w:r>
      <w:proofErr w:type="spellEnd"/>
      <w:r w:rsidRPr="00DD4561">
        <w:rPr>
          <w:sz w:val="28"/>
          <w:szCs w:val="28"/>
        </w:rPr>
        <w:t>, Н.П. Детские болезни: учебник: в 2 т. / Н.П. </w:t>
      </w:r>
      <w:proofErr w:type="spellStart"/>
      <w:r w:rsidRPr="00DD4561">
        <w:rPr>
          <w:sz w:val="28"/>
          <w:szCs w:val="28"/>
        </w:rPr>
        <w:t>Шабалов</w:t>
      </w:r>
      <w:proofErr w:type="spellEnd"/>
      <w:r w:rsidRPr="00DD4561">
        <w:rPr>
          <w:sz w:val="28"/>
          <w:szCs w:val="28"/>
        </w:rPr>
        <w:t>. – Санкт-Петербург, 2011. – Т. 2 – С. 184</w:t>
      </w:r>
      <w:r w:rsidR="00594FB8" w:rsidRPr="00DD4561">
        <w:rPr>
          <w:sz w:val="28"/>
          <w:szCs w:val="28"/>
        </w:rPr>
        <w:t>–</w:t>
      </w:r>
      <w:r w:rsidRPr="00DD4561">
        <w:rPr>
          <w:sz w:val="28"/>
          <w:szCs w:val="28"/>
        </w:rPr>
        <w:t>194</w:t>
      </w:r>
      <w:r w:rsidR="00A86E1E" w:rsidRPr="00DD4561">
        <w:rPr>
          <w:sz w:val="28"/>
          <w:szCs w:val="28"/>
        </w:rPr>
        <w:t>, 162</w:t>
      </w:r>
      <w:r w:rsidR="00594FB8" w:rsidRPr="00DD4561">
        <w:rPr>
          <w:sz w:val="28"/>
          <w:szCs w:val="28"/>
        </w:rPr>
        <w:t>–</w:t>
      </w:r>
      <w:r w:rsidR="00A86E1E" w:rsidRPr="00DD4561">
        <w:rPr>
          <w:sz w:val="28"/>
          <w:szCs w:val="28"/>
        </w:rPr>
        <w:t>165</w:t>
      </w:r>
      <w:r w:rsidRPr="00DD4561">
        <w:rPr>
          <w:sz w:val="28"/>
          <w:szCs w:val="28"/>
        </w:rPr>
        <w:t>.</w:t>
      </w:r>
    </w:p>
    <w:p w:rsidR="00EF0C3E" w:rsidRPr="00DD4561" w:rsidRDefault="00EF0C3E" w:rsidP="006B5240">
      <w:pPr>
        <w:pStyle w:val="4"/>
      </w:pPr>
      <w:r w:rsidRPr="00DD4561">
        <w:t>Дополнительная:</w:t>
      </w:r>
    </w:p>
    <w:p w:rsidR="00306133" w:rsidRDefault="00306133" w:rsidP="005B15F1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Детские болезни: пособие для студентов / Н.С. Парамонова [и др.].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Гродно: ГрГМУ, 2014. – С. 411</w:t>
      </w:r>
      <w:r w:rsidRPr="00DD4561">
        <w:rPr>
          <w:sz w:val="28"/>
          <w:szCs w:val="28"/>
        </w:rPr>
        <w:t>–</w:t>
      </w:r>
      <w:r>
        <w:rPr>
          <w:sz w:val="28"/>
          <w:szCs w:val="28"/>
        </w:rPr>
        <w:t>437.</w:t>
      </w:r>
    </w:p>
    <w:p w:rsidR="00646D34" w:rsidRDefault="00646D34" w:rsidP="005B15F1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C073A">
        <w:rPr>
          <w:sz w:val="28"/>
          <w:szCs w:val="28"/>
        </w:rPr>
        <w:t>Беляева, Л.М. Педиатрия: курс лекций / Л.М. Беляева [и др.]. – Москва: Мед. литература, 2011. –</w:t>
      </w:r>
      <w:r>
        <w:rPr>
          <w:sz w:val="28"/>
          <w:szCs w:val="28"/>
        </w:rPr>
        <w:t xml:space="preserve"> С. 489</w:t>
      </w:r>
      <w:r w:rsidR="006940EB" w:rsidRPr="00DD4561">
        <w:rPr>
          <w:sz w:val="28"/>
          <w:szCs w:val="28"/>
        </w:rPr>
        <w:t>–</w:t>
      </w:r>
      <w:r>
        <w:rPr>
          <w:sz w:val="28"/>
          <w:szCs w:val="28"/>
        </w:rPr>
        <w:t>489.</w:t>
      </w:r>
    </w:p>
    <w:p w:rsidR="00646D34" w:rsidRDefault="00646D34" w:rsidP="005B15F1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 xml:space="preserve">Лечение болезней у детей: справочник / В.Ф. Жерносек [и др.]; под </w:t>
      </w:r>
      <w:r w:rsidRPr="00DD4561">
        <w:rPr>
          <w:sz w:val="28"/>
          <w:szCs w:val="28"/>
        </w:rPr>
        <w:lastRenderedPageBreak/>
        <w:t xml:space="preserve">ред. В.Ф. Жерносека, 2013. – </w:t>
      </w:r>
      <w:r>
        <w:rPr>
          <w:sz w:val="28"/>
          <w:szCs w:val="28"/>
        </w:rPr>
        <w:t>С</w:t>
      </w:r>
      <w:r w:rsidRPr="00DD4561">
        <w:rPr>
          <w:sz w:val="28"/>
          <w:szCs w:val="28"/>
        </w:rPr>
        <w:t>.</w:t>
      </w:r>
      <w:r>
        <w:rPr>
          <w:sz w:val="28"/>
          <w:szCs w:val="28"/>
        </w:rPr>
        <w:t xml:space="preserve"> 235</w:t>
      </w:r>
      <w:r w:rsidR="006940EB" w:rsidRPr="00DD4561">
        <w:rPr>
          <w:sz w:val="28"/>
          <w:szCs w:val="28"/>
        </w:rPr>
        <w:t>–</w:t>
      </w:r>
      <w:r>
        <w:rPr>
          <w:sz w:val="28"/>
          <w:szCs w:val="28"/>
        </w:rPr>
        <w:t>240.</w:t>
      </w:r>
    </w:p>
    <w:p w:rsidR="00EF0C3E" w:rsidRPr="00DD4561" w:rsidRDefault="00EF0C3E" w:rsidP="005B15F1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Игнатова, М.С. Диагностика и лечение нефропатий у детей / М.С.</w:t>
      </w:r>
      <w:r w:rsidR="00594FB8">
        <w:rPr>
          <w:sz w:val="28"/>
          <w:szCs w:val="28"/>
        </w:rPr>
        <w:t> </w:t>
      </w:r>
      <w:r w:rsidRPr="00DD4561">
        <w:rPr>
          <w:sz w:val="28"/>
          <w:szCs w:val="28"/>
        </w:rPr>
        <w:t xml:space="preserve">Игнатова, Н.А. Коровина. – М.: </w:t>
      </w:r>
      <w:proofErr w:type="spellStart"/>
      <w:r w:rsidRPr="00DD4561">
        <w:rPr>
          <w:sz w:val="28"/>
          <w:szCs w:val="28"/>
        </w:rPr>
        <w:t>ГЭОТАРМедиа</w:t>
      </w:r>
      <w:proofErr w:type="spellEnd"/>
      <w:r w:rsidRPr="00DD4561">
        <w:rPr>
          <w:sz w:val="28"/>
          <w:szCs w:val="28"/>
        </w:rPr>
        <w:t>, 2007. – С. 91</w:t>
      </w:r>
      <w:r w:rsidR="00594FB8" w:rsidRPr="00DD4561">
        <w:rPr>
          <w:sz w:val="28"/>
          <w:szCs w:val="28"/>
        </w:rPr>
        <w:t>–</w:t>
      </w:r>
      <w:r w:rsidRPr="00DD4561">
        <w:rPr>
          <w:sz w:val="28"/>
          <w:szCs w:val="28"/>
        </w:rPr>
        <w:t>101, 143</w:t>
      </w:r>
      <w:r w:rsidR="00594FB8" w:rsidRPr="00DD4561">
        <w:rPr>
          <w:sz w:val="28"/>
          <w:szCs w:val="28"/>
        </w:rPr>
        <w:t>–</w:t>
      </w:r>
      <w:r w:rsidRPr="00DD4561">
        <w:rPr>
          <w:sz w:val="28"/>
          <w:szCs w:val="28"/>
        </w:rPr>
        <w:t>147.</w:t>
      </w:r>
    </w:p>
    <w:p w:rsidR="00EF0C3E" w:rsidRPr="00DD4561" w:rsidRDefault="00EF0C3E" w:rsidP="005B15F1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 xml:space="preserve">Клиника, диагностика и лечение волчаночного нефрита у детей: пособие для врачей / И.А. </w:t>
      </w:r>
      <w:proofErr w:type="spellStart"/>
      <w:r w:rsidRPr="00DD4561">
        <w:rPr>
          <w:sz w:val="28"/>
          <w:szCs w:val="28"/>
        </w:rPr>
        <w:t>Козыро</w:t>
      </w:r>
      <w:proofErr w:type="spellEnd"/>
      <w:r w:rsidRPr="00DD4561">
        <w:rPr>
          <w:sz w:val="28"/>
          <w:szCs w:val="28"/>
        </w:rPr>
        <w:t xml:space="preserve"> [и др.]. – Минск: </w:t>
      </w:r>
      <w:proofErr w:type="spellStart"/>
      <w:r w:rsidRPr="00DD4561">
        <w:rPr>
          <w:sz w:val="28"/>
          <w:szCs w:val="28"/>
        </w:rPr>
        <w:t>Зималетто</w:t>
      </w:r>
      <w:proofErr w:type="spellEnd"/>
      <w:r w:rsidRPr="00DD4561">
        <w:rPr>
          <w:sz w:val="28"/>
          <w:szCs w:val="28"/>
        </w:rPr>
        <w:t>, 2010. – 40 с.</w:t>
      </w:r>
    </w:p>
    <w:p w:rsidR="00EF0C3E" w:rsidRPr="00DD4561" w:rsidRDefault="00EF0C3E" w:rsidP="005B15F1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Рациональная фармакотерапия детских заболеваний: руководство для практикующих врачей / А.А. Баранов [и др.]; под общ. ред. А.А.</w:t>
      </w:r>
      <w:r w:rsidR="00594FB8">
        <w:rPr>
          <w:sz w:val="28"/>
          <w:szCs w:val="28"/>
        </w:rPr>
        <w:t> </w:t>
      </w:r>
      <w:r w:rsidRPr="00DD4561">
        <w:rPr>
          <w:sz w:val="28"/>
          <w:szCs w:val="28"/>
        </w:rPr>
        <w:t xml:space="preserve">Баранова. – В 2 кн. – Рациональная фармакотерапия: сер. рук. для практикующих врачей; Т. 15. – М.: </w:t>
      </w:r>
      <w:proofErr w:type="spellStart"/>
      <w:r w:rsidRPr="00DD4561">
        <w:rPr>
          <w:sz w:val="28"/>
          <w:szCs w:val="28"/>
        </w:rPr>
        <w:t>Литтерра</w:t>
      </w:r>
      <w:proofErr w:type="spellEnd"/>
      <w:r w:rsidRPr="00DD4561">
        <w:rPr>
          <w:sz w:val="28"/>
          <w:szCs w:val="28"/>
        </w:rPr>
        <w:t>, 2007. – С. 1001</w:t>
      </w:r>
      <w:r w:rsidR="00594FB8" w:rsidRPr="00DD4561">
        <w:rPr>
          <w:sz w:val="28"/>
          <w:szCs w:val="28"/>
        </w:rPr>
        <w:t>–</w:t>
      </w:r>
      <w:r w:rsidRPr="00DD4561">
        <w:rPr>
          <w:sz w:val="28"/>
          <w:szCs w:val="28"/>
        </w:rPr>
        <w:t>1023.</w:t>
      </w:r>
    </w:p>
    <w:p w:rsidR="00E7582E" w:rsidRPr="00DD4561" w:rsidRDefault="00773138" w:rsidP="005B15F1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Сборник ситуационных задач по педиатрии: для студ. пед. фак. (специальность 1-79 01 02 «Педиатрия») / Н.С.</w:t>
      </w:r>
      <w:r>
        <w:rPr>
          <w:sz w:val="28"/>
          <w:szCs w:val="28"/>
        </w:rPr>
        <w:t xml:space="preserve"> Парамонова [и др.]; под ред. Н.</w:t>
      </w:r>
      <w:r w:rsidRPr="00DD45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D4561">
        <w:rPr>
          <w:sz w:val="28"/>
          <w:szCs w:val="28"/>
        </w:rPr>
        <w:t xml:space="preserve">Парамоновой. – Гродно: ГрГМУ, 2017. – </w:t>
      </w:r>
      <w:r>
        <w:rPr>
          <w:sz w:val="28"/>
          <w:szCs w:val="28"/>
        </w:rPr>
        <w:t>С</w:t>
      </w:r>
      <w:r w:rsidRPr="00DD45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Pr="00DD4561">
        <w:rPr>
          <w:sz w:val="28"/>
          <w:szCs w:val="28"/>
        </w:rPr>
        <w:t>–</w:t>
      </w:r>
      <w:r>
        <w:rPr>
          <w:sz w:val="28"/>
          <w:szCs w:val="28"/>
        </w:rPr>
        <w:t>38.</w:t>
      </w:r>
    </w:p>
    <w:p w:rsidR="00EF0C3E" w:rsidRPr="00DD4561" w:rsidRDefault="00594FB8" w:rsidP="00594FB8">
      <w:pPr>
        <w:pStyle w:val="1"/>
      </w:pPr>
      <w:r>
        <w:t xml:space="preserve">Занятие </w:t>
      </w:r>
      <w:r w:rsidR="00EF0C3E" w:rsidRPr="00DD4561">
        <w:t>5. Дисметаболические нефропатии</w:t>
      </w:r>
    </w:p>
    <w:p w:rsidR="00594FB8" w:rsidRDefault="00594FB8" w:rsidP="00594FB8">
      <w:pPr>
        <w:pStyle w:val="2"/>
      </w:pPr>
      <w:r>
        <w:t>Контрольные вопросы:</w:t>
      </w:r>
    </w:p>
    <w:p w:rsidR="00EF0C3E" w:rsidRPr="00DD4561" w:rsidRDefault="00EF0C3E" w:rsidP="00AA40C6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Дисметаболическая нефропатия (ДН):</w:t>
      </w:r>
    </w:p>
    <w:p w:rsidR="00EF0C3E" w:rsidRPr="00DD4561" w:rsidRDefault="00EF0C3E" w:rsidP="00AA40C6">
      <w:pPr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первичная и вторичная ДН.</w:t>
      </w:r>
    </w:p>
    <w:p w:rsidR="00EF0C3E" w:rsidRPr="00DD4561" w:rsidRDefault="006940EB" w:rsidP="00AA40C6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кристалл</w:t>
      </w:r>
      <w:r w:rsidR="00ED5AC2">
        <w:rPr>
          <w:sz w:val="28"/>
          <w:szCs w:val="28"/>
        </w:rPr>
        <w:t>урии</w:t>
      </w:r>
      <w:proofErr w:type="spellEnd"/>
      <w:r w:rsidR="00ED5AC2">
        <w:rPr>
          <w:sz w:val="28"/>
          <w:szCs w:val="28"/>
        </w:rPr>
        <w:t xml:space="preserve"> в поражении почек:</w:t>
      </w:r>
    </w:p>
    <w:p w:rsidR="00EF0C3E" w:rsidRPr="00DD4561" w:rsidRDefault="00EF0C3E" w:rsidP="00AA40C6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диагностика;</w:t>
      </w:r>
    </w:p>
    <w:p w:rsidR="00EF0C3E" w:rsidRPr="00DD4561" w:rsidRDefault="00EF0C3E" w:rsidP="00AA40C6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 xml:space="preserve">показатели суточной экскреции оксалатов, фосфатов, </w:t>
      </w:r>
      <w:proofErr w:type="spellStart"/>
      <w:r w:rsidRPr="00DD4561">
        <w:rPr>
          <w:sz w:val="28"/>
          <w:szCs w:val="28"/>
        </w:rPr>
        <w:t>уратов</w:t>
      </w:r>
      <w:proofErr w:type="spellEnd"/>
      <w:r w:rsidRPr="00DD4561">
        <w:rPr>
          <w:sz w:val="28"/>
          <w:szCs w:val="28"/>
        </w:rPr>
        <w:t xml:space="preserve"> и продуктов </w:t>
      </w:r>
      <w:proofErr w:type="spellStart"/>
      <w:r w:rsidRPr="00DD4561">
        <w:rPr>
          <w:sz w:val="28"/>
          <w:szCs w:val="28"/>
        </w:rPr>
        <w:t>мембранолиза</w:t>
      </w:r>
      <w:proofErr w:type="spellEnd"/>
      <w:r w:rsidRPr="00DD4561">
        <w:rPr>
          <w:sz w:val="28"/>
          <w:szCs w:val="28"/>
        </w:rPr>
        <w:t>.</w:t>
      </w:r>
    </w:p>
    <w:p w:rsidR="00EF0C3E" w:rsidRPr="00DD4561" w:rsidRDefault="00EF0C3E" w:rsidP="00AA40C6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Понятие солевого диатеза, дисметаболической нефропатии, тубулоинтерстициального дисметаболического нефрита и нефролитиаза.</w:t>
      </w:r>
    </w:p>
    <w:p w:rsidR="00EF0C3E" w:rsidRPr="00DD4561" w:rsidRDefault="00EF0C3E" w:rsidP="00AA40C6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Клинико-лабораторная характеристика:</w:t>
      </w:r>
    </w:p>
    <w:p w:rsidR="00EF0C3E" w:rsidRPr="00DD4561" w:rsidRDefault="00EF0C3E" w:rsidP="00AA40C6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D4561">
        <w:rPr>
          <w:sz w:val="28"/>
          <w:szCs w:val="28"/>
        </w:rPr>
        <w:t>оксалатной</w:t>
      </w:r>
      <w:proofErr w:type="spellEnd"/>
      <w:r w:rsidRPr="00DD4561">
        <w:rPr>
          <w:sz w:val="28"/>
          <w:szCs w:val="28"/>
        </w:rPr>
        <w:t xml:space="preserve"> ДН;</w:t>
      </w:r>
    </w:p>
    <w:p w:rsidR="00EF0C3E" w:rsidRPr="00DD4561" w:rsidRDefault="00EF0C3E" w:rsidP="00AA40C6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D4561">
        <w:rPr>
          <w:sz w:val="28"/>
          <w:szCs w:val="28"/>
        </w:rPr>
        <w:t>уратной</w:t>
      </w:r>
      <w:proofErr w:type="spellEnd"/>
      <w:r w:rsidRPr="00DD4561">
        <w:rPr>
          <w:sz w:val="28"/>
          <w:szCs w:val="28"/>
        </w:rPr>
        <w:t xml:space="preserve"> ДН;</w:t>
      </w:r>
    </w:p>
    <w:p w:rsidR="00EF0C3E" w:rsidRDefault="00EF0C3E" w:rsidP="00AA40C6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фосфатной ДН;</w:t>
      </w:r>
    </w:p>
    <w:p w:rsidR="00ED5AC2" w:rsidRPr="00DD4561" w:rsidRDefault="00ED5AC2" w:rsidP="00AA40C6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тубулоинтерстициальный</w:t>
      </w:r>
      <w:proofErr w:type="spellEnd"/>
      <w:r>
        <w:rPr>
          <w:sz w:val="28"/>
          <w:szCs w:val="28"/>
        </w:rPr>
        <w:t xml:space="preserve"> нефрит.</w:t>
      </w:r>
    </w:p>
    <w:p w:rsidR="00EF0C3E" w:rsidRPr="00DD4561" w:rsidRDefault="00EF0C3E" w:rsidP="00AA40C6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Лечение и профилактика ДН:</w:t>
      </w:r>
    </w:p>
    <w:p w:rsidR="00EF0C3E" w:rsidRPr="00DD4561" w:rsidRDefault="00EF0C3E" w:rsidP="00AA40C6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диета;</w:t>
      </w:r>
    </w:p>
    <w:p w:rsidR="00EF0C3E" w:rsidRPr="00ED5AC2" w:rsidRDefault="00EF0C3E" w:rsidP="00AA40C6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D5AC2">
        <w:rPr>
          <w:sz w:val="28"/>
          <w:szCs w:val="28"/>
        </w:rPr>
        <w:t>медикаментозная терапия:</w:t>
      </w:r>
      <w:r w:rsidR="00ED5AC2" w:rsidRPr="00ED5AC2">
        <w:rPr>
          <w:sz w:val="28"/>
          <w:szCs w:val="28"/>
        </w:rPr>
        <w:t xml:space="preserve"> </w:t>
      </w:r>
      <w:r w:rsidRPr="00ED5AC2">
        <w:rPr>
          <w:sz w:val="28"/>
          <w:szCs w:val="28"/>
        </w:rPr>
        <w:t>снижение синтеза и увеличение экскреции продуктов нарушенного метаболизма;</w:t>
      </w:r>
      <w:r w:rsidR="00ED5AC2" w:rsidRPr="00ED5AC2">
        <w:rPr>
          <w:sz w:val="28"/>
          <w:szCs w:val="28"/>
        </w:rPr>
        <w:t xml:space="preserve"> </w:t>
      </w:r>
      <w:r w:rsidRPr="00ED5AC2">
        <w:rPr>
          <w:sz w:val="28"/>
          <w:szCs w:val="28"/>
        </w:rPr>
        <w:t xml:space="preserve">стабилизаторы </w:t>
      </w:r>
      <w:proofErr w:type="spellStart"/>
      <w:r w:rsidRPr="00ED5AC2">
        <w:rPr>
          <w:sz w:val="28"/>
          <w:szCs w:val="28"/>
        </w:rPr>
        <w:t>цитомембран</w:t>
      </w:r>
      <w:proofErr w:type="spellEnd"/>
      <w:r w:rsidRPr="00ED5AC2">
        <w:rPr>
          <w:sz w:val="28"/>
          <w:szCs w:val="28"/>
        </w:rPr>
        <w:t>;</w:t>
      </w:r>
      <w:r w:rsidR="00ED5AC2" w:rsidRPr="00ED5AC2">
        <w:rPr>
          <w:sz w:val="28"/>
          <w:szCs w:val="28"/>
        </w:rPr>
        <w:t xml:space="preserve"> </w:t>
      </w:r>
      <w:r w:rsidRPr="00ED5AC2">
        <w:rPr>
          <w:sz w:val="28"/>
          <w:szCs w:val="28"/>
        </w:rPr>
        <w:t>антиоксиданты.</w:t>
      </w:r>
    </w:p>
    <w:p w:rsidR="00EF0C3E" w:rsidRPr="00DD4561" w:rsidRDefault="00EF0C3E" w:rsidP="00AA40C6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Диспансеризация детей с ДН.</w:t>
      </w:r>
    </w:p>
    <w:p w:rsidR="00EF0C3E" w:rsidRPr="00DD4561" w:rsidRDefault="00EF0C3E" w:rsidP="00594FB8">
      <w:pPr>
        <w:pStyle w:val="2"/>
      </w:pPr>
      <w:r w:rsidRPr="00DD4561">
        <w:t>Тем</w:t>
      </w:r>
      <w:r w:rsidR="00626571">
        <w:t>а</w:t>
      </w:r>
      <w:r w:rsidRPr="00DD4561">
        <w:t xml:space="preserve"> УИРС:</w:t>
      </w:r>
    </w:p>
    <w:p w:rsidR="00EF0C3E" w:rsidRPr="00DD4561" w:rsidRDefault="00EF0C3E" w:rsidP="005B15F1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 xml:space="preserve">Синдром </w:t>
      </w:r>
      <w:proofErr w:type="spellStart"/>
      <w:r w:rsidRPr="00DD4561">
        <w:rPr>
          <w:sz w:val="28"/>
          <w:szCs w:val="28"/>
        </w:rPr>
        <w:t>Леша-Найхена</w:t>
      </w:r>
      <w:proofErr w:type="spellEnd"/>
      <w:r w:rsidRPr="00DD4561">
        <w:rPr>
          <w:sz w:val="28"/>
          <w:szCs w:val="28"/>
        </w:rPr>
        <w:t>.</w:t>
      </w:r>
    </w:p>
    <w:p w:rsidR="00EF0C3E" w:rsidRPr="00DD4561" w:rsidRDefault="00EF0C3E" w:rsidP="00594FB8">
      <w:pPr>
        <w:pStyle w:val="2"/>
      </w:pPr>
      <w:r w:rsidRPr="00DD4561">
        <w:t>Литература</w:t>
      </w:r>
    </w:p>
    <w:p w:rsidR="00EF0C3E" w:rsidRPr="00DD4561" w:rsidRDefault="00EF0C3E" w:rsidP="00594FB8">
      <w:pPr>
        <w:pStyle w:val="4"/>
      </w:pPr>
      <w:r w:rsidRPr="00DD4561">
        <w:t>Основная:</w:t>
      </w:r>
    </w:p>
    <w:p w:rsidR="00EF0C3E" w:rsidRPr="00594FB8" w:rsidRDefault="00594FB8" w:rsidP="005B15F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594FB8">
        <w:rPr>
          <w:spacing w:val="-4"/>
          <w:sz w:val="28"/>
          <w:szCs w:val="28"/>
        </w:rPr>
        <w:t>Детские болезни</w:t>
      </w:r>
      <w:r w:rsidR="00EF0C3E" w:rsidRPr="00594FB8">
        <w:rPr>
          <w:spacing w:val="-4"/>
          <w:sz w:val="28"/>
          <w:szCs w:val="28"/>
        </w:rPr>
        <w:t>: практическое пособие / А.В. Сикорский [и др.]; под ред. А.М. </w:t>
      </w:r>
      <w:proofErr w:type="spellStart"/>
      <w:r w:rsidR="00EF0C3E" w:rsidRPr="00594FB8">
        <w:rPr>
          <w:spacing w:val="-4"/>
          <w:sz w:val="28"/>
          <w:szCs w:val="28"/>
        </w:rPr>
        <w:t>Чичко</w:t>
      </w:r>
      <w:proofErr w:type="spellEnd"/>
      <w:r w:rsidR="00EF0C3E" w:rsidRPr="00594FB8">
        <w:rPr>
          <w:spacing w:val="-4"/>
          <w:sz w:val="28"/>
          <w:szCs w:val="28"/>
        </w:rPr>
        <w:t>, М.В. </w:t>
      </w:r>
      <w:proofErr w:type="spellStart"/>
      <w:r w:rsidR="00EF0C3E" w:rsidRPr="00594FB8">
        <w:rPr>
          <w:spacing w:val="-4"/>
          <w:sz w:val="28"/>
          <w:szCs w:val="28"/>
        </w:rPr>
        <w:t>Чичко</w:t>
      </w:r>
      <w:proofErr w:type="spellEnd"/>
      <w:r w:rsidR="00EF0C3E" w:rsidRPr="00594FB8">
        <w:rPr>
          <w:spacing w:val="-4"/>
          <w:sz w:val="28"/>
          <w:szCs w:val="28"/>
        </w:rPr>
        <w:t xml:space="preserve">. – Минск: </w:t>
      </w:r>
      <w:proofErr w:type="spellStart"/>
      <w:r w:rsidR="00EF0C3E" w:rsidRPr="00594FB8">
        <w:rPr>
          <w:spacing w:val="-4"/>
          <w:sz w:val="28"/>
          <w:szCs w:val="28"/>
        </w:rPr>
        <w:t>ФУАинформ</w:t>
      </w:r>
      <w:proofErr w:type="spellEnd"/>
      <w:r w:rsidR="00EF0C3E" w:rsidRPr="00594FB8">
        <w:rPr>
          <w:spacing w:val="-4"/>
          <w:sz w:val="28"/>
          <w:szCs w:val="28"/>
        </w:rPr>
        <w:t xml:space="preserve">, 2013. – </w:t>
      </w:r>
      <w:r w:rsidRPr="00594FB8">
        <w:rPr>
          <w:spacing w:val="-4"/>
          <w:sz w:val="28"/>
          <w:szCs w:val="28"/>
        </w:rPr>
        <w:t>С</w:t>
      </w:r>
      <w:r w:rsidR="00EF0C3E" w:rsidRPr="00594FB8">
        <w:rPr>
          <w:spacing w:val="-4"/>
          <w:sz w:val="28"/>
          <w:szCs w:val="28"/>
        </w:rPr>
        <w:t>. 462</w:t>
      </w:r>
      <w:r w:rsidRPr="00594FB8">
        <w:rPr>
          <w:spacing w:val="-4"/>
          <w:sz w:val="28"/>
          <w:szCs w:val="28"/>
        </w:rPr>
        <w:t>–</w:t>
      </w:r>
      <w:r w:rsidR="00EF0C3E" w:rsidRPr="00594FB8">
        <w:rPr>
          <w:spacing w:val="-4"/>
          <w:sz w:val="28"/>
          <w:szCs w:val="28"/>
        </w:rPr>
        <w:t>466.</w:t>
      </w:r>
    </w:p>
    <w:p w:rsidR="00EF0C3E" w:rsidRPr="00594FB8" w:rsidRDefault="00EF0C3E" w:rsidP="005B15F1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594FB8">
        <w:rPr>
          <w:spacing w:val="-4"/>
          <w:sz w:val="28"/>
          <w:szCs w:val="28"/>
        </w:rPr>
        <w:t>Шабалов</w:t>
      </w:r>
      <w:proofErr w:type="spellEnd"/>
      <w:r w:rsidRPr="00594FB8">
        <w:rPr>
          <w:spacing w:val="-4"/>
          <w:sz w:val="28"/>
          <w:szCs w:val="28"/>
        </w:rPr>
        <w:t>, Н.П. Детские болезни: учебник для ВУЗов / Н.П.</w:t>
      </w:r>
      <w:r w:rsidR="00594FB8" w:rsidRPr="00594FB8">
        <w:rPr>
          <w:spacing w:val="-4"/>
          <w:sz w:val="28"/>
          <w:szCs w:val="28"/>
        </w:rPr>
        <w:t> </w:t>
      </w:r>
      <w:proofErr w:type="spellStart"/>
      <w:r w:rsidRPr="00594FB8">
        <w:rPr>
          <w:spacing w:val="-4"/>
          <w:sz w:val="28"/>
          <w:szCs w:val="28"/>
        </w:rPr>
        <w:t>Шабалов</w:t>
      </w:r>
      <w:proofErr w:type="spellEnd"/>
      <w:r w:rsidRPr="00594FB8">
        <w:rPr>
          <w:spacing w:val="-4"/>
          <w:sz w:val="28"/>
          <w:szCs w:val="28"/>
        </w:rPr>
        <w:t xml:space="preserve">. </w:t>
      </w:r>
      <w:r w:rsidRPr="00594FB8">
        <w:rPr>
          <w:spacing w:val="-4"/>
          <w:sz w:val="28"/>
          <w:szCs w:val="28"/>
        </w:rPr>
        <w:lastRenderedPageBreak/>
        <w:t xml:space="preserve">– 6-е изд. – Санкт-Петербург: Питер, 2011. – Т. 2. – С. </w:t>
      </w:r>
      <w:r w:rsidR="00A86E1E" w:rsidRPr="00594FB8">
        <w:rPr>
          <w:spacing w:val="-4"/>
          <w:sz w:val="28"/>
          <w:szCs w:val="28"/>
        </w:rPr>
        <w:t>194</w:t>
      </w:r>
      <w:r w:rsidR="00594FB8" w:rsidRPr="00594FB8">
        <w:rPr>
          <w:spacing w:val="-4"/>
          <w:sz w:val="28"/>
          <w:szCs w:val="28"/>
        </w:rPr>
        <w:t>–</w:t>
      </w:r>
      <w:r w:rsidRPr="00594FB8">
        <w:rPr>
          <w:spacing w:val="-4"/>
          <w:sz w:val="28"/>
          <w:szCs w:val="28"/>
        </w:rPr>
        <w:t>213.</w:t>
      </w:r>
    </w:p>
    <w:p w:rsidR="00EF0C3E" w:rsidRPr="00DD4561" w:rsidRDefault="00EF0C3E" w:rsidP="00594FB8">
      <w:pPr>
        <w:pStyle w:val="4"/>
      </w:pPr>
      <w:r w:rsidRPr="00DD4561">
        <w:t>Дополнительная:</w:t>
      </w:r>
    </w:p>
    <w:p w:rsidR="00626571" w:rsidRDefault="00626571" w:rsidP="00626571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Детские болезни: пособие для студентов / Н.С. Парамонова [и др.].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Гродно: ГрГМУ, 2014. – С. 437–455.</w:t>
      </w:r>
    </w:p>
    <w:p w:rsidR="00D822B0" w:rsidRDefault="00D822B0" w:rsidP="00626571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Тубулоинтерстициальный</w:t>
      </w:r>
      <w:proofErr w:type="spellEnd"/>
      <w:r>
        <w:rPr>
          <w:sz w:val="28"/>
          <w:szCs w:val="28"/>
        </w:rPr>
        <w:t xml:space="preserve"> нефрит у детей / Е.С. Зайцева [и др.]. – Минск: БГМУ, 2010. – 26 с.</w:t>
      </w:r>
    </w:p>
    <w:p w:rsidR="00626571" w:rsidRPr="00626571" w:rsidRDefault="00646D34" w:rsidP="00626571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C073A">
        <w:rPr>
          <w:sz w:val="28"/>
          <w:szCs w:val="28"/>
        </w:rPr>
        <w:t>Беляева, Л.М. Педиатрия: курс лекций / Л.М. Беляева [и др.]. – Москва: Мед. литература, 2011. –</w:t>
      </w:r>
      <w:r>
        <w:rPr>
          <w:sz w:val="28"/>
          <w:szCs w:val="28"/>
        </w:rPr>
        <w:t xml:space="preserve"> С. 496</w:t>
      </w:r>
      <w:r w:rsidR="006940EB" w:rsidRPr="00DD4561">
        <w:rPr>
          <w:sz w:val="28"/>
          <w:szCs w:val="28"/>
        </w:rPr>
        <w:t>–</w:t>
      </w:r>
      <w:r>
        <w:rPr>
          <w:sz w:val="28"/>
          <w:szCs w:val="28"/>
        </w:rPr>
        <w:t>503.</w:t>
      </w:r>
    </w:p>
    <w:p w:rsidR="006940EB" w:rsidRDefault="006940EB" w:rsidP="005B15F1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 xml:space="preserve">Лечение болезней у детей: справочник / В.Ф. Жерносек [и др.]; под ред. В.Ф. Жерносека, 2013. – </w:t>
      </w:r>
      <w:r>
        <w:rPr>
          <w:sz w:val="28"/>
          <w:szCs w:val="28"/>
        </w:rPr>
        <w:t>С</w:t>
      </w:r>
      <w:r w:rsidRPr="00DD4561">
        <w:rPr>
          <w:sz w:val="28"/>
          <w:szCs w:val="28"/>
        </w:rPr>
        <w:t>.</w:t>
      </w:r>
      <w:r>
        <w:rPr>
          <w:sz w:val="28"/>
          <w:szCs w:val="28"/>
        </w:rPr>
        <w:t xml:space="preserve"> 244</w:t>
      </w:r>
      <w:r w:rsidRPr="00DD4561">
        <w:rPr>
          <w:sz w:val="28"/>
          <w:szCs w:val="28"/>
        </w:rPr>
        <w:t>–</w:t>
      </w:r>
      <w:r>
        <w:rPr>
          <w:sz w:val="28"/>
          <w:szCs w:val="28"/>
        </w:rPr>
        <w:t>248.</w:t>
      </w:r>
    </w:p>
    <w:p w:rsidR="00EF0C3E" w:rsidRPr="00DD4561" w:rsidRDefault="00EF0C3E" w:rsidP="005B15F1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 xml:space="preserve">Длин, В.В. </w:t>
      </w:r>
      <w:proofErr w:type="spellStart"/>
      <w:r w:rsidRPr="00DD4561">
        <w:rPr>
          <w:sz w:val="28"/>
          <w:szCs w:val="28"/>
        </w:rPr>
        <w:t>Дизметаболическая</w:t>
      </w:r>
      <w:proofErr w:type="spellEnd"/>
      <w:r w:rsidRPr="00DD4561">
        <w:rPr>
          <w:sz w:val="28"/>
          <w:szCs w:val="28"/>
        </w:rPr>
        <w:t xml:space="preserve"> нефропатия, мочекаменная болезнь и </w:t>
      </w:r>
      <w:proofErr w:type="spellStart"/>
      <w:r w:rsidRPr="00DD4561">
        <w:rPr>
          <w:sz w:val="28"/>
          <w:szCs w:val="28"/>
        </w:rPr>
        <w:t>нефрокальциноз</w:t>
      </w:r>
      <w:proofErr w:type="spellEnd"/>
      <w:r w:rsidRPr="00DD4561">
        <w:rPr>
          <w:sz w:val="28"/>
          <w:szCs w:val="28"/>
        </w:rPr>
        <w:t xml:space="preserve"> у детей</w:t>
      </w:r>
      <w:r w:rsidR="00594FB8">
        <w:rPr>
          <w:sz w:val="28"/>
          <w:szCs w:val="28"/>
        </w:rPr>
        <w:t xml:space="preserve"> </w:t>
      </w:r>
      <w:r w:rsidRPr="00DD4561">
        <w:rPr>
          <w:sz w:val="28"/>
          <w:szCs w:val="28"/>
        </w:rPr>
        <w:t>/ В.В. Длин [и др.]. – М.: Оверлей, 2005. – С. 13</w:t>
      </w:r>
      <w:r w:rsidR="00594FB8" w:rsidRPr="00DD4561">
        <w:rPr>
          <w:sz w:val="28"/>
          <w:szCs w:val="28"/>
        </w:rPr>
        <w:t>–</w:t>
      </w:r>
      <w:r w:rsidRPr="00DD4561">
        <w:rPr>
          <w:sz w:val="28"/>
          <w:szCs w:val="28"/>
        </w:rPr>
        <w:t>40, 55</w:t>
      </w:r>
      <w:r w:rsidR="00594FB8" w:rsidRPr="00DD4561">
        <w:rPr>
          <w:sz w:val="28"/>
          <w:szCs w:val="28"/>
        </w:rPr>
        <w:t>–</w:t>
      </w:r>
      <w:r w:rsidRPr="00DD4561">
        <w:rPr>
          <w:sz w:val="28"/>
          <w:szCs w:val="28"/>
        </w:rPr>
        <w:t>57,73</w:t>
      </w:r>
      <w:r w:rsidR="00594FB8" w:rsidRPr="00DD4561">
        <w:rPr>
          <w:sz w:val="28"/>
          <w:szCs w:val="28"/>
        </w:rPr>
        <w:t>–</w:t>
      </w:r>
      <w:r w:rsidRPr="00DD4561">
        <w:rPr>
          <w:sz w:val="28"/>
          <w:szCs w:val="28"/>
        </w:rPr>
        <w:t>99.</w:t>
      </w:r>
    </w:p>
    <w:p w:rsidR="00EF0C3E" w:rsidRPr="00DD4561" w:rsidRDefault="00EF0C3E" w:rsidP="005B15F1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Игнатова, М.С. Диагностика и лечение нефропатий у детей / М.С.</w:t>
      </w:r>
      <w:r w:rsidR="00594FB8">
        <w:rPr>
          <w:sz w:val="28"/>
          <w:szCs w:val="28"/>
        </w:rPr>
        <w:t> </w:t>
      </w:r>
      <w:r w:rsidRPr="00DD4561">
        <w:rPr>
          <w:sz w:val="28"/>
          <w:szCs w:val="28"/>
        </w:rPr>
        <w:t xml:space="preserve">Игнатова, Н.А. Коровина. – М.: </w:t>
      </w:r>
      <w:proofErr w:type="spellStart"/>
      <w:r w:rsidRPr="00DD4561">
        <w:rPr>
          <w:sz w:val="28"/>
          <w:szCs w:val="28"/>
        </w:rPr>
        <w:t>ГЭОТАРМедиа</w:t>
      </w:r>
      <w:proofErr w:type="spellEnd"/>
      <w:r w:rsidRPr="00DD4561">
        <w:rPr>
          <w:sz w:val="28"/>
          <w:szCs w:val="28"/>
        </w:rPr>
        <w:t>, 2007. – С. 152</w:t>
      </w:r>
      <w:r w:rsidR="00594FB8" w:rsidRPr="00DD4561">
        <w:rPr>
          <w:sz w:val="28"/>
          <w:szCs w:val="28"/>
        </w:rPr>
        <w:t>–</w:t>
      </w:r>
      <w:r w:rsidRPr="00DD4561">
        <w:rPr>
          <w:sz w:val="28"/>
          <w:szCs w:val="28"/>
        </w:rPr>
        <w:t>164, 200</w:t>
      </w:r>
      <w:r w:rsidR="00594FB8" w:rsidRPr="00DD4561">
        <w:rPr>
          <w:sz w:val="28"/>
          <w:szCs w:val="28"/>
        </w:rPr>
        <w:t>–</w:t>
      </w:r>
      <w:r w:rsidRPr="00DD4561">
        <w:rPr>
          <w:sz w:val="28"/>
          <w:szCs w:val="28"/>
        </w:rPr>
        <w:t>230.</w:t>
      </w:r>
    </w:p>
    <w:p w:rsidR="00E7582E" w:rsidRPr="00DD4561" w:rsidRDefault="00773138" w:rsidP="005B15F1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Сборник ситуационных задач по педиатрии: для студ. пед. фак. (специальность 1-79 01 02 «Педиатрия») / Н.С.</w:t>
      </w:r>
      <w:r>
        <w:rPr>
          <w:sz w:val="28"/>
          <w:szCs w:val="28"/>
        </w:rPr>
        <w:t xml:space="preserve"> Парамонова [и др.]; под ред. Н.</w:t>
      </w:r>
      <w:r w:rsidRPr="00DD45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D4561">
        <w:rPr>
          <w:sz w:val="28"/>
          <w:szCs w:val="28"/>
        </w:rPr>
        <w:t xml:space="preserve">Парамоновой. – Гродно: ГрГМУ, 2017. – </w:t>
      </w:r>
      <w:r>
        <w:rPr>
          <w:sz w:val="28"/>
          <w:szCs w:val="28"/>
        </w:rPr>
        <w:t>С</w:t>
      </w:r>
      <w:r w:rsidRPr="00DD45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Pr="00DD4561">
        <w:rPr>
          <w:sz w:val="28"/>
          <w:szCs w:val="28"/>
        </w:rPr>
        <w:t>–</w:t>
      </w:r>
      <w:r>
        <w:rPr>
          <w:sz w:val="28"/>
          <w:szCs w:val="28"/>
        </w:rPr>
        <w:t>38.</w:t>
      </w:r>
    </w:p>
    <w:p w:rsidR="00EF0C3E" w:rsidRPr="00DD4561" w:rsidRDefault="00594FB8" w:rsidP="00594FB8">
      <w:pPr>
        <w:pStyle w:val="1"/>
      </w:pPr>
      <w:r>
        <w:t xml:space="preserve">Занятие 6. </w:t>
      </w:r>
      <w:proofErr w:type="spellStart"/>
      <w:r w:rsidR="00EF0C3E" w:rsidRPr="00DD4561">
        <w:t>Тубулопатии</w:t>
      </w:r>
      <w:proofErr w:type="spellEnd"/>
      <w:r w:rsidR="00EF0C3E" w:rsidRPr="00DD4561">
        <w:t xml:space="preserve"> (</w:t>
      </w:r>
      <w:proofErr w:type="spellStart"/>
      <w:r w:rsidR="00EF0C3E" w:rsidRPr="00DD4561">
        <w:t>рахитоподобные</w:t>
      </w:r>
      <w:proofErr w:type="spellEnd"/>
      <w:r w:rsidR="00EF0C3E" w:rsidRPr="00DD4561">
        <w:t xml:space="preserve"> заболевания). Тубулопатии с преимущественным синдромом полиурии и нефролитиаза</w:t>
      </w:r>
    </w:p>
    <w:p w:rsidR="00EF0F69" w:rsidRPr="00DD4561" w:rsidRDefault="00EF0F69" w:rsidP="00594FB8">
      <w:pPr>
        <w:pStyle w:val="2"/>
      </w:pPr>
      <w:r w:rsidRPr="00DD4561">
        <w:t>Контрольные вопросы:</w:t>
      </w:r>
    </w:p>
    <w:p w:rsidR="00EF0F69" w:rsidRPr="00DD4561" w:rsidRDefault="00EF0F69" w:rsidP="00AA40C6">
      <w:pPr>
        <w:widowControl w:val="0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Тубулопатии. Определение. Характеристика первичных и вторичных тубулопатий.</w:t>
      </w:r>
    </w:p>
    <w:p w:rsidR="00EF0F69" w:rsidRPr="00DD4561" w:rsidRDefault="00EF0F69" w:rsidP="00AA40C6">
      <w:pPr>
        <w:widowControl w:val="0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Классификация по локализации дефекта и в зависимости от ведущих синдромов.</w:t>
      </w:r>
    </w:p>
    <w:p w:rsidR="00EF0F69" w:rsidRPr="00DD4561" w:rsidRDefault="00EF0F69" w:rsidP="00AA40C6">
      <w:pPr>
        <w:widowControl w:val="0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D4561">
        <w:rPr>
          <w:sz w:val="28"/>
          <w:szCs w:val="28"/>
        </w:rPr>
        <w:t>Рахитоподобные</w:t>
      </w:r>
      <w:proofErr w:type="spellEnd"/>
      <w:r w:rsidRPr="00DD4561">
        <w:rPr>
          <w:sz w:val="28"/>
          <w:szCs w:val="28"/>
        </w:rPr>
        <w:t xml:space="preserve"> заболевания:</w:t>
      </w:r>
    </w:p>
    <w:p w:rsidR="00EF0F69" w:rsidRPr="00DD4561" w:rsidRDefault="00EF0F69" w:rsidP="00AA40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дифференциальный диагноз с витамин Д-дефицитным рахитом;</w:t>
      </w:r>
    </w:p>
    <w:p w:rsidR="00EF0F69" w:rsidRPr="00D21546" w:rsidRDefault="00EF0F69" w:rsidP="00AA40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21546">
        <w:rPr>
          <w:sz w:val="28"/>
          <w:szCs w:val="28"/>
        </w:rPr>
        <w:t xml:space="preserve">болезнь де </w:t>
      </w:r>
      <w:proofErr w:type="spellStart"/>
      <w:r w:rsidRPr="00D21546">
        <w:rPr>
          <w:sz w:val="28"/>
          <w:szCs w:val="28"/>
        </w:rPr>
        <w:t>Тони-Дебре-Фанкони</w:t>
      </w:r>
      <w:proofErr w:type="spellEnd"/>
      <w:r w:rsidRPr="00D21546">
        <w:rPr>
          <w:sz w:val="28"/>
          <w:szCs w:val="28"/>
        </w:rPr>
        <w:t>:</w:t>
      </w:r>
      <w:r w:rsidR="00D21546" w:rsidRPr="00D21546">
        <w:rPr>
          <w:sz w:val="28"/>
          <w:szCs w:val="28"/>
        </w:rPr>
        <w:t xml:space="preserve"> </w:t>
      </w:r>
      <w:r w:rsidRPr="00D21546">
        <w:rPr>
          <w:sz w:val="28"/>
          <w:szCs w:val="28"/>
        </w:rPr>
        <w:t>клиника;</w:t>
      </w:r>
      <w:r w:rsidR="00D21546" w:rsidRPr="00D21546">
        <w:rPr>
          <w:sz w:val="28"/>
          <w:szCs w:val="28"/>
        </w:rPr>
        <w:t xml:space="preserve"> </w:t>
      </w:r>
      <w:r w:rsidRPr="00D21546">
        <w:rPr>
          <w:sz w:val="28"/>
          <w:szCs w:val="28"/>
        </w:rPr>
        <w:t>диагностика;</w:t>
      </w:r>
      <w:r w:rsidR="00D21546" w:rsidRPr="00D21546">
        <w:rPr>
          <w:sz w:val="28"/>
          <w:szCs w:val="28"/>
        </w:rPr>
        <w:t xml:space="preserve"> </w:t>
      </w:r>
      <w:r w:rsidRPr="00D21546">
        <w:rPr>
          <w:sz w:val="28"/>
          <w:szCs w:val="28"/>
        </w:rPr>
        <w:t>лабораторные и инструментальные методы исследования;</w:t>
      </w:r>
      <w:r w:rsidR="00D21546" w:rsidRPr="00D21546">
        <w:rPr>
          <w:sz w:val="28"/>
          <w:szCs w:val="28"/>
        </w:rPr>
        <w:t xml:space="preserve"> </w:t>
      </w:r>
      <w:r w:rsidRPr="00D21546">
        <w:rPr>
          <w:sz w:val="28"/>
          <w:szCs w:val="28"/>
        </w:rPr>
        <w:t>принципы лечения.</w:t>
      </w:r>
    </w:p>
    <w:p w:rsidR="00EF0F69" w:rsidRPr="00D21546" w:rsidRDefault="00EF0F69" w:rsidP="00AA40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21546">
        <w:rPr>
          <w:sz w:val="28"/>
          <w:szCs w:val="28"/>
        </w:rPr>
        <w:t>почечный канальцевый ацидоз:</w:t>
      </w:r>
      <w:r w:rsidR="00D21546" w:rsidRPr="00D21546">
        <w:rPr>
          <w:sz w:val="28"/>
          <w:szCs w:val="28"/>
        </w:rPr>
        <w:t xml:space="preserve"> </w:t>
      </w:r>
      <w:r w:rsidRPr="00D21546">
        <w:rPr>
          <w:sz w:val="28"/>
          <w:szCs w:val="28"/>
        </w:rPr>
        <w:t>клиника;</w:t>
      </w:r>
      <w:r w:rsidR="00D21546" w:rsidRPr="00D21546">
        <w:rPr>
          <w:sz w:val="28"/>
          <w:szCs w:val="28"/>
        </w:rPr>
        <w:t xml:space="preserve"> </w:t>
      </w:r>
      <w:r w:rsidRPr="00D21546">
        <w:rPr>
          <w:sz w:val="28"/>
          <w:szCs w:val="28"/>
        </w:rPr>
        <w:t>диагностика;</w:t>
      </w:r>
      <w:r w:rsidR="00D21546" w:rsidRPr="00D21546">
        <w:rPr>
          <w:sz w:val="28"/>
          <w:szCs w:val="28"/>
        </w:rPr>
        <w:t xml:space="preserve"> </w:t>
      </w:r>
      <w:r w:rsidRPr="00D21546">
        <w:rPr>
          <w:sz w:val="28"/>
          <w:szCs w:val="28"/>
        </w:rPr>
        <w:t>лабораторные и инструментальные методы исследования;</w:t>
      </w:r>
      <w:r w:rsidR="00D21546" w:rsidRPr="00D21546">
        <w:rPr>
          <w:sz w:val="28"/>
          <w:szCs w:val="28"/>
        </w:rPr>
        <w:t xml:space="preserve"> </w:t>
      </w:r>
      <w:r w:rsidRPr="00D21546">
        <w:rPr>
          <w:sz w:val="28"/>
          <w:szCs w:val="28"/>
        </w:rPr>
        <w:t>принципы лечения.</w:t>
      </w:r>
    </w:p>
    <w:p w:rsidR="00EF0F69" w:rsidRPr="00D21546" w:rsidRDefault="00EF0F69" w:rsidP="00AA40C6">
      <w:pPr>
        <w:widowControl w:val="0"/>
        <w:numPr>
          <w:ilvl w:val="0"/>
          <w:numId w:val="42"/>
        </w:numPr>
        <w:spacing w:after="0" w:line="240" w:lineRule="auto"/>
        <w:jc w:val="both"/>
        <w:rPr>
          <w:sz w:val="28"/>
          <w:szCs w:val="28"/>
        </w:rPr>
      </w:pPr>
      <w:r w:rsidRPr="00D21546">
        <w:rPr>
          <w:sz w:val="28"/>
          <w:szCs w:val="28"/>
        </w:rPr>
        <w:t>фосфат-диабет:</w:t>
      </w:r>
      <w:r w:rsidR="00D21546" w:rsidRPr="00D21546">
        <w:rPr>
          <w:sz w:val="28"/>
          <w:szCs w:val="28"/>
        </w:rPr>
        <w:t xml:space="preserve"> </w:t>
      </w:r>
      <w:r w:rsidRPr="00D21546">
        <w:rPr>
          <w:sz w:val="28"/>
          <w:szCs w:val="28"/>
        </w:rPr>
        <w:t>клиника;</w:t>
      </w:r>
      <w:r w:rsidR="00D21546" w:rsidRPr="00D21546">
        <w:rPr>
          <w:sz w:val="28"/>
          <w:szCs w:val="28"/>
        </w:rPr>
        <w:t xml:space="preserve"> </w:t>
      </w:r>
      <w:r w:rsidRPr="00D21546">
        <w:rPr>
          <w:sz w:val="28"/>
          <w:szCs w:val="28"/>
        </w:rPr>
        <w:t>диагностика;</w:t>
      </w:r>
      <w:r w:rsidR="00D21546" w:rsidRPr="00D21546">
        <w:rPr>
          <w:sz w:val="28"/>
          <w:szCs w:val="28"/>
        </w:rPr>
        <w:t xml:space="preserve"> </w:t>
      </w:r>
      <w:r w:rsidRPr="00D21546">
        <w:rPr>
          <w:sz w:val="28"/>
          <w:szCs w:val="28"/>
        </w:rPr>
        <w:t>лабораторные и инструментальные методы исследования;</w:t>
      </w:r>
      <w:r w:rsidR="00D21546" w:rsidRPr="00D21546">
        <w:rPr>
          <w:sz w:val="28"/>
          <w:szCs w:val="28"/>
        </w:rPr>
        <w:t xml:space="preserve"> </w:t>
      </w:r>
      <w:r w:rsidRPr="00D21546">
        <w:rPr>
          <w:sz w:val="28"/>
          <w:szCs w:val="28"/>
        </w:rPr>
        <w:t>принципы лечения.</w:t>
      </w:r>
    </w:p>
    <w:p w:rsidR="00EF0F69" w:rsidRPr="00DD4561" w:rsidRDefault="00EF0F69" w:rsidP="00AA40C6">
      <w:pPr>
        <w:widowControl w:val="0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Нарушения почечного транспорта аминокислот у детей:</w:t>
      </w:r>
    </w:p>
    <w:p w:rsidR="00EF0F69" w:rsidRPr="00DD4561" w:rsidRDefault="00EF0F69" w:rsidP="00AA40C6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D4561">
        <w:rPr>
          <w:sz w:val="28"/>
          <w:szCs w:val="28"/>
        </w:rPr>
        <w:t>иминоглицинурия</w:t>
      </w:r>
      <w:proofErr w:type="spellEnd"/>
      <w:r w:rsidRPr="00DD4561">
        <w:rPr>
          <w:sz w:val="28"/>
          <w:szCs w:val="28"/>
        </w:rPr>
        <w:t>;</w:t>
      </w:r>
    </w:p>
    <w:p w:rsidR="00EF0F69" w:rsidRPr="00DD4561" w:rsidRDefault="00EF0F69" w:rsidP="00AA40C6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D4561">
        <w:rPr>
          <w:sz w:val="28"/>
          <w:szCs w:val="28"/>
        </w:rPr>
        <w:t>глицинурия</w:t>
      </w:r>
      <w:proofErr w:type="spellEnd"/>
      <w:r w:rsidRPr="00DD4561">
        <w:rPr>
          <w:sz w:val="28"/>
          <w:szCs w:val="28"/>
        </w:rPr>
        <w:t>;</w:t>
      </w:r>
    </w:p>
    <w:p w:rsidR="00EF0F69" w:rsidRPr="00DD4561" w:rsidRDefault="00EF0F69" w:rsidP="00AA40C6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D4561">
        <w:rPr>
          <w:sz w:val="28"/>
          <w:szCs w:val="28"/>
        </w:rPr>
        <w:t>глюкоглицинурия</w:t>
      </w:r>
      <w:proofErr w:type="spellEnd"/>
      <w:r w:rsidRPr="00DD4561">
        <w:rPr>
          <w:sz w:val="28"/>
          <w:szCs w:val="28"/>
        </w:rPr>
        <w:t>;</w:t>
      </w:r>
    </w:p>
    <w:p w:rsidR="00EF0F69" w:rsidRPr="00DD4561" w:rsidRDefault="00EF0F69" w:rsidP="00AA40C6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D4561">
        <w:rPr>
          <w:sz w:val="28"/>
          <w:szCs w:val="28"/>
        </w:rPr>
        <w:t>цистинурия</w:t>
      </w:r>
      <w:proofErr w:type="spellEnd"/>
      <w:r w:rsidRPr="00DD4561">
        <w:rPr>
          <w:sz w:val="28"/>
          <w:szCs w:val="28"/>
        </w:rPr>
        <w:t>;</w:t>
      </w:r>
    </w:p>
    <w:p w:rsidR="00EF0F69" w:rsidRPr="00DD4561" w:rsidRDefault="00EF0F69" w:rsidP="00AA40C6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lastRenderedPageBreak/>
        <w:t>принципы лечения.</w:t>
      </w:r>
    </w:p>
    <w:p w:rsidR="00EF0F69" w:rsidRPr="00DD4561" w:rsidRDefault="00EF0F69" w:rsidP="00AA40C6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 xml:space="preserve">Нарушения почечного </w:t>
      </w:r>
      <w:proofErr w:type="spellStart"/>
      <w:r w:rsidRPr="00DD4561">
        <w:rPr>
          <w:sz w:val="28"/>
          <w:szCs w:val="28"/>
        </w:rPr>
        <w:t>канальцевого</w:t>
      </w:r>
      <w:proofErr w:type="spellEnd"/>
      <w:r w:rsidRPr="00DD4561">
        <w:rPr>
          <w:sz w:val="28"/>
          <w:szCs w:val="28"/>
        </w:rPr>
        <w:t xml:space="preserve"> транспорта глюкозы (почечная глюкозурия). Клиническая картина. Диагностика. Лечение.</w:t>
      </w:r>
    </w:p>
    <w:p w:rsidR="00EF0F69" w:rsidRPr="00DD4561" w:rsidRDefault="00EF0F69" w:rsidP="00594FB8">
      <w:pPr>
        <w:pStyle w:val="2"/>
      </w:pPr>
      <w:r w:rsidRPr="00DD4561">
        <w:t>Темы УИРС:</w:t>
      </w:r>
    </w:p>
    <w:p w:rsidR="00EF0F69" w:rsidRPr="00DD4561" w:rsidRDefault="00EF0F69" w:rsidP="005B15F1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 xml:space="preserve">Синдром </w:t>
      </w:r>
      <w:proofErr w:type="spellStart"/>
      <w:r w:rsidRPr="00DD4561">
        <w:rPr>
          <w:sz w:val="28"/>
          <w:szCs w:val="28"/>
        </w:rPr>
        <w:t>Лоу</w:t>
      </w:r>
      <w:proofErr w:type="spellEnd"/>
      <w:r w:rsidRPr="00DD4561">
        <w:rPr>
          <w:sz w:val="28"/>
          <w:szCs w:val="28"/>
        </w:rPr>
        <w:t>.</w:t>
      </w:r>
    </w:p>
    <w:p w:rsidR="00EF0F69" w:rsidRPr="00DD4561" w:rsidRDefault="00EF0F69" w:rsidP="005B15F1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 xml:space="preserve">Болезнь </w:t>
      </w:r>
      <w:proofErr w:type="spellStart"/>
      <w:r w:rsidRPr="00DD4561">
        <w:rPr>
          <w:sz w:val="28"/>
          <w:szCs w:val="28"/>
        </w:rPr>
        <w:t>Хартнупа</w:t>
      </w:r>
      <w:proofErr w:type="spellEnd"/>
      <w:r w:rsidRPr="00DD4561">
        <w:rPr>
          <w:sz w:val="28"/>
          <w:szCs w:val="28"/>
        </w:rPr>
        <w:t>.</w:t>
      </w:r>
    </w:p>
    <w:p w:rsidR="00EF0C3E" w:rsidRPr="00DD4561" w:rsidRDefault="00594FB8" w:rsidP="00594FB8">
      <w:pPr>
        <w:pStyle w:val="2"/>
      </w:pPr>
      <w:r w:rsidRPr="00DD4561">
        <w:t>Литература</w:t>
      </w:r>
    </w:p>
    <w:p w:rsidR="00EF0C3E" w:rsidRPr="00DD4561" w:rsidRDefault="00EF0C3E" w:rsidP="00594FB8">
      <w:pPr>
        <w:pStyle w:val="4"/>
      </w:pPr>
      <w:r w:rsidRPr="00DD4561">
        <w:t>Основная:</w:t>
      </w:r>
    </w:p>
    <w:p w:rsidR="00EF0C3E" w:rsidRPr="00DD4561" w:rsidRDefault="00EF0C3E" w:rsidP="005B15F1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D4561">
        <w:rPr>
          <w:sz w:val="28"/>
          <w:szCs w:val="28"/>
        </w:rPr>
        <w:t>Шабалов</w:t>
      </w:r>
      <w:proofErr w:type="spellEnd"/>
      <w:r w:rsidRPr="00DD4561">
        <w:rPr>
          <w:sz w:val="28"/>
          <w:szCs w:val="28"/>
        </w:rPr>
        <w:t>, Н.П. Детские болезни: учебник: в 2 т. / Н. П. </w:t>
      </w:r>
      <w:proofErr w:type="spellStart"/>
      <w:r w:rsidRPr="00DD4561">
        <w:rPr>
          <w:sz w:val="28"/>
          <w:szCs w:val="28"/>
        </w:rPr>
        <w:t>Шабалов</w:t>
      </w:r>
      <w:proofErr w:type="spellEnd"/>
      <w:r w:rsidRPr="00DD4561">
        <w:rPr>
          <w:sz w:val="28"/>
          <w:szCs w:val="28"/>
        </w:rPr>
        <w:t xml:space="preserve">. – Санкт-Петербург, 2011. – Т. 2 – </w:t>
      </w:r>
      <w:r w:rsidR="00167325" w:rsidRPr="00DD4561">
        <w:rPr>
          <w:sz w:val="28"/>
          <w:szCs w:val="28"/>
        </w:rPr>
        <w:t>С. 252</w:t>
      </w:r>
      <w:r w:rsidR="00594FB8" w:rsidRPr="00DD4561">
        <w:rPr>
          <w:sz w:val="28"/>
          <w:szCs w:val="28"/>
        </w:rPr>
        <w:t>–</w:t>
      </w:r>
      <w:r w:rsidR="00167325" w:rsidRPr="00DD4561">
        <w:rPr>
          <w:sz w:val="28"/>
          <w:szCs w:val="28"/>
        </w:rPr>
        <w:t>2</w:t>
      </w:r>
      <w:r w:rsidR="00A86E1E" w:rsidRPr="00DD4561">
        <w:rPr>
          <w:sz w:val="28"/>
          <w:szCs w:val="28"/>
        </w:rPr>
        <w:t>61</w:t>
      </w:r>
      <w:r w:rsidR="00167325" w:rsidRPr="00DD4561">
        <w:rPr>
          <w:sz w:val="28"/>
          <w:szCs w:val="28"/>
        </w:rPr>
        <w:t>.</w:t>
      </w:r>
    </w:p>
    <w:p w:rsidR="00EF0C3E" w:rsidRPr="00DD4561" w:rsidRDefault="00EF0C3E" w:rsidP="00594FB8">
      <w:pPr>
        <w:pStyle w:val="4"/>
      </w:pPr>
      <w:r w:rsidRPr="00DD4561">
        <w:t>Дополнительная:</w:t>
      </w:r>
    </w:p>
    <w:p w:rsidR="00EF0C3E" w:rsidRPr="00DD4561" w:rsidRDefault="00646D34" w:rsidP="005B15F1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C073A">
        <w:rPr>
          <w:sz w:val="28"/>
          <w:szCs w:val="28"/>
        </w:rPr>
        <w:t>Беляева, Л.М. Педиатрия: курс лекций / Л.М. Беляева [и др.]. – Москва: Мед. литература, 2011. –</w:t>
      </w:r>
      <w:r>
        <w:rPr>
          <w:sz w:val="28"/>
          <w:szCs w:val="28"/>
        </w:rPr>
        <w:t xml:space="preserve"> С. 493</w:t>
      </w:r>
      <w:r w:rsidR="006940EB" w:rsidRPr="00DD4561">
        <w:rPr>
          <w:sz w:val="28"/>
          <w:szCs w:val="28"/>
        </w:rPr>
        <w:t>–</w:t>
      </w:r>
      <w:r>
        <w:rPr>
          <w:sz w:val="28"/>
          <w:szCs w:val="28"/>
        </w:rPr>
        <w:t>495</w:t>
      </w:r>
    </w:p>
    <w:p w:rsidR="00EF0C3E" w:rsidRPr="00DD4561" w:rsidRDefault="00EF0C3E" w:rsidP="005B15F1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Нефропатии с синдромом гематурии у детей: монография / под ред. В.В. Длина, М.С. Игнатовой. – М.: Оверлей, 2016. – 120 с.</w:t>
      </w:r>
    </w:p>
    <w:p w:rsidR="00EF0C3E" w:rsidRPr="00DD4561" w:rsidRDefault="00773138" w:rsidP="005B15F1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Сборник ситуационных задач по педиатрии: для студ. пед. фак. (специальность 1-79 01 02 «Педиатрия») / Н.С.</w:t>
      </w:r>
      <w:r>
        <w:rPr>
          <w:sz w:val="28"/>
          <w:szCs w:val="28"/>
        </w:rPr>
        <w:t xml:space="preserve"> Парамонова [и др.]; под ред. Н.</w:t>
      </w:r>
      <w:r w:rsidRPr="00DD45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D4561">
        <w:rPr>
          <w:sz w:val="28"/>
          <w:szCs w:val="28"/>
        </w:rPr>
        <w:t xml:space="preserve">Парамоновой. – Гродно: ГрГМУ, 2017. – </w:t>
      </w:r>
      <w:r>
        <w:rPr>
          <w:sz w:val="28"/>
          <w:szCs w:val="28"/>
        </w:rPr>
        <w:t>С</w:t>
      </w:r>
      <w:r w:rsidRPr="00DD45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Pr="00DD4561">
        <w:rPr>
          <w:sz w:val="28"/>
          <w:szCs w:val="28"/>
        </w:rPr>
        <w:t>–</w:t>
      </w:r>
      <w:r>
        <w:rPr>
          <w:sz w:val="28"/>
          <w:szCs w:val="28"/>
        </w:rPr>
        <w:t>38.</w:t>
      </w:r>
    </w:p>
    <w:p w:rsidR="00EF0C3E" w:rsidRPr="00DD4561" w:rsidRDefault="004D0A80" w:rsidP="004D0A80">
      <w:pPr>
        <w:pStyle w:val="1"/>
      </w:pPr>
      <w:r>
        <w:t xml:space="preserve">Занятие </w:t>
      </w:r>
      <w:r w:rsidR="00EF0C3E" w:rsidRPr="00DD4561">
        <w:t>7. Острое почечное повреждение</w:t>
      </w:r>
    </w:p>
    <w:p w:rsidR="004D0A80" w:rsidRDefault="004D0A80" w:rsidP="004D0A80">
      <w:pPr>
        <w:pStyle w:val="2"/>
      </w:pPr>
      <w:r>
        <w:t>Контрольные вопросы:</w:t>
      </w:r>
    </w:p>
    <w:p w:rsidR="00287F03" w:rsidRPr="00DD4561" w:rsidRDefault="00287F03" w:rsidP="00AA40C6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Суточный диурез у детей в зависимости от возраста. Понятие олиго- и анурии.</w:t>
      </w:r>
    </w:p>
    <w:p w:rsidR="00287F03" w:rsidRPr="00DD4561" w:rsidRDefault="00EF0C3E" w:rsidP="00AA40C6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Острое почечное повреждение: определение, эпидемиология.</w:t>
      </w:r>
    </w:p>
    <w:p w:rsidR="00287F03" w:rsidRPr="00DD4561" w:rsidRDefault="00EF0C3E" w:rsidP="00AA40C6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Особенности развития острого почечного повреждения различной этиологии в возрастном аспекте.</w:t>
      </w:r>
    </w:p>
    <w:p w:rsidR="00287F03" w:rsidRPr="00DD4561" w:rsidRDefault="00EF0C3E" w:rsidP="00AA40C6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Классификация.</w:t>
      </w:r>
    </w:p>
    <w:p w:rsidR="00287F03" w:rsidRPr="00DD4561" w:rsidRDefault="00EF0C3E" w:rsidP="00AA40C6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Клинико-лабораторная характеристика в зависимости от стадии.</w:t>
      </w:r>
    </w:p>
    <w:p w:rsidR="006724E2" w:rsidRPr="00DD4561" w:rsidRDefault="006724E2" w:rsidP="00AA40C6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Характеристика клинических синдромов.</w:t>
      </w:r>
    </w:p>
    <w:p w:rsidR="006724E2" w:rsidRPr="00DD4561" w:rsidRDefault="00EF0C3E" w:rsidP="00AA40C6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Дифференциальная диагностика.</w:t>
      </w:r>
    </w:p>
    <w:p w:rsidR="006724E2" w:rsidRPr="00DD4561" w:rsidRDefault="00EF0C3E" w:rsidP="00AA40C6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Принципы лечения</w:t>
      </w:r>
      <w:r w:rsidR="006724E2" w:rsidRPr="00DD4561">
        <w:rPr>
          <w:sz w:val="28"/>
          <w:szCs w:val="28"/>
        </w:rPr>
        <w:t xml:space="preserve"> пре-, ренального и </w:t>
      </w:r>
      <w:proofErr w:type="spellStart"/>
      <w:r w:rsidR="006724E2" w:rsidRPr="00DD4561">
        <w:rPr>
          <w:sz w:val="28"/>
          <w:szCs w:val="28"/>
        </w:rPr>
        <w:t>постренального</w:t>
      </w:r>
      <w:proofErr w:type="spellEnd"/>
      <w:r w:rsidR="006724E2" w:rsidRPr="00DD4561">
        <w:rPr>
          <w:sz w:val="28"/>
          <w:szCs w:val="28"/>
        </w:rPr>
        <w:t xml:space="preserve"> повреждения почек</w:t>
      </w:r>
      <w:r w:rsidRPr="00DD4561">
        <w:rPr>
          <w:sz w:val="28"/>
          <w:szCs w:val="28"/>
        </w:rPr>
        <w:t>.</w:t>
      </w:r>
    </w:p>
    <w:p w:rsidR="006724E2" w:rsidRPr="00DD4561" w:rsidRDefault="00EF0C3E" w:rsidP="00AA40C6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 xml:space="preserve">Показания к </w:t>
      </w:r>
      <w:r w:rsidR="006724E2" w:rsidRPr="00DD4561">
        <w:rPr>
          <w:sz w:val="28"/>
          <w:szCs w:val="28"/>
        </w:rPr>
        <w:t xml:space="preserve">экстренному </w:t>
      </w:r>
      <w:r w:rsidRPr="00DD4561">
        <w:rPr>
          <w:sz w:val="28"/>
          <w:szCs w:val="28"/>
        </w:rPr>
        <w:t>диализу.</w:t>
      </w:r>
    </w:p>
    <w:p w:rsidR="006765CC" w:rsidRPr="00DD4561" w:rsidRDefault="006765CC" w:rsidP="004D0A80">
      <w:pPr>
        <w:pStyle w:val="2"/>
      </w:pPr>
      <w:r w:rsidRPr="00DD4561">
        <w:t>Тем</w:t>
      </w:r>
      <w:r w:rsidR="006724E2" w:rsidRPr="00DD4561">
        <w:t>а</w:t>
      </w:r>
      <w:r w:rsidRPr="00DD4561">
        <w:t xml:space="preserve"> УИРС:</w:t>
      </w:r>
    </w:p>
    <w:p w:rsidR="006765CC" w:rsidRPr="00DD4561" w:rsidRDefault="006765CC" w:rsidP="005B15F1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Гемолитико-уремический синдром.</w:t>
      </w:r>
    </w:p>
    <w:p w:rsidR="00EF0C3E" w:rsidRPr="00DD4561" w:rsidRDefault="004D0A80" w:rsidP="004D0A80">
      <w:pPr>
        <w:pStyle w:val="2"/>
      </w:pPr>
      <w:r w:rsidRPr="00DD4561">
        <w:t>Литература</w:t>
      </w:r>
    </w:p>
    <w:p w:rsidR="00EF0C3E" w:rsidRPr="00DD4561" w:rsidRDefault="00EF0C3E" w:rsidP="004D0A80">
      <w:pPr>
        <w:pStyle w:val="4"/>
      </w:pPr>
      <w:r w:rsidRPr="00DD4561">
        <w:t>Основная:</w:t>
      </w:r>
    </w:p>
    <w:p w:rsidR="0077410C" w:rsidRPr="004D0A80" w:rsidRDefault="0077410C" w:rsidP="005B15F1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4D0A80">
        <w:rPr>
          <w:spacing w:val="-4"/>
          <w:sz w:val="28"/>
          <w:szCs w:val="28"/>
        </w:rPr>
        <w:t>Детские боле</w:t>
      </w:r>
      <w:r w:rsidR="004D0A80" w:rsidRPr="004D0A80">
        <w:rPr>
          <w:spacing w:val="-4"/>
          <w:sz w:val="28"/>
          <w:szCs w:val="28"/>
        </w:rPr>
        <w:t>зни: практическое пособие / А.</w:t>
      </w:r>
      <w:r w:rsidRPr="004D0A80">
        <w:rPr>
          <w:spacing w:val="-4"/>
          <w:sz w:val="28"/>
          <w:szCs w:val="28"/>
        </w:rPr>
        <w:t>В.</w:t>
      </w:r>
      <w:r w:rsidR="004D0A80" w:rsidRPr="004D0A80">
        <w:rPr>
          <w:spacing w:val="-4"/>
          <w:sz w:val="28"/>
          <w:szCs w:val="28"/>
        </w:rPr>
        <w:t> Сикорский [и др.]; под ред. А.М. </w:t>
      </w:r>
      <w:proofErr w:type="spellStart"/>
      <w:r w:rsidR="004D0A80" w:rsidRPr="004D0A80">
        <w:rPr>
          <w:spacing w:val="-4"/>
          <w:sz w:val="28"/>
          <w:szCs w:val="28"/>
        </w:rPr>
        <w:t>Чичко</w:t>
      </w:r>
      <w:proofErr w:type="spellEnd"/>
      <w:r w:rsidR="004D0A80" w:rsidRPr="004D0A80">
        <w:rPr>
          <w:spacing w:val="-4"/>
          <w:sz w:val="28"/>
          <w:szCs w:val="28"/>
        </w:rPr>
        <w:t>, М.В. </w:t>
      </w:r>
      <w:proofErr w:type="spellStart"/>
      <w:r w:rsidR="004D0A80" w:rsidRPr="004D0A80">
        <w:rPr>
          <w:spacing w:val="-4"/>
          <w:sz w:val="28"/>
          <w:szCs w:val="28"/>
        </w:rPr>
        <w:t>Чичко</w:t>
      </w:r>
      <w:proofErr w:type="spellEnd"/>
      <w:r w:rsidR="004D0A80" w:rsidRPr="004D0A80">
        <w:rPr>
          <w:spacing w:val="-4"/>
          <w:sz w:val="28"/>
          <w:szCs w:val="28"/>
        </w:rPr>
        <w:t>. – Минск</w:t>
      </w:r>
      <w:r w:rsidRPr="004D0A80">
        <w:rPr>
          <w:spacing w:val="-4"/>
          <w:sz w:val="28"/>
          <w:szCs w:val="28"/>
        </w:rPr>
        <w:t xml:space="preserve">: </w:t>
      </w:r>
      <w:proofErr w:type="spellStart"/>
      <w:r w:rsidRPr="004D0A80">
        <w:rPr>
          <w:spacing w:val="-4"/>
          <w:sz w:val="28"/>
          <w:szCs w:val="28"/>
        </w:rPr>
        <w:t>ФУАинформ</w:t>
      </w:r>
      <w:proofErr w:type="spellEnd"/>
      <w:r w:rsidRPr="004D0A80">
        <w:rPr>
          <w:spacing w:val="-4"/>
          <w:sz w:val="28"/>
          <w:szCs w:val="28"/>
        </w:rPr>
        <w:t>, 2013. – С. 466</w:t>
      </w:r>
      <w:r w:rsidR="004D0A80" w:rsidRPr="004D0A80">
        <w:rPr>
          <w:spacing w:val="-4"/>
          <w:sz w:val="28"/>
          <w:szCs w:val="28"/>
        </w:rPr>
        <w:t>–</w:t>
      </w:r>
      <w:r w:rsidRPr="004D0A80">
        <w:rPr>
          <w:spacing w:val="-4"/>
          <w:sz w:val="28"/>
          <w:szCs w:val="28"/>
        </w:rPr>
        <w:t>472.</w:t>
      </w:r>
    </w:p>
    <w:p w:rsidR="00EF0C3E" w:rsidRPr="00DD4561" w:rsidRDefault="00A86E1E" w:rsidP="005B15F1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D4561">
        <w:rPr>
          <w:sz w:val="28"/>
          <w:szCs w:val="28"/>
        </w:rPr>
        <w:t>Шабалов</w:t>
      </w:r>
      <w:proofErr w:type="spellEnd"/>
      <w:r w:rsidRPr="00DD4561">
        <w:rPr>
          <w:sz w:val="28"/>
          <w:szCs w:val="28"/>
        </w:rPr>
        <w:t>, Н.П. Детские болезни: учебник: в 2 т. / Н.П. </w:t>
      </w:r>
      <w:proofErr w:type="spellStart"/>
      <w:r w:rsidRPr="00DD4561">
        <w:rPr>
          <w:sz w:val="28"/>
          <w:szCs w:val="28"/>
        </w:rPr>
        <w:t>Шабалов</w:t>
      </w:r>
      <w:proofErr w:type="spellEnd"/>
      <w:r w:rsidRPr="00DD4561">
        <w:rPr>
          <w:sz w:val="28"/>
          <w:szCs w:val="28"/>
        </w:rPr>
        <w:t>. – Санкт-Петербург, 2011. – Т. 2 – С. 261</w:t>
      </w:r>
      <w:r w:rsidR="004D0A80" w:rsidRPr="00DD4561">
        <w:rPr>
          <w:sz w:val="28"/>
          <w:szCs w:val="28"/>
        </w:rPr>
        <w:t>–</w:t>
      </w:r>
      <w:r w:rsidRPr="00DD4561">
        <w:rPr>
          <w:sz w:val="28"/>
          <w:szCs w:val="28"/>
        </w:rPr>
        <w:t>278.</w:t>
      </w:r>
    </w:p>
    <w:p w:rsidR="00EF0C3E" w:rsidRPr="00DD4561" w:rsidRDefault="00EF0C3E" w:rsidP="004D0A80">
      <w:pPr>
        <w:pStyle w:val="4"/>
      </w:pPr>
      <w:r w:rsidRPr="00DD4561">
        <w:lastRenderedPageBreak/>
        <w:t>Дополнительная:</w:t>
      </w:r>
    </w:p>
    <w:p w:rsidR="00AA278E" w:rsidRDefault="00AA278E" w:rsidP="005B15F1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Детские болезни: пособие для студентов / Н.</w:t>
      </w:r>
      <w:bookmarkStart w:id="0" w:name="_GoBack"/>
      <w:bookmarkEnd w:id="0"/>
      <w:r>
        <w:rPr>
          <w:sz w:val="28"/>
          <w:szCs w:val="28"/>
        </w:rPr>
        <w:t>С. Парамонова [и др.].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Гродно: ГрГМУ, 2014. – С. 516–529.</w:t>
      </w:r>
    </w:p>
    <w:p w:rsidR="00EF0C3E" w:rsidRPr="00DD4561" w:rsidRDefault="00EF0C3E" w:rsidP="005B15F1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Нефропатии с синдромом гематурии у детей: монография / под ред. В.В. Длина, М.С. Игнатовой. – М.: Оверлей, 2016. – 120 с.</w:t>
      </w:r>
    </w:p>
    <w:p w:rsidR="00EF0C3E" w:rsidRPr="00DD4561" w:rsidRDefault="00EF0C3E" w:rsidP="005B15F1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Сборник ситуационных задач по педиатрии: для студ. пед. фак. (специальность 1-79 01 02 «Педиатрия») / Н.С. Парамонова [и др.]; под ред. Н.С. Парамоновой. – Гродно: ГрГМУ, 2017. – 234 с.</w:t>
      </w:r>
    </w:p>
    <w:p w:rsidR="00EF0C3E" w:rsidRPr="00DD4561" w:rsidRDefault="00EF0C3E" w:rsidP="004D0A80">
      <w:pPr>
        <w:pStyle w:val="1"/>
      </w:pPr>
      <w:r w:rsidRPr="00DD4561">
        <w:t>8. Хроническая болезнь почек</w:t>
      </w:r>
    </w:p>
    <w:p w:rsidR="004D0A80" w:rsidRPr="004D0A80" w:rsidRDefault="004D0A80" w:rsidP="004D0A80">
      <w:pPr>
        <w:pStyle w:val="2"/>
      </w:pPr>
      <w:r>
        <w:t>Контрольные вопросы:</w:t>
      </w:r>
    </w:p>
    <w:p w:rsidR="006724E2" w:rsidRPr="00DD4561" w:rsidRDefault="00EF0C3E" w:rsidP="00AA40C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Хроническая болезнь почек:</w:t>
      </w:r>
    </w:p>
    <w:p w:rsidR="006724E2" w:rsidRPr="00DD4561" w:rsidRDefault="00EF0C3E" w:rsidP="00AA40C6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определение,</w:t>
      </w:r>
    </w:p>
    <w:p w:rsidR="006724E2" w:rsidRPr="00DD4561" w:rsidRDefault="00EF0C3E" w:rsidP="00AA40C6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факторы риска развития,</w:t>
      </w:r>
    </w:p>
    <w:p w:rsidR="006724E2" w:rsidRPr="00DD4561" w:rsidRDefault="00EF0C3E" w:rsidP="00AA40C6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основные маркеры повреждения почек.</w:t>
      </w:r>
    </w:p>
    <w:p w:rsidR="006724E2" w:rsidRPr="00DD4561" w:rsidRDefault="00EF0C3E" w:rsidP="00AA40C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Стадии хронической болезни почек.</w:t>
      </w:r>
    </w:p>
    <w:p w:rsidR="00E7582E" w:rsidRPr="00DD4561" w:rsidRDefault="00E7582E" w:rsidP="00AA40C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Клинико-диагностические критерии по стадиям.</w:t>
      </w:r>
    </w:p>
    <w:p w:rsidR="006724E2" w:rsidRPr="00DD4561" w:rsidRDefault="00E7582E" w:rsidP="00AA40C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Х</w:t>
      </w:r>
      <w:r w:rsidR="006724E2" w:rsidRPr="00DD4561">
        <w:rPr>
          <w:sz w:val="28"/>
          <w:szCs w:val="28"/>
        </w:rPr>
        <w:t>арактеристика наиболее важных основных синдромов.</w:t>
      </w:r>
    </w:p>
    <w:p w:rsidR="006724E2" w:rsidRPr="00DD4561" w:rsidRDefault="006724E2" w:rsidP="00AA40C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Лабораторные и инструментальные методы исследования:</w:t>
      </w:r>
    </w:p>
    <w:p w:rsidR="006724E2" w:rsidRPr="00DD4561" w:rsidRDefault="006724E2" w:rsidP="00AA40C6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скорость клубочковой фильтрации по Шварцу</w:t>
      </w:r>
      <w:r w:rsidR="00E7582E" w:rsidRPr="00DD4561">
        <w:rPr>
          <w:sz w:val="28"/>
          <w:szCs w:val="28"/>
        </w:rPr>
        <w:t>;</w:t>
      </w:r>
    </w:p>
    <w:p w:rsidR="00E7582E" w:rsidRPr="00DD4561" w:rsidRDefault="00E7582E" w:rsidP="00AA40C6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биохимические исследования.</w:t>
      </w:r>
    </w:p>
    <w:p w:rsidR="006724E2" w:rsidRPr="00DD4561" w:rsidRDefault="006724E2" w:rsidP="00AA40C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Принципы лечения у детей:</w:t>
      </w:r>
    </w:p>
    <w:p w:rsidR="006724E2" w:rsidRPr="00DD4561" w:rsidRDefault="006724E2" w:rsidP="00AA40C6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консервативное;</w:t>
      </w:r>
    </w:p>
    <w:p w:rsidR="006724E2" w:rsidRPr="00DD4561" w:rsidRDefault="006724E2" w:rsidP="00AA40C6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показания к почечной заместительной терапии</w:t>
      </w:r>
      <w:r w:rsidR="00E7582E" w:rsidRPr="00DD4561">
        <w:rPr>
          <w:sz w:val="28"/>
          <w:szCs w:val="28"/>
        </w:rPr>
        <w:t>.</w:t>
      </w:r>
    </w:p>
    <w:p w:rsidR="00EF0C3E" w:rsidRPr="00DD4561" w:rsidRDefault="00EF0C3E" w:rsidP="00AA40C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Профилактика и медицинская реабилитация.</w:t>
      </w:r>
    </w:p>
    <w:p w:rsidR="006765CC" w:rsidRPr="00DD4561" w:rsidRDefault="006765CC" w:rsidP="004D0A80">
      <w:pPr>
        <w:pStyle w:val="2"/>
      </w:pPr>
      <w:r w:rsidRPr="00DD4561">
        <w:t>Тем</w:t>
      </w:r>
      <w:r w:rsidR="004D0A80">
        <w:t>а</w:t>
      </w:r>
      <w:r w:rsidRPr="00DD4561">
        <w:t xml:space="preserve"> УИРС:</w:t>
      </w:r>
    </w:p>
    <w:p w:rsidR="006765CC" w:rsidRPr="00DD4561" w:rsidRDefault="006765CC" w:rsidP="005B15F1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 xml:space="preserve">Современные принципы гемодиализа и </w:t>
      </w:r>
      <w:proofErr w:type="spellStart"/>
      <w:r w:rsidRPr="00DD4561">
        <w:rPr>
          <w:sz w:val="28"/>
          <w:szCs w:val="28"/>
        </w:rPr>
        <w:t>перитониального</w:t>
      </w:r>
      <w:proofErr w:type="spellEnd"/>
      <w:r w:rsidRPr="00DD4561">
        <w:rPr>
          <w:sz w:val="28"/>
          <w:szCs w:val="28"/>
        </w:rPr>
        <w:t xml:space="preserve"> диализа, показания к трансплантации почек при </w:t>
      </w:r>
      <w:r w:rsidR="00813F51">
        <w:rPr>
          <w:sz w:val="28"/>
          <w:szCs w:val="28"/>
        </w:rPr>
        <w:t>хронической болезни почек</w:t>
      </w:r>
      <w:r w:rsidRPr="00DD4561">
        <w:rPr>
          <w:sz w:val="28"/>
          <w:szCs w:val="28"/>
        </w:rPr>
        <w:t>.</w:t>
      </w:r>
    </w:p>
    <w:p w:rsidR="00EF0C3E" w:rsidRPr="00DD4561" w:rsidRDefault="004D0A80" w:rsidP="004D0A80">
      <w:pPr>
        <w:pStyle w:val="2"/>
      </w:pPr>
      <w:r w:rsidRPr="00DD4561">
        <w:t>Литература</w:t>
      </w:r>
    </w:p>
    <w:p w:rsidR="00EF0C3E" w:rsidRPr="00DD4561" w:rsidRDefault="00EF0C3E" w:rsidP="004D0A80">
      <w:pPr>
        <w:pStyle w:val="4"/>
      </w:pPr>
      <w:r w:rsidRPr="00DD4561">
        <w:t>Основная:</w:t>
      </w:r>
    </w:p>
    <w:p w:rsidR="0077410C" w:rsidRPr="004D0A80" w:rsidRDefault="004D0A80" w:rsidP="005B15F1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4D0A80">
        <w:rPr>
          <w:spacing w:val="-4"/>
          <w:sz w:val="28"/>
          <w:szCs w:val="28"/>
        </w:rPr>
        <w:t>Детские болезни: практическое пособие / А.</w:t>
      </w:r>
      <w:r w:rsidR="0077410C" w:rsidRPr="004D0A80">
        <w:rPr>
          <w:spacing w:val="-4"/>
          <w:sz w:val="28"/>
          <w:szCs w:val="28"/>
        </w:rPr>
        <w:t>В.</w:t>
      </w:r>
      <w:r w:rsidRPr="004D0A80">
        <w:rPr>
          <w:spacing w:val="-4"/>
          <w:sz w:val="28"/>
          <w:szCs w:val="28"/>
        </w:rPr>
        <w:t> Сикорский [и др.]; под ред. А.М. </w:t>
      </w:r>
      <w:proofErr w:type="spellStart"/>
      <w:r w:rsidRPr="004D0A80">
        <w:rPr>
          <w:spacing w:val="-4"/>
          <w:sz w:val="28"/>
          <w:szCs w:val="28"/>
        </w:rPr>
        <w:t>Чичко</w:t>
      </w:r>
      <w:proofErr w:type="spellEnd"/>
      <w:r w:rsidRPr="004D0A80">
        <w:rPr>
          <w:spacing w:val="-4"/>
          <w:sz w:val="28"/>
          <w:szCs w:val="28"/>
        </w:rPr>
        <w:t>, М.</w:t>
      </w:r>
      <w:r w:rsidR="0077410C" w:rsidRPr="004D0A80">
        <w:rPr>
          <w:spacing w:val="-4"/>
          <w:sz w:val="28"/>
          <w:szCs w:val="28"/>
        </w:rPr>
        <w:t>В. </w:t>
      </w:r>
      <w:proofErr w:type="spellStart"/>
      <w:r w:rsidR="0077410C" w:rsidRPr="004D0A80">
        <w:rPr>
          <w:spacing w:val="-4"/>
          <w:sz w:val="28"/>
          <w:szCs w:val="28"/>
        </w:rPr>
        <w:t>Чичко</w:t>
      </w:r>
      <w:proofErr w:type="spellEnd"/>
      <w:r w:rsidR="0077410C" w:rsidRPr="004D0A80">
        <w:rPr>
          <w:spacing w:val="-4"/>
          <w:sz w:val="28"/>
          <w:szCs w:val="28"/>
        </w:rPr>
        <w:t xml:space="preserve">. – Минск: </w:t>
      </w:r>
      <w:proofErr w:type="spellStart"/>
      <w:r w:rsidR="0077410C" w:rsidRPr="004D0A80">
        <w:rPr>
          <w:spacing w:val="-4"/>
          <w:sz w:val="28"/>
          <w:szCs w:val="28"/>
        </w:rPr>
        <w:t>ФУАинформ</w:t>
      </w:r>
      <w:proofErr w:type="spellEnd"/>
      <w:r w:rsidR="0077410C" w:rsidRPr="004D0A80">
        <w:rPr>
          <w:spacing w:val="-4"/>
          <w:sz w:val="28"/>
          <w:szCs w:val="28"/>
        </w:rPr>
        <w:t>, 2013. – С. 472</w:t>
      </w:r>
      <w:r w:rsidRPr="004D0A80">
        <w:rPr>
          <w:spacing w:val="-4"/>
          <w:sz w:val="28"/>
          <w:szCs w:val="28"/>
        </w:rPr>
        <w:t>–</w:t>
      </w:r>
      <w:r w:rsidR="0077410C" w:rsidRPr="004D0A80">
        <w:rPr>
          <w:spacing w:val="-4"/>
          <w:sz w:val="28"/>
          <w:szCs w:val="28"/>
        </w:rPr>
        <w:t>484.</w:t>
      </w:r>
    </w:p>
    <w:p w:rsidR="00EF0C3E" w:rsidRPr="00DD4561" w:rsidRDefault="00A86E1E" w:rsidP="005B15F1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D4561">
        <w:rPr>
          <w:sz w:val="28"/>
          <w:szCs w:val="28"/>
        </w:rPr>
        <w:t>Шабалов</w:t>
      </w:r>
      <w:proofErr w:type="spellEnd"/>
      <w:r w:rsidRPr="00DD4561">
        <w:rPr>
          <w:sz w:val="28"/>
          <w:szCs w:val="28"/>
        </w:rPr>
        <w:t>, Н.П. Детские болезни: учебник: в 2 т. / Н.П. </w:t>
      </w:r>
      <w:proofErr w:type="spellStart"/>
      <w:r w:rsidRPr="00DD4561">
        <w:rPr>
          <w:sz w:val="28"/>
          <w:szCs w:val="28"/>
        </w:rPr>
        <w:t>Шабалов</w:t>
      </w:r>
      <w:proofErr w:type="spellEnd"/>
      <w:r w:rsidRPr="00DD4561">
        <w:rPr>
          <w:sz w:val="28"/>
          <w:szCs w:val="28"/>
        </w:rPr>
        <w:t>. – Санкт-Петербург, 2011. – Т. 2 – С. 278</w:t>
      </w:r>
      <w:r w:rsidR="004D0A80" w:rsidRPr="00DD4561">
        <w:rPr>
          <w:sz w:val="28"/>
          <w:szCs w:val="28"/>
        </w:rPr>
        <w:t>–</w:t>
      </w:r>
      <w:r w:rsidRPr="00DD4561">
        <w:rPr>
          <w:sz w:val="28"/>
          <w:szCs w:val="28"/>
        </w:rPr>
        <w:t>288.</w:t>
      </w:r>
    </w:p>
    <w:p w:rsidR="00EF0C3E" w:rsidRPr="00DD4561" w:rsidRDefault="00EF0C3E" w:rsidP="004D0A80">
      <w:pPr>
        <w:pStyle w:val="4"/>
      </w:pPr>
      <w:r w:rsidRPr="00DD4561">
        <w:t>Дополнительная:</w:t>
      </w:r>
    </w:p>
    <w:p w:rsidR="00AA278E" w:rsidRDefault="00AA278E" w:rsidP="005B15F1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Детские болезни: пособие для студентов / Н.С. Парамонова [и др.].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Гродно: ГрГМУ, 2014. – С. 529–545.</w:t>
      </w:r>
    </w:p>
    <w:p w:rsidR="00EF0C3E" w:rsidRPr="00DD4561" w:rsidRDefault="00EF0C3E" w:rsidP="005B15F1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Нефропатии с синдромом гематурии у детей: монография / под ред. В.В. Длина, М.С. Игнатовой. – М.: Оверлей, 2016. – 120 с.</w:t>
      </w:r>
    </w:p>
    <w:p w:rsidR="00EF0C3E" w:rsidRPr="00DD4561" w:rsidRDefault="00773138" w:rsidP="005B15F1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4561">
        <w:rPr>
          <w:sz w:val="28"/>
          <w:szCs w:val="28"/>
        </w:rPr>
        <w:t>Сборник ситуационных задач по педиатрии: для студ. пед. фак. (специальность 1-79 01 02 «Педиатрия») / Н.С.</w:t>
      </w:r>
      <w:r>
        <w:rPr>
          <w:sz w:val="28"/>
          <w:szCs w:val="28"/>
        </w:rPr>
        <w:t xml:space="preserve"> Парамонова [и др.]; под ред. Н.</w:t>
      </w:r>
      <w:r w:rsidRPr="00DD45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D4561">
        <w:rPr>
          <w:sz w:val="28"/>
          <w:szCs w:val="28"/>
        </w:rPr>
        <w:t xml:space="preserve">Парамоновой. – Гродно: ГрГМУ, 2017. – </w:t>
      </w:r>
      <w:r>
        <w:rPr>
          <w:sz w:val="28"/>
          <w:szCs w:val="28"/>
        </w:rPr>
        <w:t>С</w:t>
      </w:r>
      <w:r w:rsidRPr="00DD45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Pr="00DD4561">
        <w:rPr>
          <w:sz w:val="28"/>
          <w:szCs w:val="28"/>
        </w:rPr>
        <w:t>–</w:t>
      </w:r>
      <w:r>
        <w:rPr>
          <w:sz w:val="28"/>
          <w:szCs w:val="28"/>
        </w:rPr>
        <w:t>38.</w:t>
      </w:r>
    </w:p>
    <w:sectPr w:rsidR="00EF0C3E" w:rsidRPr="00DD4561" w:rsidSect="00C95E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E54"/>
    <w:multiLevelType w:val="hybridMultilevel"/>
    <w:tmpl w:val="C62620E2"/>
    <w:lvl w:ilvl="0" w:tplc="1D8A9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1B7"/>
    <w:multiLevelType w:val="hybridMultilevel"/>
    <w:tmpl w:val="286C3FB2"/>
    <w:lvl w:ilvl="0" w:tplc="06BA6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5720"/>
    <w:multiLevelType w:val="hybridMultilevel"/>
    <w:tmpl w:val="784671B8"/>
    <w:lvl w:ilvl="0" w:tplc="4C24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914E4"/>
    <w:multiLevelType w:val="hybridMultilevel"/>
    <w:tmpl w:val="582AA7C4"/>
    <w:lvl w:ilvl="0" w:tplc="4C24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6D81"/>
    <w:multiLevelType w:val="hybridMultilevel"/>
    <w:tmpl w:val="7714C7FC"/>
    <w:lvl w:ilvl="0" w:tplc="4C24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C7632"/>
    <w:multiLevelType w:val="hybridMultilevel"/>
    <w:tmpl w:val="5DA29522"/>
    <w:lvl w:ilvl="0" w:tplc="4C24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16C67"/>
    <w:multiLevelType w:val="hybridMultilevel"/>
    <w:tmpl w:val="02E8F27A"/>
    <w:lvl w:ilvl="0" w:tplc="9A288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2F04"/>
    <w:multiLevelType w:val="hybridMultilevel"/>
    <w:tmpl w:val="ED9ADB3E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64A31"/>
    <w:multiLevelType w:val="hybridMultilevel"/>
    <w:tmpl w:val="5F72ED88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63D9B"/>
    <w:multiLevelType w:val="hybridMultilevel"/>
    <w:tmpl w:val="2534968E"/>
    <w:lvl w:ilvl="0" w:tplc="4C24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C5D50"/>
    <w:multiLevelType w:val="hybridMultilevel"/>
    <w:tmpl w:val="163AF5E8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70DBF"/>
    <w:multiLevelType w:val="hybridMultilevel"/>
    <w:tmpl w:val="02282196"/>
    <w:lvl w:ilvl="0" w:tplc="D5D6E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B7F74"/>
    <w:multiLevelType w:val="hybridMultilevel"/>
    <w:tmpl w:val="B64ACB2A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2048E"/>
    <w:multiLevelType w:val="hybridMultilevel"/>
    <w:tmpl w:val="DFAEA04C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97D8F"/>
    <w:multiLevelType w:val="hybridMultilevel"/>
    <w:tmpl w:val="31420DFC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207DA"/>
    <w:multiLevelType w:val="hybridMultilevel"/>
    <w:tmpl w:val="D4B0DF34"/>
    <w:lvl w:ilvl="0" w:tplc="4C24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435CE"/>
    <w:multiLevelType w:val="hybridMultilevel"/>
    <w:tmpl w:val="CB9497A2"/>
    <w:lvl w:ilvl="0" w:tplc="4C24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654B8"/>
    <w:multiLevelType w:val="hybridMultilevel"/>
    <w:tmpl w:val="B8DE9490"/>
    <w:lvl w:ilvl="0" w:tplc="E9A85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6A41"/>
    <w:multiLevelType w:val="hybridMultilevel"/>
    <w:tmpl w:val="F9A4C5AA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C4B64"/>
    <w:multiLevelType w:val="hybridMultilevel"/>
    <w:tmpl w:val="F594F738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433"/>
    <w:multiLevelType w:val="hybridMultilevel"/>
    <w:tmpl w:val="2F60D046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02E6B"/>
    <w:multiLevelType w:val="hybridMultilevel"/>
    <w:tmpl w:val="F68AB26E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8064A"/>
    <w:multiLevelType w:val="hybridMultilevel"/>
    <w:tmpl w:val="D9A8B5F8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46FF9"/>
    <w:multiLevelType w:val="hybridMultilevel"/>
    <w:tmpl w:val="70E459E6"/>
    <w:lvl w:ilvl="0" w:tplc="145C63A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52FB3"/>
    <w:multiLevelType w:val="hybridMultilevel"/>
    <w:tmpl w:val="4C805034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80381"/>
    <w:multiLevelType w:val="hybridMultilevel"/>
    <w:tmpl w:val="363E6214"/>
    <w:lvl w:ilvl="0" w:tplc="4822B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F0021"/>
    <w:multiLevelType w:val="hybridMultilevel"/>
    <w:tmpl w:val="664A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D0888"/>
    <w:multiLevelType w:val="hybridMultilevel"/>
    <w:tmpl w:val="DC568616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07B00"/>
    <w:multiLevelType w:val="hybridMultilevel"/>
    <w:tmpl w:val="246EDB84"/>
    <w:lvl w:ilvl="0" w:tplc="4C24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8784C"/>
    <w:multiLevelType w:val="hybridMultilevel"/>
    <w:tmpl w:val="833E7270"/>
    <w:lvl w:ilvl="0" w:tplc="08482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45F85"/>
    <w:multiLevelType w:val="hybridMultilevel"/>
    <w:tmpl w:val="69CC4D6C"/>
    <w:lvl w:ilvl="0" w:tplc="4C24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81774"/>
    <w:multiLevelType w:val="hybridMultilevel"/>
    <w:tmpl w:val="CB2280D4"/>
    <w:lvl w:ilvl="0" w:tplc="4C24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3613B"/>
    <w:multiLevelType w:val="hybridMultilevel"/>
    <w:tmpl w:val="DB9C8C64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F1BE8"/>
    <w:multiLevelType w:val="hybridMultilevel"/>
    <w:tmpl w:val="8BF0E476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37A73"/>
    <w:multiLevelType w:val="hybridMultilevel"/>
    <w:tmpl w:val="E0D4A154"/>
    <w:lvl w:ilvl="0" w:tplc="4C24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445AF"/>
    <w:multiLevelType w:val="hybridMultilevel"/>
    <w:tmpl w:val="09D0D558"/>
    <w:lvl w:ilvl="0" w:tplc="34F2B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A71E2"/>
    <w:multiLevelType w:val="hybridMultilevel"/>
    <w:tmpl w:val="6F0CA874"/>
    <w:lvl w:ilvl="0" w:tplc="77C41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E1E98"/>
    <w:multiLevelType w:val="hybridMultilevel"/>
    <w:tmpl w:val="1CB0084A"/>
    <w:lvl w:ilvl="0" w:tplc="4C24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538D3"/>
    <w:multiLevelType w:val="hybridMultilevel"/>
    <w:tmpl w:val="682866E2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A3219"/>
    <w:multiLevelType w:val="hybridMultilevel"/>
    <w:tmpl w:val="375C3FDC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F1B08"/>
    <w:multiLevelType w:val="hybridMultilevel"/>
    <w:tmpl w:val="4D761356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E0713"/>
    <w:multiLevelType w:val="hybridMultilevel"/>
    <w:tmpl w:val="5F72ED88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322AB"/>
    <w:multiLevelType w:val="hybridMultilevel"/>
    <w:tmpl w:val="4C688320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D5DC3"/>
    <w:multiLevelType w:val="hybridMultilevel"/>
    <w:tmpl w:val="AE38414A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75822"/>
    <w:multiLevelType w:val="hybridMultilevel"/>
    <w:tmpl w:val="AC34D81E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C6C26"/>
    <w:multiLevelType w:val="hybridMultilevel"/>
    <w:tmpl w:val="73829EFA"/>
    <w:lvl w:ilvl="0" w:tplc="35BCD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7"/>
  </w:num>
  <w:num w:numId="4">
    <w:abstractNumId w:val="13"/>
  </w:num>
  <w:num w:numId="5">
    <w:abstractNumId w:val="22"/>
  </w:num>
  <w:num w:numId="6">
    <w:abstractNumId w:val="20"/>
  </w:num>
  <w:num w:numId="7">
    <w:abstractNumId w:val="4"/>
  </w:num>
  <w:num w:numId="8">
    <w:abstractNumId w:val="36"/>
  </w:num>
  <w:num w:numId="9">
    <w:abstractNumId w:val="44"/>
  </w:num>
  <w:num w:numId="10">
    <w:abstractNumId w:val="40"/>
  </w:num>
  <w:num w:numId="11">
    <w:abstractNumId w:val="19"/>
  </w:num>
  <w:num w:numId="12">
    <w:abstractNumId w:val="3"/>
  </w:num>
  <w:num w:numId="13">
    <w:abstractNumId w:val="35"/>
  </w:num>
  <w:num w:numId="14">
    <w:abstractNumId w:val="14"/>
  </w:num>
  <w:num w:numId="15">
    <w:abstractNumId w:val="1"/>
  </w:num>
  <w:num w:numId="16">
    <w:abstractNumId w:val="17"/>
  </w:num>
  <w:num w:numId="17">
    <w:abstractNumId w:val="28"/>
  </w:num>
  <w:num w:numId="18">
    <w:abstractNumId w:val="26"/>
  </w:num>
  <w:num w:numId="19">
    <w:abstractNumId w:val="2"/>
  </w:num>
  <w:num w:numId="20">
    <w:abstractNumId w:val="23"/>
  </w:num>
  <w:num w:numId="21">
    <w:abstractNumId w:val="15"/>
  </w:num>
  <w:num w:numId="22">
    <w:abstractNumId w:val="21"/>
  </w:num>
  <w:num w:numId="23">
    <w:abstractNumId w:val="18"/>
  </w:num>
  <w:num w:numId="24">
    <w:abstractNumId w:val="39"/>
  </w:num>
  <w:num w:numId="25">
    <w:abstractNumId w:val="27"/>
  </w:num>
  <w:num w:numId="26">
    <w:abstractNumId w:val="24"/>
  </w:num>
  <w:num w:numId="27">
    <w:abstractNumId w:val="45"/>
  </w:num>
  <w:num w:numId="28">
    <w:abstractNumId w:val="12"/>
  </w:num>
  <w:num w:numId="29">
    <w:abstractNumId w:val="43"/>
  </w:num>
  <w:num w:numId="30">
    <w:abstractNumId w:val="41"/>
  </w:num>
  <w:num w:numId="31">
    <w:abstractNumId w:val="8"/>
  </w:num>
  <w:num w:numId="32">
    <w:abstractNumId w:val="38"/>
  </w:num>
  <w:num w:numId="33">
    <w:abstractNumId w:val="42"/>
  </w:num>
  <w:num w:numId="34">
    <w:abstractNumId w:val="29"/>
  </w:num>
  <w:num w:numId="35">
    <w:abstractNumId w:val="32"/>
  </w:num>
  <w:num w:numId="36">
    <w:abstractNumId w:val="33"/>
  </w:num>
  <w:num w:numId="37">
    <w:abstractNumId w:val="11"/>
  </w:num>
  <w:num w:numId="38">
    <w:abstractNumId w:val="31"/>
  </w:num>
  <w:num w:numId="39">
    <w:abstractNumId w:val="16"/>
  </w:num>
  <w:num w:numId="40">
    <w:abstractNumId w:val="9"/>
  </w:num>
  <w:num w:numId="41">
    <w:abstractNumId w:val="0"/>
  </w:num>
  <w:num w:numId="42">
    <w:abstractNumId w:val="37"/>
  </w:num>
  <w:num w:numId="43">
    <w:abstractNumId w:val="30"/>
  </w:num>
  <w:num w:numId="44">
    <w:abstractNumId w:val="25"/>
  </w:num>
  <w:num w:numId="45">
    <w:abstractNumId w:val="6"/>
  </w:num>
  <w:num w:numId="46">
    <w:abstractNumId w:val="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D7B"/>
    <w:rsid w:val="00034270"/>
    <w:rsid w:val="00060647"/>
    <w:rsid w:val="000A2161"/>
    <w:rsid w:val="001155B1"/>
    <w:rsid w:val="001224F9"/>
    <w:rsid w:val="001633A2"/>
    <w:rsid w:val="00167325"/>
    <w:rsid w:val="00266FB9"/>
    <w:rsid w:val="00285939"/>
    <w:rsid w:val="00287F03"/>
    <w:rsid w:val="002C0CFE"/>
    <w:rsid w:val="002C7F52"/>
    <w:rsid w:val="002D3F4E"/>
    <w:rsid w:val="00304BD2"/>
    <w:rsid w:val="00306133"/>
    <w:rsid w:val="00313525"/>
    <w:rsid w:val="003A540B"/>
    <w:rsid w:val="003B44AA"/>
    <w:rsid w:val="003C39A1"/>
    <w:rsid w:val="003F3BE9"/>
    <w:rsid w:val="004052CD"/>
    <w:rsid w:val="00435D22"/>
    <w:rsid w:val="004761BE"/>
    <w:rsid w:val="004D0A80"/>
    <w:rsid w:val="004E3906"/>
    <w:rsid w:val="004E46C9"/>
    <w:rsid w:val="00545803"/>
    <w:rsid w:val="00587302"/>
    <w:rsid w:val="00594FB8"/>
    <w:rsid w:val="005B15F1"/>
    <w:rsid w:val="005D53C1"/>
    <w:rsid w:val="005F2DAD"/>
    <w:rsid w:val="006168EC"/>
    <w:rsid w:val="00626571"/>
    <w:rsid w:val="00646D34"/>
    <w:rsid w:val="00655A25"/>
    <w:rsid w:val="00667609"/>
    <w:rsid w:val="006724E2"/>
    <w:rsid w:val="006765CC"/>
    <w:rsid w:val="006940EB"/>
    <w:rsid w:val="006A6460"/>
    <w:rsid w:val="006B5240"/>
    <w:rsid w:val="006F7697"/>
    <w:rsid w:val="00773138"/>
    <w:rsid w:val="0077410C"/>
    <w:rsid w:val="0078499B"/>
    <w:rsid w:val="007C1E41"/>
    <w:rsid w:val="00805AA8"/>
    <w:rsid w:val="00813F51"/>
    <w:rsid w:val="00820D7B"/>
    <w:rsid w:val="00852346"/>
    <w:rsid w:val="00875D3C"/>
    <w:rsid w:val="00883159"/>
    <w:rsid w:val="008B4E73"/>
    <w:rsid w:val="009007A1"/>
    <w:rsid w:val="009112A3"/>
    <w:rsid w:val="009417F1"/>
    <w:rsid w:val="00963580"/>
    <w:rsid w:val="0096777B"/>
    <w:rsid w:val="00982476"/>
    <w:rsid w:val="00983E34"/>
    <w:rsid w:val="00996F62"/>
    <w:rsid w:val="00A50838"/>
    <w:rsid w:val="00A80B07"/>
    <w:rsid w:val="00A86E1E"/>
    <w:rsid w:val="00AA1493"/>
    <w:rsid w:val="00AA278E"/>
    <w:rsid w:val="00AA40C6"/>
    <w:rsid w:val="00AE5636"/>
    <w:rsid w:val="00B01336"/>
    <w:rsid w:val="00B205A5"/>
    <w:rsid w:val="00B3672A"/>
    <w:rsid w:val="00B434BE"/>
    <w:rsid w:val="00B63B1A"/>
    <w:rsid w:val="00B91331"/>
    <w:rsid w:val="00B93DB9"/>
    <w:rsid w:val="00BE34E0"/>
    <w:rsid w:val="00C70D71"/>
    <w:rsid w:val="00C822DB"/>
    <w:rsid w:val="00C95EEE"/>
    <w:rsid w:val="00CD41F2"/>
    <w:rsid w:val="00D21546"/>
    <w:rsid w:val="00D822B0"/>
    <w:rsid w:val="00DD38A6"/>
    <w:rsid w:val="00DD4561"/>
    <w:rsid w:val="00E00CBB"/>
    <w:rsid w:val="00E368AE"/>
    <w:rsid w:val="00E7582E"/>
    <w:rsid w:val="00E75B7C"/>
    <w:rsid w:val="00ED5AC2"/>
    <w:rsid w:val="00EE35B1"/>
    <w:rsid w:val="00EF0C3E"/>
    <w:rsid w:val="00EF0F69"/>
    <w:rsid w:val="00F945DC"/>
    <w:rsid w:val="00FA4CE5"/>
    <w:rsid w:val="00FA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02"/>
    <w:pPr>
      <w:spacing w:after="200" w:line="276" w:lineRule="auto"/>
    </w:pPr>
    <w:rPr>
      <w:sz w:val="32"/>
      <w:szCs w:val="32"/>
      <w:lang w:eastAsia="en-US"/>
    </w:rPr>
  </w:style>
  <w:style w:type="paragraph" w:styleId="1">
    <w:name w:val="heading 1"/>
    <w:basedOn w:val="a"/>
    <w:next w:val="a"/>
    <w:link w:val="10"/>
    <w:qFormat/>
    <w:locked/>
    <w:rsid w:val="00034270"/>
    <w:pPr>
      <w:widowControl w:val="0"/>
      <w:spacing w:before="240" w:after="60" w:line="240" w:lineRule="auto"/>
      <w:jc w:val="both"/>
      <w:outlineLvl w:val="0"/>
    </w:pPr>
    <w:rPr>
      <w:rFonts w:eastAsia="Times New Roman"/>
      <w:b/>
      <w:bCs/>
      <w:kern w:val="32"/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034270"/>
    <w:pPr>
      <w:keepNext/>
      <w:spacing w:before="120" w:after="0" w:line="240" w:lineRule="auto"/>
      <w:jc w:val="both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822DB"/>
    <w:pPr>
      <w:keepNext/>
      <w:spacing w:after="0" w:line="240" w:lineRule="auto"/>
      <w:outlineLvl w:val="2"/>
    </w:pPr>
    <w:rPr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034270"/>
    <w:pPr>
      <w:keepNext/>
      <w:spacing w:after="0" w:line="240" w:lineRule="auto"/>
      <w:ind w:left="709"/>
      <w:outlineLvl w:val="3"/>
    </w:pPr>
    <w:rPr>
      <w:rFonts w:ascii="Times New Roman Полужирный" w:eastAsia="Times New Roman" w:hAnsi="Times New Roman Полужирный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822DB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1"/>
    <w:basedOn w:val="a"/>
    <w:link w:val="12"/>
    <w:autoRedefine/>
    <w:uiPriority w:val="99"/>
    <w:rsid w:val="006A6460"/>
    <w:rPr>
      <w:sz w:val="28"/>
      <w:szCs w:val="28"/>
      <w:lang w:eastAsia="ru-RU"/>
    </w:rPr>
  </w:style>
  <w:style w:type="character" w:customStyle="1" w:styleId="12">
    <w:name w:val="1 Знак"/>
    <w:link w:val="11"/>
    <w:uiPriority w:val="99"/>
    <w:locked/>
    <w:rsid w:val="006A6460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F0F69"/>
    <w:pPr>
      <w:ind w:left="708"/>
    </w:pPr>
  </w:style>
  <w:style w:type="character" w:customStyle="1" w:styleId="10">
    <w:name w:val="Заголовок 1 Знак"/>
    <w:link w:val="1"/>
    <w:rsid w:val="00034270"/>
    <w:rPr>
      <w:rFonts w:eastAsia="Times New Roman" w:cs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034270"/>
    <w:rPr>
      <w:rFonts w:eastAsia="Times New Roman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rsid w:val="00034270"/>
    <w:rPr>
      <w:rFonts w:ascii="Times New Roman Полужирный" w:eastAsia="Times New Roman" w:hAnsi="Times New Roman Полужирный" w:cs="Times New Roman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A40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9969-391D-42DF-9ED5-7BE11CAA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</cp:lastModifiedBy>
  <cp:revision>48</cp:revision>
  <cp:lastPrinted>2018-09-26T07:30:00Z</cp:lastPrinted>
  <dcterms:created xsi:type="dcterms:W3CDTF">2018-08-29T08:05:00Z</dcterms:created>
  <dcterms:modified xsi:type="dcterms:W3CDTF">2018-10-04T10:30:00Z</dcterms:modified>
</cp:coreProperties>
</file>