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7A" w:rsidRDefault="00C74C31" w:rsidP="00C1292A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1292A">
        <w:rPr>
          <w:b/>
          <w:sz w:val="28"/>
          <w:szCs w:val="28"/>
        </w:rPr>
        <w:t>Контрольные вопросы к занятиям</w:t>
      </w:r>
      <w:r w:rsidR="00A3637A">
        <w:rPr>
          <w:b/>
          <w:sz w:val="28"/>
          <w:szCs w:val="28"/>
        </w:rPr>
        <w:t xml:space="preserve"> </w:t>
      </w:r>
    </w:p>
    <w:p w:rsidR="00C74C31" w:rsidRPr="00302E70" w:rsidRDefault="00A3637A" w:rsidP="00C1292A">
      <w:pPr>
        <w:widowControl w:val="0"/>
        <w:spacing w:after="0" w:line="240" w:lineRule="auto"/>
        <w:jc w:val="center"/>
        <w:rPr>
          <w:b/>
          <w:i/>
        </w:rPr>
      </w:pPr>
      <w:r>
        <w:rPr>
          <w:b/>
          <w:i/>
        </w:rPr>
        <w:t>«О</w:t>
      </w:r>
      <w:r w:rsidR="00C74C31" w:rsidRPr="00302E70">
        <w:rPr>
          <w:b/>
          <w:i/>
        </w:rPr>
        <w:t>нкологи</w:t>
      </w:r>
      <w:r>
        <w:rPr>
          <w:b/>
          <w:i/>
        </w:rPr>
        <w:t>я</w:t>
      </w:r>
      <w:r w:rsidR="00C74C31" w:rsidRPr="00302E70">
        <w:rPr>
          <w:b/>
          <w:i/>
        </w:rPr>
        <w:t xml:space="preserve"> (в т.ч. </w:t>
      </w:r>
      <w:proofErr w:type="spellStart"/>
      <w:r w:rsidR="00C74C31" w:rsidRPr="00302E70">
        <w:rPr>
          <w:b/>
          <w:i/>
        </w:rPr>
        <w:t>онкогематологи</w:t>
      </w:r>
      <w:r>
        <w:rPr>
          <w:b/>
          <w:i/>
        </w:rPr>
        <w:t>я</w:t>
      </w:r>
      <w:proofErr w:type="spellEnd"/>
      <w:r w:rsidR="00C74C31" w:rsidRPr="00302E70">
        <w:rPr>
          <w:b/>
          <w:i/>
        </w:rPr>
        <w:t>)</w:t>
      </w:r>
      <w:r>
        <w:rPr>
          <w:b/>
          <w:i/>
        </w:rPr>
        <w:t>»</w:t>
      </w:r>
    </w:p>
    <w:p w:rsidR="00C74C31" w:rsidRPr="00C1292A" w:rsidRDefault="00C74C31" w:rsidP="00C1292A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1292A">
        <w:rPr>
          <w:b/>
          <w:sz w:val="28"/>
          <w:szCs w:val="28"/>
        </w:rPr>
        <w:t>для студентов 6 к</w:t>
      </w:r>
      <w:r w:rsidR="009C0385" w:rsidRPr="00C1292A">
        <w:rPr>
          <w:b/>
          <w:sz w:val="28"/>
          <w:szCs w:val="28"/>
        </w:rPr>
        <w:t>урса педиатрического факультета</w:t>
      </w:r>
    </w:p>
    <w:p w:rsidR="00E10294" w:rsidRDefault="009C0385" w:rsidP="00C1292A">
      <w:pPr>
        <w:widowControl w:val="0"/>
        <w:spacing w:after="0" w:line="240" w:lineRule="auto"/>
        <w:jc w:val="center"/>
        <w:rPr>
          <w:i/>
          <w:sz w:val="28"/>
          <w:szCs w:val="28"/>
        </w:rPr>
      </w:pPr>
      <w:r w:rsidRPr="00302E70">
        <w:rPr>
          <w:i/>
          <w:sz w:val="28"/>
          <w:szCs w:val="28"/>
        </w:rPr>
        <w:t>субординатуры «Педиатрия»</w:t>
      </w:r>
      <w:r w:rsidR="00E10294">
        <w:rPr>
          <w:i/>
          <w:sz w:val="28"/>
          <w:szCs w:val="28"/>
        </w:rPr>
        <w:t>,</w:t>
      </w:r>
    </w:p>
    <w:p w:rsidR="00E10294" w:rsidRDefault="00302E70" w:rsidP="00C1292A">
      <w:pPr>
        <w:widowControl w:val="0"/>
        <w:spacing w:after="0" w:line="240" w:lineRule="auto"/>
        <w:jc w:val="center"/>
        <w:rPr>
          <w:i/>
          <w:sz w:val="28"/>
          <w:szCs w:val="28"/>
        </w:rPr>
      </w:pPr>
      <w:r w:rsidRPr="00302E70">
        <w:rPr>
          <w:i/>
          <w:sz w:val="28"/>
          <w:szCs w:val="28"/>
        </w:rPr>
        <w:t>субординатуры «Анестезиология, реаниматология и неонатология»</w:t>
      </w:r>
      <w:r w:rsidR="00E10294">
        <w:rPr>
          <w:i/>
          <w:sz w:val="28"/>
          <w:szCs w:val="28"/>
        </w:rPr>
        <w:t>,</w:t>
      </w:r>
    </w:p>
    <w:p w:rsidR="009C0385" w:rsidRPr="00302E70" w:rsidRDefault="00302E70" w:rsidP="00C1292A">
      <w:pPr>
        <w:widowControl w:val="0"/>
        <w:spacing w:after="0" w:line="240" w:lineRule="auto"/>
        <w:jc w:val="center"/>
        <w:rPr>
          <w:b/>
          <w:i/>
          <w:sz w:val="28"/>
          <w:szCs w:val="28"/>
        </w:rPr>
      </w:pPr>
      <w:r w:rsidRPr="00302E70">
        <w:rPr>
          <w:i/>
          <w:sz w:val="28"/>
          <w:szCs w:val="28"/>
        </w:rPr>
        <w:t>субординатуры «Детская хирургия»</w:t>
      </w:r>
    </w:p>
    <w:p w:rsidR="00C74C31" w:rsidRPr="00C1292A" w:rsidRDefault="00C74C31" w:rsidP="00C1292A">
      <w:pPr>
        <w:pStyle w:val="1"/>
        <w:keepNext w:val="0"/>
        <w:widowControl w:val="0"/>
        <w:rPr>
          <w:rFonts w:cs="Times New Roman"/>
          <w:sz w:val="28"/>
          <w:szCs w:val="28"/>
        </w:rPr>
      </w:pPr>
      <w:r w:rsidRPr="00C1292A">
        <w:rPr>
          <w:rFonts w:cs="Times New Roman"/>
          <w:sz w:val="28"/>
          <w:szCs w:val="28"/>
        </w:rPr>
        <w:t>Занятие №1. Острые и хронические лейкозы у детей</w:t>
      </w:r>
    </w:p>
    <w:p w:rsidR="00C74C31" w:rsidRPr="00C1292A" w:rsidRDefault="00C74C31" w:rsidP="00C1292A">
      <w:pPr>
        <w:pStyle w:val="2"/>
        <w:rPr>
          <w:rFonts w:cs="Times New Roman"/>
          <w:sz w:val="28"/>
        </w:rPr>
      </w:pPr>
      <w:r w:rsidRPr="00C1292A">
        <w:rPr>
          <w:rFonts w:cs="Times New Roman"/>
          <w:sz w:val="28"/>
        </w:rPr>
        <w:t>Контрольные вопросы:</w:t>
      </w:r>
    </w:p>
    <w:p w:rsidR="00C74C31" w:rsidRPr="00C1292A" w:rsidRDefault="00C74C31" w:rsidP="00E102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C1292A">
        <w:rPr>
          <w:sz w:val="28"/>
          <w:szCs w:val="28"/>
        </w:rPr>
        <w:t xml:space="preserve">Острый </w:t>
      </w:r>
      <w:proofErr w:type="spellStart"/>
      <w:r w:rsidRPr="00C1292A">
        <w:rPr>
          <w:sz w:val="28"/>
          <w:szCs w:val="28"/>
        </w:rPr>
        <w:t>лимфобластный</w:t>
      </w:r>
      <w:proofErr w:type="spellEnd"/>
      <w:r w:rsidRPr="00C1292A">
        <w:rPr>
          <w:sz w:val="28"/>
          <w:szCs w:val="28"/>
        </w:rPr>
        <w:t xml:space="preserve"> лейкоз:</w:t>
      </w:r>
    </w:p>
    <w:p w:rsidR="00C74C31" w:rsidRPr="00C1292A" w:rsidRDefault="00C74C31" w:rsidP="00E10294">
      <w:pPr>
        <w:widowControl w:val="0"/>
        <w:numPr>
          <w:ilvl w:val="0"/>
          <w:numId w:val="4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определение, распространенность, классификация;</w:t>
      </w:r>
    </w:p>
    <w:p w:rsidR="00C74C31" w:rsidRPr="00C1292A" w:rsidRDefault="00C74C31" w:rsidP="00E10294">
      <w:pPr>
        <w:widowControl w:val="0"/>
        <w:numPr>
          <w:ilvl w:val="0"/>
          <w:numId w:val="4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этиологические факторы, патогенез;</w:t>
      </w:r>
      <w:bookmarkStart w:id="0" w:name="_GoBack"/>
      <w:bookmarkEnd w:id="0"/>
    </w:p>
    <w:p w:rsidR="00C74C31" w:rsidRPr="00C1292A" w:rsidRDefault="00C74C31" w:rsidP="00E10294">
      <w:pPr>
        <w:widowControl w:val="0"/>
        <w:numPr>
          <w:ilvl w:val="0"/>
          <w:numId w:val="4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морфологический субстрат острых лейкозов;</w:t>
      </w:r>
    </w:p>
    <w:p w:rsidR="00C74C31" w:rsidRPr="00C1292A" w:rsidRDefault="00C74C31" w:rsidP="00E10294">
      <w:pPr>
        <w:widowControl w:val="0"/>
        <w:numPr>
          <w:ilvl w:val="0"/>
          <w:numId w:val="4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клинические синдромы и типы картин крови при лейкозах;</w:t>
      </w:r>
    </w:p>
    <w:p w:rsidR="00C74C31" w:rsidRPr="00C1292A" w:rsidRDefault="00C74C31" w:rsidP="00E10294">
      <w:pPr>
        <w:widowControl w:val="0"/>
        <w:numPr>
          <w:ilvl w:val="0"/>
          <w:numId w:val="4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диагностика, дифференциальная диагностика;</w:t>
      </w:r>
    </w:p>
    <w:p w:rsidR="00C74C31" w:rsidRPr="00C1292A" w:rsidRDefault="00C74C31" w:rsidP="00E10294">
      <w:pPr>
        <w:widowControl w:val="0"/>
        <w:numPr>
          <w:ilvl w:val="0"/>
          <w:numId w:val="4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лечение, прогноз.</w:t>
      </w:r>
    </w:p>
    <w:p w:rsidR="00C74C31" w:rsidRPr="00C1292A" w:rsidRDefault="00C74C31" w:rsidP="00E10294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Острый миелоидный лейкоз:</w:t>
      </w:r>
    </w:p>
    <w:p w:rsidR="00C74C31" w:rsidRPr="00C1292A" w:rsidRDefault="00C74C31" w:rsidP="00E10294">
      <w:pPr>
        <w:widowControl w:val="0"/>
        <w:numPr>
          <w:ilvl w:val="0"/>
          <w:numId w:val="4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определение, распространенность, классификация;</w:t>
      </w:r>
    </w:p>
    <w:p w:rsidR="00C74C31" w:rsidRPr="00C1292A" w:rsidRDefault="00C74C31" w:rsidP="00E10294">
      <w:pPr>
        <w:widowControl w:val="0"/>
        <w:numPr>
          <w:ilvl w:val="0"/>
          <w:numId w:val="5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этиологические факторы, патогенез;</w:t>
      </w:r>
    </w:p>
    <w:p w:rsidR="00C74C31" w:rsidRPr="00C1292A" w:rsidRDefault="00C74C31" w:rsidP="00E10294">
      <w:pPr>
        <w:widowControl w:val="0"/>
        <w:numPr>
          <w:ilvl w:val="0"/>
          <w:numId w:val="5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клинические проявления;</w:t>
      </w:r>
    </w:p>
    <w:p w:rsidR="00C74C31" w:rsidRPr="00C1292A" w:rsidRDefault="00C74C31" w:rsidP="00E10294">
      <w:pPr>
        <w:widowControl w:val="0"/>
        <w:numPr>
          <w:ilvl w:val="0"/>
          <w:numId w:val="4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диагностика, дифференциальная диагностика;</w:t>
      </w:r>
    </w:p>
    <w:p w:rsidR="00C74C31" w:rsidRPr="00C1292A" w:rsidRDefault="00C74C31" w:rsidP="00E10294">
      <w:pPr>
        <w:widowControl w:val="0"/>
        <w:numPr>
          <w:ilvl w:val="0"/>
          <w:numId w:val="5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лечение, прогноз.</w:t>
      </w:r>
    </w:p>
    <w:p w:rsidR="00C74C31" w:rsidRPr="00C1292A" w:rsidRDefault="00C74C31" w:rsidP="00E10294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Хронический миелоидный лейкоз:</w:t>
      </w:r>
    </w:p>
    <w:p w:rsidR="00C74C31" w:rsidRPr="00C1292A" w:rsidRDefault="00C74C31" w:rsidP="00E10294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определение, распространенность, классификация;</w:t>
      </w:r>
    </w:p>
    <w:p w:rsidR="00C74C31" w:rsidRPr="00C1292A" w:rsidRDefault="00C74C31" w:rsidP="00E10294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этиологические факторы, патогенез;</w:t>
      </w:r>
    </w:p>
    <w:p w:rsidR="00C74C31" w:rsidRPr="00C1292A" w:rsidRDefault="00C74C31" w:rsidP="00E10294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морфологический субстрат хронических лейкозов;</w:t>
      </w:r>
    </w:p>
    <w:p w:rsidR="00C74C31" w:rsidRPr="00C1292A" w:rsidRDefault="00C74C31" w:rsidP="00E10294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клинические синдромы и типы картин крови при лейкозах;</w:t>
      </w:r>
    </w:p>
    <w:p w:rsidR="00C74C31" w:rsidRPr="00C1292A" w:rsidRDefault="00C74C31" w:rsidP="00E10294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диагностика, дифференциальная диагностика;</w:t>
      </w:r>
    </w:p>
    <w:p w:rsidR="00C74C31" w:rsidRPr="00C1292A" w:rsidRDefault="00C74C31" w:rsidP="00E10294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лечение, прогноз.</w:t>
      </w:r>
    </w:p>
    <w:p w:rsidR="00C74C31" w:rsidRPr="00C1292A" w:rsidRDefault="00C74C31" w:rsidP="00E10294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C1292A">
        <w:rPr>
          <w:sz w:val="28"/>
          <w:szCs w:val="28"/>
        </w:rPr>
        <w:t xml:space="preserve">Хронический </w:t>
      </w:r>
      <w:proofErr w:type="spellStart"/>
      <w:r w:rsidRPr="00C1292A">
        <w:rPr>
          <w:sz w:val="28"/>
          <w:szCs w:val="28"/>
        </w:rPr>
        <w:t>миеломоноцитарный</w:t>
      </w:r>
      <w:proofErr w:type="spellEnd"/>
      <w:r w:rsidRPr="00C1292A">
        <w:rPr>
          <w:sz w:val="28"/>
          <w:szCs w:val="28"/>
        </w:rPr>
        <w:t xml:space="preserve"> лейкоз:</w:t>
      </w:r>
    </w:p>
    <w:p w:rsidR="00C74C31" w:rsidRPr="00C1292A" w:rsidRDefault="00C74C31" w:rsidP="00E10294">
      <w:pPr>
        <w:widowControl w:val="0"/>
        <w:numPr>
          <w:ilvl w:val="0"/>
          <w:numId w:val="4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определение, распространенность, классификация;</w:t>
      </w:r>
    </w:p>
    <w:p w:rsidR="00C74C31" w:rsidRPr="00C1292A" w:rsidRDefault="00C74C31" w:rsidP="00E10294">
      <w:pPr>
        <w:widowControl w:val="0"/>
        <w:numPr>
          <w:ilvl w:val="0"/>
          <w:numId w:val="5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этиологические факторы, патогенез;</w:t>
      </w:r>
    </w:p>
    <w:p w:rsidR="00C74C31" w:rsidRPr="00C1292A" w:rsidRDefault="00C74C31" w:rsidP="00E10294">
      <w:pPr>
        <w:widowControl w:val="0"/>
        <w:numPr>
          <w:ilvl w:val="0"/>
          <w:numId w:val="5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клинические проявления;</w:t>
      </w:r>
    </w:p>
    <w:p w:rsidR="00C74C31" w:rsidRPr="00C1292A" w:rsidRDefault="00C74C31" w:rsidP="00E10294">
      <w:pPr>
        <w:widowControl w:val="0"/>
        <w:numPr>
          <w:ilvl w:val="0"/>
          <w:numId w:val="4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диагностика, дифференциальная диагностика;</w:t>
      </w:r>
    </w:p>
    <w:p w:rsidR="00C74C31" w:rsidRPr="00C1292A" w:rsidRDefault="00C74C31" w:rsidP="00E10294">
      <w:pPr>
        <w:widowControl w:val="0"/>
        <w:numPr>
          <w:ilvl w:val="0"/>
          <w:numId w:val="6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лечение, прогноз.</w:t>
      </w:r>
    </w:p>
    <w:p w:rsidR="00C74C31" w:rsidRPr="00C1292A" w:rsidRDefault="00C74C31" w:rsidP="00C1292A">
      <w:pPr>
        <w:pStyle w:val="2"/>
        <w:rPr>
          <w:rFonts w:cs="Times New Roman"/>
          <w:sz w:val="28"/>
        </w:rPr>
      </w:pPr>
      <w:r w:rsidRPr="00C1292A">
        <w:rPr>
          <w:rFonts w:cs="Times New Roman"/>
          <w:sz w:val="28"/>
        </w:rPr>
        <w:t>Тема УИРС:</w:t>
      </w:r>
    </w:p>
    <w:p w:rsidR="00C74C31" w:rsidRPr="00C1292A" w:rsidRDefault="00C74C31" w:rsidP="00E10294">
      <w:pPr>
        <w:pStyle w:val="a3"/>
        <w:widowControl w:val="0"/>
        <w:numPr>
          <w:ilvl w:val="0"/>
          <w:numId w:val="7"/>
        </w:numPr>
        <w:tabs>
          <w:tab w:val="clear" w:pos="0"/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C1292A">
        <w:rPr>
          <w:sz w:val="28"/>
          <w:szCs w:val="28"/>
        </w:rPr>
        <w:t xml:space="preserve">Генетические аспекты </w:t>
      </w:r>
      <w:proofErr w:type="spellStart"/>
      <w:r w:rsidRPr="00C1292A">
        <w:rPr>
          <w:sz w:val="28"/>
          <w:szCs w:val="28"/>
        </w:rPr>
        <w:t>гемобластозов</w:t>
      </w:r>
      <w:proofErr w:type="spellEnd"/>
      <w:r w:rsidRPr="00C1292A">
        <w:rPr>
          <w:sz w:val="28"/>
          <w:szCs w:val="28"/>
        </w:rPr>
        <w:t>.</w:t>
      </w:r>
    </w:p>
    <w:p w:rsidR="009C0385" w:rsidRPr="00C1292A" w:rsidRDefault="009C0385" w:rsidP="00C1292A">
      <w:pPr>
        <w:pStyle w:val="2"/>
        <w:rPr>
          <w:rFonts w:cs="Times New Roman"/>
          <w:sz w:val="28"/>
        </w:rPr>
      </w:pPr>
      <w:r w:rsidRPr="00C1292A">
        <w:rPr>
          <w:rFonts w:cs="Times New Roman"/>
          <w:sz w:val="28"/>
        </w:rPr>
        <w:t>Литература</w:t>
      </w:r>
    </w:p>
    <w:p w:rsidR="00EE2C79" w:rsidRPr="00C1292A" w:rsidRDefault="00EE2C79" w:rsidP="00302E70">
      <w:pPr>
        <w:pStyle w:val="3"/>
        <w:spacing w:before="0"/>
        <w:ind w:left="709"/>
        <w:rPr>
          <w:rFonts w:cs="Times New Roman"/>
          <w:sz w:val="28"/>
          <w:szCs w:val="28"/>
        </w:rPr>
      </w:pPr>
      <w:r w:rsidRPr="00C1292A">
        <w:rPr>
          <w:rFonts w:cs="Times New Roman"/>
          <w:sz w:val="28"/>
          <w:szCs w:val="28"/>
        </w:rPr>
        <w:t>Основная:</w:t>
      </w:r>
    </w:p>
    <w:p w:rsidR="00EE2C79" w:rsidRPr="00C1292A" w:rsidRDefault="00EE2C79" w:rsidP="00E10294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1292A">
        <w:rPr>
          <w:rFonts w:eastAsia="Times New Roman"/>
          <w:sz w:val="28"/>
          <w:szCs w:val="28"/>
          <w:lang w:eastAsia="ru-RU"/>
        </w:rPr>
        <w:t>Шабалов</w:t>
      </w:r>
      <w:proofErr w:type="spellEnd"/>
      <w:r w:rsidRPr="00C1292A">
        <w:rPr>
          <w:rFonts w:eastAsia="Times New Roman"/>
          <w:sz w:val="28"/>
          <w:szCs w:val="28"/>
          <w:lang w:eastAsia="ru-RU"/>
        </w:rPr>
        <w:t>, Н. П. Детские болезни</w:t>
      </w:r>
      <w:proofErr w:type="gramStart"/>
      <w:r w:rsidRPr="00C1292A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C1292A">
        <w:rPr>
          <w:rFonts w:eastAsia="Times New Roman"/>
          <w:sz w:val="28"/>
          <w:szCs w:val="28"/>
          <w:lang w:eastAsia="ru-RU"/>
        </w:rPr>
        <w:t xml:space="preserve"> учебник : в 2 т. / Н. П. </w:t>
      </w:r>
      <w:proofErr w:type="spellStart"/>
      <w:r w:rsidRPr="00C1292A">
        <w:rPr>
          <w:rFonts w:eastAsia="Times New Roman"/>
          <w:sz w:val="28"/>
          <w:szCs w:val="28"/>
          <w:lang w:eastAsia="ru-RU"/>
        </w:rPr>
        <w:t>Шабалов</w:t>
      </w:r>
      <w:proofErr w:type="spellEnd"/>
      <w:r w:rsidRPr="00C1292A">
        <w:rPr>
          <w:rFonts w:eastAsia="Times New Roman"/>
          <w:sz w:val="28"/>
          <w:szCs w:val="28"/>
          <w:lang w:eastAsia="ru-RU"/>
        </w:rPr>
        <w:t>. – Санкт-Петербург, 2011. – Т. 1. – 928 с.</w:t>
      </w:r>
    </w:p>
    <w:p w:rsidR="00EE2C79" w:rsidRPr="00C1292A" w:rsidRDefault="00EE2C79" w:rsidP="00E10294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1292A">
        <w:rPr>
          <w:rFonts w:eastAsia="Times New Roman"/>
          <w:sz w:val="28"/>
          <w:szCs w:val="28"/>
          <w:lang w:eastAsia="ru-RU"/>
        </w:rPr>
        <w:t>Шабалов</w:t>
      </w:r>
      <w:proofErr w:type="spellEnd"/>
      <w:r w:rsidRPr="00C1292A">
        <w:rPr>
          <w:rFonts w:eastAsia="Times New Roman"/>
          <w:sz w:val="28"/>
          <w:szCs w:val="28"/>
          <w:lang w:eastAsia="ru-RU"/>
        </w:rPr>
        <w:t>, Н.П. Детские болезни: учебник</w:t>
      </w:r>
      <w:proofErr w:type="gramStart"/>
      <w:r w:rsidRPr="00C1292A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C1292A">
        <w:rPr>
          <w:rFonts w:eastAsia="Times New Roman"/>
          <w:sz w:val="28"/>
          <w:szCs w:val="28"/>
          <w:lang w:eastAsia="ru-RU"/>
        </w:rPr>
        <w:t xml:space="preserve"> в 2 т. / Н. П. </w:t>
      </w:r>
      <w:proofErr w:type="spellStart"/>
      <w:r w:rsidRPr="00C1292A">
        <w:rPr>
          <w:rFonts w:eastAsia="Times New Roman"/>
          <w:sz w:val="28"/>
          <w:szCs w:val="28"/>
          <w:lang w:eastAsia="ru-RU"/>
        </w:rPr>
        <w:t>Шабалов</w:t>
      </w:r>
      <w:proofErr w:type="spellEnd"/>
      <w:r w:rsidRPr="00C1292A">
        <w:rPr>
          <w:rFonts w:eastAsia="Times New Roman"/>
          <w:sz w:val="28"/>
          <w:szCs w:val="28"/>
          <w:lang w:eastAsia="ru-RU"/>
        </w:rPr>
        <w:t>. – Санкт-Петербург, 2011. – Т. 2. – 928 с.</w:t>
      </w:r>
    </w:p>
    <w:p w:rsidR="00EE2C79" w:rsidRPr="00C1292A" w:rsidRDefault="00EE2C79" w:rsidP="00E10294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1292A">
        <w:rPr>
          <w:rFonts w:eastAsia="Times New Roman"/>
          <w:color w:val="000000"/>
          <w:sz w:val="28"/>
          <w:szCs w:val="28"/>
          <w:lang w:eastAsia="ru-RU"/>
        </w:rPr>
        <w:t>Детская онкология: нац. рук. / ФГБУ «РОНЦ им. Н. Н. Блохина» РАМН, НИИ детской онкологии и гематологии / М. Д. Алиев [и др.]</w:t>
      </w:r>
      <w:proofErr w:type="gramStart"/>
      <w:r w:rsidRPr="00C1292A">
        <w:rPr>
          <w:rFonts w:eastAsia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C1292A">
        <w:rPr>
          <w:rFonts w:eastAsia="Times New Roman"/>
          <w:color w:val="000000"/>
          <w:sz w:val="28"/>
          <w:szCs w:val="28"/>
          <w:lang w:eastAsia="ru-RU"/>
        </w:rPr>
        <w:t xml:space="preserve"> под ред. М. Д. Алиева. </w:t>
      </w:r>
      <w:r w:rsidRPr="00C1292A">
        <w:rPr>
          <w:rFonts w:eastAsia="Times New Roman"/>
          <w:color w:val="000000"/>
          <w:sz w:val="28"/>
          <w:szCs w:val="28"/>
          <w:lang w:eastAsia="ru-RU"/>
        </w:rPr>
        <w:lastRenderedPageBreak/>
        <w:t>– Москва</w:t>
      </w:r>
      <w:proofErr w:type="gramStart"/>
      <w:r w:rsidRPr="00C1292A">
        <w:rPr>
          <w:rFonts w:eastAsia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1292A">
        <w:rPr>
          <w:rFonts w:eastAsia="Times New Roman"/>
          <w:color w:val="000000"/>
          <w:sz w:val="28"/>
          <w:szCs w:val="28"/>
          <w:lang w:eastAsia="ru-RU"/>
        </w:rPr>
        <w:t xml:space="preserve"> РОНЦ «Практическая медицина», 2012. – С. 375</w:t>
      </w:r>
      <w:r w:rsidRPr="00C1292A">
        <w:rPr>
          <w:rFonts w:eastAsia="Times New Roman"/>
          <w:sz w:val="28"/>
          <w:szCs w:val="28"/>
          <w:lang w:eastAsia="ru-RU"/>
        </w:rPr>
        <w:t>–</w:t>
      </w:r>
      <w:r w:rsidRPr="00C1292A">
        <w:rPr>
          <w:rFonts w:eastAsia="Times New Roman"/>
          <w:color w:val="000000"/>
          <w:sz w:val="28"/>
          <w:szCs w:val="28"/>
          <w:lang w:eastAsia="ru-RU"/>
        </w:rPr>
        <w:t>399.</w:t>
      </w:r>
    </w:p>
    <w:p w:rsidR="00EE2C79" w:rsidRPr="00C1292A" w:rsidRDefault="00EE2C79" w:rsidP="00302E70">
      <w:pPr>
        <w:pStyle w:val="3"/>
        <w:spacing w:before="0"/>
        <w:ind w:left="709"/>
        <w:rPr>
          <w:rFonts w:eastAsia="Times New Roman" w:cs="Times New Roman"/>
          <w:sz w:val="28"/>
          <w:szCs w:val="28"/>
          <w:lang w:eastAsia="ru-RU"/>
        </w:rPr>
      </w:pPr>
      <w:r w:rsidRPr="00C1292A">
        <w:rPr>
          <w:rFonts w:eastAsia="Times New Roman" w:cs="Times New Roman"/>
          <w:sz w:val="28"/>
          <w:szCs w:val="28"/>
          <w:lang w:eastAsia="ru-RU"/>
        </w:rPr>
        <w:t>Дополнительная:</w:t>
      </w:r>
    </w:p>
    <w:p w:rsidR="00EE2C79" w:rsidRPr="00C1292A" w:rsidRDefault="00EE2C79" w:rsidP="00E10294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1292A">
        <w:rPr>
          <w:rFonts w:eastAsia="Times New Roman"/>
          <w:sz w:val="28"/>
          <w:szCs w:val="28"/>
          <w:lang w:eastAsia="ru-RU"/>
        </w:rPr>
        <w:t xml:space="preserve">Беляева, Л. М. Педиатрия. Курс лекций / Л. М. Беляева. – М. : Мед. лит., 2011. – 568 </w:t>
      </w:r>
      <w:proofErr w:type="gramStart"/>
      <w:r w:rsidRPr="00C1292A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C1292A">
        <w:rPr>
          <w:rFonts w:eastAsia="Times New Roman"/>
          <w:sz w:val="28"/>
          <w:szCs w:val="28"/>
          <w:lang w:eastAsia="ru-RU"/>
        </w:rPr>
        <w:t>.</w:t>
      </w:r>
    </w:p>
    <w:p w:rsidR="00EE2C79" w:rsidRPr="00C1292A" w:rsidRDefault="00EE2C79" w:rsidP="00E10294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1292A">
        <w:rPr>
          <w:rFonts w:eastAsia="Times New Roman"/>
          <w:color w:val="000000"/>
          <w:sz w:val="28"/>
          <w:szCs w:val="28"/>
          <w:lang w:eastAsia="ru-RU"/>
        </w:rPr>
        <w:t>Савва, Н. Н. Злокачественные новообразования у детей Республики Беларусь / Н. Н. Савва, А. А. </w:t>
      </w:r>
      <w:proofErr w:type="spellStart"/>
      <w:r w:rsidRPr="00C1292A">
        <w:rPr>
          <w:rFonts w:eastAsia="Times New Roman"/>
          <w:color w:val="000000"/>
          <w:sz w:val="28"/>
          <w:szCs w:val="28"/>
          <w:lang w:eastAsia="ru-RU"/>
        </w:rPr>
        <w:t>Зборовская</w:t>
      </w:r>
      <w:proofErr w:type="spellEnd"/>
      <w:r w:rsidRPr="00C1292A">
        <w:rPr>
          <w:rFonts w:eastAsia="Times New Roman"/>
          <w:color w:val="000000"/>
          <w:sz w:val="28"/>
          <w:szCs w:val="28"/>
          <w:lang w:eastAsia="ru-RU"/>
        </w:rPr>
        <w:t>, О. В. </w:t>
      </w:r>
      <w:proofErr w:type="spellStart"/>
      <w:r w:rsidRPr="00C1292A">
        <w:rPr>
          <w:rFonts w:eastAsia="Times New Roman"/>
          <w:color w:val="000000"/>
          <w:sz w:val="28"/>
          <w:szCs w:val="28"/>
          <w:lang w:eastAsia="ru-RU"/>
        </w:rPr>
        <w:t>Алейникова</w:t>
      </w:r>
      <w:proofErr w:type="spellEnd"/>
      <w:r w:rsidRPr="00C1292A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Pr="00C1292A">
        <w:rPr>
          <w:rFonts w:eastAsia="Times New Roman"/>
          <w:sz w:val="28"/>
          <w:szCs w:val="28"/>
          <w:lang w:eastAsia="ru-RU"/>
        </w:rPr>
        <w:t>–</w:t>
      </w:r>
      <w:r w:rsidRPr="00C1292A">
        <w:rPr>
          <w:rFonts w:eastAsia="Times New Roman"/>
          <w:color w:val="000000"/>
          <w:sz w:val="28"/>
          <w:szCs w:val="28"/>
          <w:lang w:eastAsia="ru-RU"/>
        </w:rPr>
        <w:t xml:space="preserve"> Мн., 2008.</w:t>
      </w:r>
      <w:r w:rsidRPr="00C1292A">
        <w:rPr>
          <w:rFonts w:eastAsia="Times New Roman"/>
          <w:sz w:val="28"/>
          <w:szCs w:val="28"/>
          <w:lang w:eastAsia="ru-RU"/>
        </w:rPr>
        <w:t xml:space="preserve"> – </w:t>
      </w:r>
      <w:r w:rsidRPr="00C1292A">
        <w:rPr>
          <w:rFonts w:eastAsia="Times New Roman"/>
          <w:color w:val="000000"/>
          <w:sz w:val="28"/>
          <w:szCs w:val="28"/>
          <w:lang w:eastAsia="ru-RU"/>
        </w:rPr>
        <w:t>182 с.</w:t>
      </w:r>
    </w:p>
    <w:p w:rsidR="00EE2C79" w:rsidRPr="00C1292A" w:rsidRDefault="00EE2C79" w:rsidP="00302E70">
      <w:pPr>
        <w:pStyle w:val="3"/>
        <w:spacing w:before="0"/>
        <w:ind w:left="709"/>
        <w:rPr>
          <w:rFonts w:eastAsia="Times New Roman" w:cs="Times New Roman"/>
          <w:sz w:val="28"/>
          <w:szCs w:val="28"/>
          <w:lang w:eastAsia="ru-RU"/>
        </w:rPr>
      </w:pPr>
      <w:r w:rsidRPr="00C1292A">
        <w:rPr>
          <w:rFonts w:eastAsia="Times New Roman" w:cs="Times New Roman"/>
          <w:sz w:val="28"/>
          <w:szCs w:val="28"/>
          <w:lang w:eastAsia="ru-RU"/>
        </w:rPr>
        <w:t>Нормативные правовые акты:</w:t>
      </w:r>
    </w:p>
    <w:p w:rsidR="00EE2C79" w:rsidRPr="00C1292A" w:rsidRDefault="00EE2C79" w:rsidP="00E10294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1292A">
        <w:rPr>
          <w:rFonts w:eastAsia="Times New Roman"/>
          <w:sz w:val="28"/>
          <w:szCs w:val="28"/>
          <w:lang w:eastAsia="ru-RU"/>
        </w:rPr>
        <w:t>О здравоохранении</w:t>
      </w:r>
      <w:proofErr w:type="gramStart"/>
      <w:r w:rsidRPr="00C1292A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C1292A">
        <w:rPr>
          <w:rFonts w:eastAsia="Times New Roman"/>
          <w:sz w:val="28"/>
          <w:szCs w:val="28"/>
          <w:lang w:eastAsia="ru-RU"/>
        </w:rPr>
        <w:t xml:space="preserve"> Закон </w:t>
      </w:r>
      <w:proofErr w:type="spellStart"/>
      <w:r w:rsidRPr="00C1292A">
        <w:rPr>
          <w:rFonts w:eastAsia="Times New Roman"/>
          <w:sz w:val="28"/>
          <w:szCs w:val="28"/>
          <w:lang w:eastAsia="ru-RU"/>
        </w:rPr>
        <w:t>Респ</w:t>
      </w:r>
      <w:proofErr w:type="spellEnd"/>
      <w:r w:rsidRPr="00C1292A">
        <w:rPr>
          <w:rFonts w:eastAsia="Times New Roman"/>
          <w:sz w:val="28"/>
          <w:szCs w:val="28"/>
          <w:lang w:eastAsia="ru-RU"/>
        </w:rPr>
        <w:t>. Беларусь от 18 июня 1993 г. № 2435-XII</w:t>
      </w:r>
      <w:proofErr w:type="gramStart"/>
      <w:r w:rsidRPr="00C1292A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C1292A">
        <w:rPr>
          <w:rFonts w:eastAsia="Times New Roman"/>
          <w:sz w:val="28"/>
          <w:szCs w:val="28"/>
          <w:lang w:eastAsia="ru-RU"/>
        </w:rPr>
        <w:t xml:space="preserve"> в ред. от 21 окт. 2016 г. № 433-З. – Минск, 2016. – 42</w:t>
      </w:r>
      <w:r w:rsidR="00396E05" w:rsidRPr="00C1292A">
        <w:rPr>
          <w:rFonts w:eastAsia="Times New Roman"/>
          <w:sz w:val="28"/>
          <w:szCs w:val="28"/>
          <w:lang w:eastAsia="ru-RU"/>
        </w:rPr>
        <w:t> </w:t>
      </w:r>
      <w:r w:rsidRPr="00C1292A">
        <w:rPr>
          <w:rFonts w:eastAsia="Times New Roman"/>
          <w:sz w:val="28"/>
          <w:szCs w:val="28"/>
          <w:lang w:eastAsia="ru-RU"/>
        </w:rPr>
        <w:t>с.</w:t>
      </w:r>
    </w:p>
    <w:p w:rsidR="000C3437" w:rsidRPr="00C1292A" w:rsidRDefault="000C3437" w:rsidP="00C1292A">
      <w:pPr>
        <w:pStyle w:val="1"/>
        <w:rPr>
          <w:rFonts w:cs="Times New Roman"/>
          <w:sz w:val="28"/>
          <w:szCs w:val="28"/>
        </w:rPr>
      </w:pPr>
      <w:r w:rsidRPr="00C1292A">
        <w:rPr>
          <w:rFonts w:cs="Times New Roman"/>
          <w:sz w:val="28"/>
          <w:szCs w:val="28"/>
        </w:rPr>
        <w:t xml:space="preserve">Занятие № 2. </w:t>
      </w:r>
      <w:proofErr w:type="spellStart"/>
      <w:r w:rsidRPr="00C1292A">
        <w:rPr>
          <w:rFonts w:cs="Times New Roman"/>
          <w:sz w:val="28"/>
          <w:szCs w:val="28"/>
        </w:rPr>
        <w:t>Лимфомы</w:t>
      </w:r>
      <w:proofErr w:type="spellEnd"/>
      <w:r w:rsidRPr="00C1292A">
        <w:rPr>
          <w:rFonts w:cs="Times New Roman"/>
          <w:sz w:val="28"/>
          <w:szCs w:val="28"/>
        </w:rPr>
        <w:t xml:space="preserve"> у детей</w:t>
      </w:r>
    </w:p>
    <w:p w:rsidR="000C3437" w:rsidRPr="00C1292A" w:rsidRDefault="000C3437" w:rsidP="00C1292A">
      <w:pPr>
        <w:pStyle w:val="2"/>
        <w:rPr>
          <w:rFonts w:cs="Times New Roman"/>
          <w:sz w:val="28"/>
        </w:rPr>
      </w:pPr>
      <w:r w:rsidRPr="00C1292A">
        <w:rPr>
          <w:rFonts w:cs="Times New Roman"/>
          <w:sz w:val="28"/>
        </w:rPr>
        <w:t>Контрольные вопросы:</w:t>
      </w:r>
    </w:p>
    <w:p w:rsidR="000C3437" w:rsidRPr="00C1292A" w:rsidRDefault="000C3437" w:rsidP="00E1029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1292A">
        <w:rPr>
          <w:sz w:val="28"/>
          <w:szCs w:val="28"/>
        </w:rPr>
        <w:t>Лимфома</w:t>
      </w:r>
      <w:proofErr w:type="spellEnd"/>
      <w:r w:rsidRPr="00C1292A">
        <w:rPr>
          <w:sz w:val="28"/>
          <w:szCs w:val="28"/>
        </w:rPr>
        <w:t xml:space="preserve"> </w:t>
      </w:r>
      <w:proofErr w:type="spellStart"/>
      <w:r w:rsidRPr="00C1292A">
        <w:rPr>
          <w:sz w:val="28"/>
          <w:szCs w:val="28"/>
        </w:rPr>
        <w:t>Ходжкина</w:t>
      </w:r>
      <w:proofErr w:type="spellEnd"/>
      <w:r w:rsidRPr="00C1292A">
        <w:rPr>
          <w:sz w:val="28"/>
          <w:szCs w:val="28"/>
        </w:rPr>
        <w:t xml:space="preserve"> (лимфогранулематоз):</w:t>
      </w:r>
    </w:p>
    <w:p w:rsidR="000C3437" w:rsidRPr="00C1292A" w:rsidRDefault="000C3437" w:rsidP="00E10294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определение, распространенность, классификация;</w:t>
      </w:r>
    </w:p>
    <w:p w:rsidR="000C3437" w:rsidRPr="00C1292A" w:rsidRDefault="000C3437" w:rsidP="00E10294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этиологические факторы, патогенез;</w:t>
      </w:r>
    </w:p>
    <w:p w:rsidR="000C3437" w:rsidRPr="00C1292A" w:rsidRDefault="000C3437" w:rsidP="00E10294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классификация, гистологические варианты лимфогранулематоза, клетки -</w:t>
      </w:r>
      <w:r w:rsidR="00302E70">
        <w:rPr>
          <w:sz w:val="28"/>
          <w:szCs w:val="28"/>
        </w:rPr>
        <w:t xml:space="preserve"> </w:t>
      </w:r>
      <w:proofErr w:type="spellStart"/>
      <w:r w:rsidRPr="00C1292A">
        <w:rPr>
          <w:sz w:val="28"/>
          <w:szCs w:val="28"/>
        </w:rPr>
        <w:t>Березовского-Штернберга-Рид</w:t>
      </w:r>
      <w:proofErr w:type="spellEnd"/>
      <w:r w:rsidRPr="00C1292A">
        <w:rPr>
          <w:sz w:val="28"/>
          <w:szCs w:val="28"/>
        </w:rPr>
        <w:t>;</w:t>
      </w:r>
    </w:p>
    <w:p w:rsidR="000C3437" w:rsidRPr="00C1292A" w:rsidRDefault="000C3437" w:rsidP="00E10294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клинические проявления;</w:t>
      </w:r>
    </w:p>
    <w:p w:rsidR="000C3437" w:rsidRPr="00C1292A" w:rsidRDefault="000C3437" w:rsidP="00E10294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диагностика, дифференциальная диагностика;</w:t>
      </w:r>
    </w:p>
    <w:p w:rsidR="000C3437" w:rsidRPr="00C1292A" w:rsidRDefault="000C3437" w:rsidP="00E10294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лечение, прогноз.</w:t>
      </w:r>
    </w:p>
    <w:p w:rsidR="000C3437" w:rsidRPr="00C1292A" w:rsidRDefault="000C3437" w:rsidP="00E10294">
      <w:pPr>
        <w:widowControl w:val="0"/>
        <w:numPr>
          <w:ilvl w:val="1"/>
          <w:numId w:val="8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1292A">
        <w:rPr>
          <w:sz w:val="28"/>
          <w:szCs w:val="28"/>
        </w:rPr>
        <w:t>Неходжкинские</w:t>
      </w:r>
      <w:proofErr w:type="spellEnd"/>
      <w:r w:rsidRPr="00C1292A">
        <w:rPr>
          <w:sz w:val="28"/>
          <w:szCs w:val="28"/>
        </w:rPr>
        <w:t xml:space="preserve"> </w:t>
      </w:r>
      <w:proofErr w:type="spellStart"/>
      <w:r w:rsidRPr="00C1292A">
        <w:rPr>
          <w:sz w:val="28"/>
          <w:szCs w:val="28"/>
        </w:rPr>
        <w:t>лимфомы</w:t>
      </w:r>
      <w:proofErr w:type="spellEnd"/>
      <w:r w:rsidRPr="00C1292A">
        <w:rPr>
          <w:sz w:val="28"/>
          <w:szCs w:val="28"/>
        </w:rPr>
        <w:t>:</w:t>
      </w:r>
    </w:p>
    <w:p w:rsidR="000C3437" w:rsidRPr="00C1292A" w:rsidRDefault="000C3437" w:rsidP="00E10294">
      <w:pPr>
        <w:widowControl w:val="0"/>
        <w:numPr>
          <w:ilvl w:val="0"/>
          <w:numId w:val="9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определение, распространенность, классификация;</w:t>
      </w:r>
    </w:p>
    <w:p w:rsidR="000C3437" w:rsidRPr="00C1292A" w:rsidRDefault="000C3437" w:rsidP="00E10294">
      <w:pPr>
        <w:widowControl w:val="0"/>
        <w:numPr>
          <w:ilvl w:val="0"/>
          <w:numId w:val="9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этиологические факторы, патогенез;</w:t>
      </w:r>
    </w:p>
    <w:p w:rsidR="000C3437" w:rsidRPr="00C1292A" w:rsidRDefault="000C3437" w:rsidP="00E10294">
      <w:pPr>
        <w:widowControl w:val="0"/>
        <w:numPr>
          <w:ilvl w:val="0"/>
          <w:numId w:val="9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клинические проявления;</w:t>
      </w:r>
    </w:p>
    <w:p w:rsidR="000C3437" w:rsidRPr="00C1292A" w:rsidRDefault="000C3437" w:rsidP="00E10294">
      <w:pPr>
        <w:widowControl w:val="0"/>
        <w:numPr>
          <w:ilvl w:val="0"/>
          <w:numId w:val="9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диагностика, дифференциальная диагностика;</w:t>
      </w:r>
    </w:p>
    <w:p w:rsidR="000C3437" w:rsidRPr="00C1292A" w:rsidRDefault="000C3437" w:rsidP="00E10294">
      <w:pPr>
        <w:widowControl w:val="0"/>
        <w:numPr>
          <w:ilvl w:val="0"/>
          <w:numId w:val="9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лечение, прогноз.</w:t>
      </w:r>
    </w:p>
    <w:p w:rsidR="000C3437" w:rsidRPr="00C1292A" w:rsidRDefault="000C3437" w:rsidP="00C1292A">
      <w:pPr>
        <w:pStyle w:val="2"/>
        <w:rPr>
          <w:rFonts w:cs="Times New Roman"/>
          <w:sz w:val="28"/>
        </w:rPr>
      </w:pPr>
      <w:r w:rsidRPr="00C1292A">
        <w:rPr>
          <w:rFonts w:cs="Times New Roman"/>
          <w:sz w:val="28"/>
        </w:rPr>
        <w:t>Тема УИРС:</w:t>
      </w:r>
    </w:p>
    <w:p w:rsidR="000C3437" w:rsidRPr="00C1292A" w:rsidRDefault="000C3437" w:rsidP="00E10294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rPr>
          <w:sz w:val="28"/>
          <w:szCs w:val="28"/>
        </w:rPr>
      </w:pPr>
      <w:proofErr w:type="spellStart"/>
      <w:r w:rsidRPr="00C1292A">
        <w:rPr>
          <w:sz w:val="28"/>
          <w:szCs w:val="28"/>
        </w:rPr>
        <w:t>Лимфома</w:t>
      </w:r>
      <w:proofErr w:type="spellEnd"/>
      <w:r w:rsidRPr="00C1292A">
        <w:rPr>
          <w:sz w:val="28"/>
          <w:szCs w:val="28"/>
        </w:rPr>
        <w:t xml:space="preserve"> </w:t>
      </w:r>
      <w:proofErr w:type="spellStart"/>
      <w:r w:rsidRPr="00C1292A">
        <w:rPr>
          <w:sz w:val="28"/>
          <w:szCs w:val="28"/>
        </w:rPr>
        <w:t>Беркита</w:t>
      </w:r>
      <w:proofErr w:type="spellEnd"/>
      <w:r w:rsidRPr="00C1292A">
        <w:rPr>
          <w:sz w:val="28"/>
          <w:szCs w:val="28"/>
        </w:rPr>
        <w:t>.</w:t>
      </w:r>
    </w:p>
    <w:p w:rsidR="000C3437" w:rsidRPr="00C1292A" w:rsidRDefault="000C3437" w:rsidP="00E10294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rPr>
          <w:sz w:val="28"/>
          <w:szCs w:val="28"/>
        </w:rPr>
      </w:pPr>
      <w:r w:rsidRPr="00C1292A">
        <w:rPr>
          <w:sz w:val="28"/>
          <w:szCs w:val="28"/>
        </w:rPr>
        <w:t xml:space="preserve">Редкие варианты зрелых </w:t>
      </w:r>
      <w:proofErr w:type="spellStart"/>
      <w:r w:rsidRPr="00C1292A">
        <w:rPr>
          <w:sz w:val="28"/>
          <w:szCs w:val="28"/>
        </w:rPr>
        <w:t>В-клеточных</w:t>
      </w:r>
      <w:proofErr w:type="spellEnd"/>
      <w:r w:rsidRPr="00C1292A">
        <w:rPr>
          <w:sz w:val="28"/>
          <w:szCs w:val="28"/>
        </w:rPr>
        <w:t xml:space="preserve"> </w:t>
      </w:r>
      <w:proofErr w:type="spellStart"/>
      <w:r w:rsidRPr="00C1292A">
        <w:rPr>
          <w:sz w:val="28"/>
          <w:szCs w:val="28"/>
        </w:rPr>
        <w:t>лимфом</w:t>
      </w:r>
      <w:proofErr w:type="spellEnd"/>
      <w:r w:rsidRPr="00C1292A">
        <w:rPr>
          <w:sz w:val="28"/>
          <w:szCs w:val="28"/>
        </w:rPr>
        <w:t xml:space="preserve"> у детей.</w:t>
      </w:r>
    </w:p>
    <w:p w:rsidR="000C3437" w:rsidRPr="00C1292A" w:rsidRDefault="009C0385" w:rsidP="00C1292A">
      <w:pPr>
        <w:pStyle w:val="2"/>
        <w:rPr>
          <w:rFonts w:cs="Times New Roman"/>
          <w:sz w:val="28"/>
        </w:rPr>
      </w:pPr>
      <w:r w:rsidRPr="00C1292A">
        <w:rPr>
          <w:rFonts w:cs="Times New Roman"/>
          <w:sz w:val="28"/>
        </w:rPr>
        <w:t>Литература</w:t>
      </w:r>
    </w:p>
    <w:p w:rsidR="00EE2C79" w:rsidRPr="00C1292A" w:rsidRDefault="00EE2C79" w:rsidP="00302E70">
      <w:pPr>
        <w:pStyle w:val="3"/>
        <w:spacing w:before="0"/>
        <w:ind w:left="709"/>
        <w:rPr>
          <w:rFonts w:eastAsia="Times New Roman" w:cs="Times New Roman"/>
          <w:sz w:val="28"/>
          <w:szCs w:val="28"/>
          <w:lang w:eastAsia="ru-RU"/>
        </w:rPr>
      </w:pPr>
      <w:r w:rsidRPr="00C1292A">
        <w:rPr>
          <w:rFonts w:eastAsia="Times New Roman" w:cs="Times New Roman"/>
          <w:sz w:val="28"/>
          <w:szCs w:val="28"/>
          <w:lang w:eastAsia="ru-RU"/>
        </w:rPr>
        <w:t>Основная:</w:t>
      </w:r>
    </w:p>
    <w:p w:rsidR="00EE2C79" w:rsidRPr="00C1292A" w:rsidRDefault="00EE2C79" w:rsidP="00E10294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1292A">
        <w:rPr>
          <w:rFonts w:eastAsia="Times New Roman"/>
          <w:sz w:val="28"/>
          <w:szCs w:val="28"/>
          <w:lang w:eastAsia="ru-RU"/>
        </w:rPr>
        <w:t>Шабалов</w:t>
      </w:r>
      <w:proofErr w:type="spellEnd"/>
      <w:r w:rsidRPr="00C1292A">
        <w:rPr>
          <w:rFonts w:eastAsia="Times New Roman"/>
          <w:sz w:val="28"/>
          <w:szCs w:val="28"/>
          <w:lang w:eastAsia="ru-RU"/>
        </w:rPr>
        <w:t>, Н. П. Детские болезни</w:t>
      </w:r>
      <w:proofErr w:type="gramStart"/>
      <w:r w:rsidRPr="00C1292A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C1292A">
        <w:rPr>
          <w:rFonts w:eastAsia="Times New Roman"/>
          <w:sz w:val="28"/>
          <w:szCs w:val="28"/>
          <w:lang w:eastAsia="ru-RU"/>
        </w:rPr>
        <w:t xml:space="preserve"> учебник : в 2 т. / Н. П. </w:t>
      </w:r>
      <w:proofErr w:type="spellStart"/>
      <w:r w:rsidRPr="00C1292A">
        <w:rPr>
          <w:rFonts w:eastAsia="Times New Roman"/>
          <w:sz w:val="28"/>
          <w:szCs w:val="28"/>
          <w:lang w:eastAsia="ru-RU"/>
        </w:rPr>
        <w:t>Шабалов</w:t>
      </w:r>
      <w:proofErr w:type="spellEnd"/>
      <w:r w:rsidRPr="00C1292A">
        <w:rPr>
          <w:rFonts w:eastAsia="Times New Roman"/>
          <w:sz w:val="28"/>
          <w:szCs w:val="28"/>
          <w:lang w:eastAsia="ru-RU"/>
        </w:rPr>
        <w:t>. – Санкт-Петербург, 2011. – Т. 1. – 928 с.</w:t>
      </w:r>
    </w:p>
    <w:p w:rsidR="00EE2C79" w:rsidRPr="00C1292A" w:rsidRDefault="00EE2C79" w:rsidP="00E10294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1292A">
        <w:rPr>
          <w:rFonts w:eastAsia="Times New Roman"/>
          <w:sz w:val="28"/>
          <w:szCs w:val="28"/>
          <w:lang w:eastAsia="ru-RU"/>
        </w:rPr>
        <w:t>Шабалов</w:t>
      </w:r>
      <w:proofErr w:type="spellEnd"/>
      <w:r w:rsidRPr="00C1292A">
        <w:rPr>
          <w:rFonts w:eastAsia="Times New Roman"/>
          <w:sz w:val="28"/>
          <w:szCs w:val="28"/>
          <w:lang w:eastAsia="ru-RU"/>
        </w:rPr>
        <w:t>, Н.П. Детские болезни: учебник</w:t>
      </w:r>
      <w:proofErr w:type="gramStart"/>
      <w:r w:rsidRPr="00C1292A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C1292A">
        <w:rPr>
          <w:rFonts w:eastAsia="Times New Roman"/>
          <w:sz w:val="28"/>
          <w:szCs w:val="28"/>
          <w:lang w:eastAsia="ru-RU"/>
        </w:rPr>
        <w:t xml:space="preserve"> в 2 т. / Н. П. </w:t>
      </w:r>
      <w:proofErr w:type="spellStart"/>
      <w:r w:rsidRPr="00C1292A">
        <w:rPr>
          <w:rFonts w:eastAsia="Times New Roman"/>
          <w:sz w:val="28"/>
          <w:szCs w:val="28"/>
          <w:lang w:eastAsia="ru-RU"/>
        </w:rPr>
        <w:t>Шабалов</w:t>
      </w:r>
      <w:proofErr w:type="spellEnd"/>
      <w:r w:rsidRPr="00C1292A">
        <w:rPr>
          <w:rFonts w:eastAsia="Times New Roman"/>
          <w:sz w:val="28"/>
          <w:szCs w:val="28"/>
          <w:lang w:eastAsia="ru-RU"/>
        </w:rPr>
        <w:t>. – Санкт-Петербург, 2011. – Т. 2. – 928 с.</w:t>
      </w:r>
    </w:p>
    <w:p w:rsidR="00EE2C79" w:rsidRPr="00C1292A" w:rsidRDefault="00EE2C79" w:rsidP="00E10294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1292A">
        <w:rPr>
          <w:rFonts w:eastAsia="Times New Roman"/>
          <w:color w:val="000000"/>
          <w:sz w:val="28"/>
          <w:szCs w:val="28"/>
          <w:lang w:eastAsia="ru-RU"/>
        </w:rPr>
        <w:t>Детская онкология: нац. рук. / ФГБУ «РОНЦ им. Н. Н. Блохина» РАМН, НИИ детской онкологии и гематологии / М. Д. Алиев [и др.]</w:t>
      </w:r>
      <w:proofErr w:type="gramStart"/>
      <w:r w:rsidRPr="00C1292A">
        <w:rPr>
          <w:rFonts w:eastAsia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C1292A">
        <w:rPr>
          <w:rFonts w:eastAsia="Times New Roman"/>
          <w:color w:val="000000"/>
          <w:sz w:val="28"/>
          <w:szCs w:val="28"/>
          <w:lang w:eastAsia="ru-RU"/>
        </w:rPr>
        <w:t xml:space="preserve"> под ред. М. Д. Алиева. – Москва</w:t>
      </w:r>
      <w:proofErr w:type="gramStart"/>
      <w:r w:rsidRPr="00C1292A">
        <w:rPr>
          <w:rFonts w:eastAsia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1292A">
        <w:rPr>
          <w:rFonts w:eastAsia="Times New Roman"/>
          <w:color w:val="000000"/>
          <w:sz w:val="28"/>
          <w:szCs w:val="28"/>
          <w:lang w:eastAsia="ru-RU"/>
        </w:rPr>
        <w:t xml:space="preserve"> РОНЦ «Практическая медицина», 2012. – С. 375</w:t>
      </w:r>
      <w:r w:rsidRPr="00C1292A">
        <w:rPr>
          <w:rFonts w:eastAsia="Times New Roman"/>
          <w:sz w:val="28"/>
          <w:szCs w:val="28"/>
          <w:lang w:eastAsia="ru-RU"/>
        </w:rPr>
        <w:t>–</w:t>
      </w:r>
      <w:r w:rsidRPr="00C1292A">
        <w:rPr>
          <w:rFonts w:eastAsia="Times New Roman"/>
          <w:color w:val="000000"/>
          <w:sz w:val="28"/>
          <w:szCs w:val="28"/>
          <w:lang w:eastAsia="ru-RU"/>
        </w:rPr>
        <w:t>399.</w:t>
      </w:r>
    </w:p>
    <w:p w:rsidR="00EE2C79" w:rsidRPr="00C1292A" w:rsidRDefault="00EE2C79" w:rsidP="00302E70">
      <w:pPr>
        <w:pStyle w:val="3"/>
        <w:spacing w:before="0"/>
        <w:ind w:left="709"/>
        <w:rPr>
          <w:rFonts w:eastAsia="Times New Roman" w:cs="Times New Roman"/>
          <w:sz w:val="28"/>
          <w:szCs w:val="28"/>
          <w:lang w:eastAsia="ru-RU"/>
        </w:rPr>
      </w:pPr>
      <w:r w:rsidRPr="00C1292A">
        <w:rPr>
          <w:rFonts w:eastAsia="Times New Roman" w:cs="Times New Roman"/>
          <w:sz w:val="28"/>
          <w:szCs w:val="28"/>
          <w:lang w:eastAsia="ru-RU"/>
        </w:rPr>
        <w:t>Дополнительная:</w:t>
      </w:r>
    </w:p>
    <w:p w:rsidR="00EE2C79" w:rsidRPr="00C1292A" w:rsidRDefault="00EE2C79" w:rsidP="00E10294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1292A">
        <w:rPr>
          <w:rFonts w:eastAsia="Times New Roman"/>
          <w:sz w:val="28"/>
          <w:szCs w:val="28"/>
          <w:lang w:eastAsia="ru-RU"/>
        </w:rPr>
        <w:t xml:space="preserve">Беляева, Л. М. Педиатрия. Курс лекций / Л. М. Беляева. – М. : Мед. лит., 2011. – 568 </w:t>
      </w:r>
      <w:proofErr w:type="gramStart"/>
      <w:r w:rsidRPr="00C1292A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C1292A">
        <w:rPr>
          <w:rFonts w:eastAsia="Times New Roman"/>
          <w:sz w:val="28"/>
          <w:szCs w:val="28"/>
          <w:lang w:eastAsia="ru-RU"/>
        </w:rPr>
        <w:t>.</w:t>
      </w:r>
    </w:p>
    <w:p w:rsidR="00EE2C79" w:rsidRPr="00C1292A" w:rsidRDefault="00EE2C79" w:rsidP="00E10294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1292A">
        <w:rPr>
          <w:rFonts w:eastAsia="Times New Roman"/>
          <w:color w:val="000000"/>
          <w:sz w:val="28"/>
          <w:szCs w:val="28"/>
          <w:lang w:eastAsia="ru-RU"/>
        </w:rPr>
        <w:t>Савва, Н. Н. Злокачественные новообразования у детей Республики Беларусь / Н. Н. Савва, А. А. </w:t>
      </w:r>
      <w:proofErr w:type="spellStart"/>
      <w:r w:rsidRPr="00C1292A">
        <w:rPr>
          <w:rFonts w:eastAsia="Times New Roman"/>
          <w:color w:val="000000"/>
          <w:sz w:val="28"/>
          <w:szCs w:val="28"/>
          <w:lang w:eastAsia="ru-RU"/>
        </w:rPr>
        <w:t>Зборовская</w:t>
      </w:r>
      <w:proofErr w:type="spellEnd"/>
      <w:r w:rsidRPr="00C1292A">
        <w:rPr>
          <w:rFonts w:eastAsia="Times New Roman"/>
          <w:color w:val="000000"/>
          <w:sz w:val="28"/>
          <w:szCs w:val="28"/>
          <w:lang w:eastAsia="ru-RU"/>
        </w:rPr>
        <w:t>, О. В. </w:t>
      </w:r>
      <w:proofErr w:type="spellStart"/>
      <w:r w:rsidRPr="00C1292A">
        <w:rPr>
          <w:rFonts w:eastAsia="Times New Roman"/>
          <w:color w:val="000000"/>
          <w:sz w:val="28"/>
          <w:szCs w:val="28"/>
          <w:lang w:eastAsia="ru-RU"/>
        </w:rPr>
        <w:t>Алейникова</w:t>
      </w:r>
      <w:proofErr w:type="spellEnd"/>
      <w:r w:rsidRPr="00C1292A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Pr="00C1292A">
        <w:rPr>
          <w:rFonts w:eastAsia="Times New Roman"/>
          <w:sz w:val="28"/>
          <w:szCs w:val="28"/>
          <w:lang w:eastAsia="ru-RU"/>
        </w:rPr>
        <w:t>–</w:t>
      </w:r>
      <w:r w:rsidRPr="00C1292A">
        <w:rPr>
          <w:rFonts w:eastAsia="Times New Roman"/>
          <w:color w:val="000000"/>
          <w:sz w:val="28"/>
          <w:szCs w:val="28"/>
          <w:lang w:eastAsia="ru-RU"/>
        </w:rPr>
        <w:t xml:space="preserve"> Мн., 2008.</w:t>
      </w:r>
      <w:r w:rsidRPr="00C1292A">
        <w:rPr>
          <w:rFonts w:eastAsia="Times New Roman"/>
          <w:sz w:val="28"/>
          <w:szCs w:val="28"/>
          <w:lang w:eastAsia="ru-RU"/>
        </w:rPr>
        <w:t xml:space="preserve"> – </w:t>
      </w:r>
      <w:r w:rsidRPr="00C1292A">
        <w:rPr>
          <w:rFonts w:eastAsia="Times New Roman"/>
          <w:color w:val="000000"/>
          <w:sz w:val="28"/>
          <w:szCs w:val="28"/>
          <w:lang w:eastAsia="ru-RU"/>
        </w:rPr>
        <w:t>182 с.</w:t>
      </w:r>
    </w:p>
    <w:p w:rsidR="00EE2C79" w:rsidRPr="00C1292A" w:rsidRDefault="00EE2C79" w:rsidP="00302E70">
      <w:pPr>
        <w:pStyle w:val="3"/>
        <w:spacing w:before="0"/>
        <w:ind w:left="709"/>
        <w:rPr>
          <w:rFonts w:eastAsia="Times New Roman" w:cs="Times New Roman"/>
          <w:sz w:val="28"/>
          <w:szCs w:val="28"/>
          <w:lang w:eastAsia="ru-RU"/>
        </w:rPr>
      </w:pPr>
      <w:r w:rsidRPr="00C1292A">
        <w:rPr>
          <w:rFonts w:eastAsia="Times New Roman" w:cs="Times New Roman"/>
          <w:sz w:val="28"/>
          <w:szCs w:val="28"/>
          <w:lang w:eastAsia="ru-RU"/>
        </w:rPr>
        <w:t>Нормативные правовые акты:</w:t>
      </w:r>
    </w:p>
    <w:p w:rsidR="00EE2C79" w:rsidRPr="00C1292A" w:rsidRDefault="00EE2C79" w:rsidP="00E10294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1292A">
        <w:rPr>
          <w:rFonts w:eastAsia="Times New Roman"/>
          <w:sz w:val="28"/>
          <w:szCs w:val="28"/>
          <w:lang w:eastAsia="ru-RU"/>
        </w:rPr>
        <w:t>О здравоохранении</w:t>
      </w:r>
      <w:proofErr w:type="gramStart"/>
      <w:r w:rsidRPr="00C1292A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C1292A">
        <w:rPr>
          <w:rFonts w:eastAsia="Times New Roman"/>
          <w:sz w:val="28"/>
          <w:szCs w:val="28"/>
          <w:lang w:eastAsia="ru-RU"/>
        </w:rPr>
        <w:t xml:space="preserve"> Закон </w:t>
      </w:r>
      <w:proofErr w:type="spellStart"/>
      <w:r w:rsidRPr="00C1292A">
        <w:rPr>
          <w:rFonts w:eastAsia="Times New Roman"/>
          <w:sz w:val="28"/>
          <w:szCs w:val="28"/>
          <w:lang w:eastAsia="ru-RU"/>
        </w:rPr>
        <w:t>Респ</w:t>
      </w:r>
      <w:proofErr w:type="spellEnd"/>
      <w:r w:rsidRPr="00C1292A">
        <w:rPr>
          <w:rFonts w:eastAsia="Times New Roman"/>
          <w:sz w:val="28"/>
          <w:szCs w:val="28"/>
          <w:lang w:eastAsia="ru-RU"/>
        </w:rPr>
        <w:t>. Беларусь от 18 июня 1993 г. № 2435-XII</w:t>
      </w:r>
      <w:proofErr w:type="gramStart"/>
      <w:r w:rsidR="00302E70">
        <w:rPr>
          <w:rFonts w:eastAsia="Times New Roman"/>
          <w:sz w:val="28"/>
          <w:szCs w:val="28"/>
          <w:lang w:eastAsia="ru-RU"/>
        </w:rPr>
        <w:t> </w:t>
      </w:r>
      <w:r w:rsidRPr="00C1292A">
        <w:rPr>
          <w:rFonts w:eastAsia="Times New Roman"/>
          <w:sz w:val="28"/>
          <w:szCs w:val="28"/>
          <w:lang w:eastAsia="ru-RU"/>
        </w:rPr>
        <w:t>:</w:t>
      </w:r>
      <w:proofErr w:type="gramEnd"/>
      <w:r w:rsidRPr="00C1292A">
        <w:rPr>
          <w:rFonts w:eastAsia="Times New Roman"/>
          <w:sz w:val="28"/>
          <w:szCs w:val="28"/>
          <w:lang w:eastAsia="ru-RU"/>
        </w:rPr>
        <w:t xml:space="preserve"> в </w:t>
      </w:r>
      <w:r w:rsidRPr="00C1292A">
        <w:rPr>
          <w:rFonts w:eastAsia="Times New Roman"/>
          <w:sz w:val="28"/>
          <w:szCs w:val="28"/>
          <w:lang w:eastAsia="ru-RU"/>
        </w:rPr>
        <w:lastRenderedPageBreak/>
        <w:t>ред. от 21 окт. 2016 г. № 433-З. – Минск, 2016. – 42</w:t>
      </w:r>
      <w:r w:rsidR="00396E05" w:rsidRPr="00C1292A">
        <w:rPr>
          <w:rFonts w:eastAsia="Times New Roman"/>
          <w:sz w:val="28"/>
          <w:szCs w:val="28"/>
          <w:lang w:eastAsia="ru-RU"/>
        </w:rPr>
        <w:t> </w:t>
      </w:r>
      <w:r w:rsidRPr="00C1292A">
        <w:rPr>
          <w:rFonts w:eastAsia="Times New Roman"/>
          <w:sz w:val="28"/>
          <w:szCs w:val="28"/>
          <w:lang w:eastAsia="ru-RU"/>
        </w:rPr>
        <w:t>с.</w:t>
      </w:r>
    </w:p>
    <w:p w:rsidR="000C3437" w:rsidRPr="00C1292A" w:rsidRDefault="000C3437" w:rsidP="00C1292A">
      <w:pPr>
        <w:pStyle w:val="1"/>
        <w:rPr>
          <w:rFonts w:cs="Times New Roman"/>
          <w:sz w:val="28"/>
          <w:szCs w:val="28"/>
        </w:rPr>
      </w:pPr>
      <w:r w:rsidRPr="00C1292A">
        <w:rPr>
          <w:rFonts w:cs="Times New Roman"/>
          <w:sz w:val="28"/>
          <w:szCs w:val="28"/>
        </w:rPr>
        <w:t>Занятие № 3. Опухоли ЦНС у детей</w:t>
      </w:r>
    </w:p>
    <w:p w:rsidR="000C3437" w:rsidRPr="00C1292A" w:rsidRDefault="000C3437" w:rsidP="00C1292A">
      <w:pPr>
        <w:pStyle w:val="2"/>
        <w:rPr>
          <w:rFonts w:cs="Times New Roman"/>
          <w:sz w:val="28"/>
        </w:rPr>
      </w:pPr>
      <w:r w:rsidRPr="00C1292A">
        <w:rPr>
          <w:rFonts w:cs="Times New Roman"/>
          <w:sz w:val="28"/>
        </w:rPr>
        <w:t>Контрольные вопросы:</w:t>
      </w:r>
    </w:p>
    <w:p w:rsidR="000C3437" w:rsidRPr="00C1292A" w:rsidRDefault="000C3437" w:rsidP="00E10294">
      <w:pPr>
        <w:widowControl w:val="0"/>
        <w:numPr>
          <w:ilvl w:val="0"/>
          <w:numId w:val="25"/>
        </w:numPr>
        <w:tabs>
          <w:tab w:val="clear" w:pos="0"/>
          <w:tab w:val="left" w:pos="993"/>
        </w:tabs>
        <w:spacing w:after="0" w:line="240" w:lineRule="auto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Определение, распространенность, классификация.</w:t>
      </w:r>
    </w:p>
    <w:p w:rsidR="000C3437" w:rsidRPr="00C1292A" w:rsidRDefault="000C3437" w:rsidP="00E10294">
      <w:pPr>
        <w:widowControl w:val="0"/>
        <w:numPr>
          <w:ilvl w:val="0"/>
          <w:numId w:val="25"/>
        </w:numPr>
        <w:tabs>
          <w:tab w:val="clear" w:pos="0"/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Особенности течения у детей в зависимости от возраста.</w:t>
      </w:r>
    </w:p>
    <w:p w:rsidR="000C3437" w:rsidRPr="00C1292A" w:rsidRDefault="000C3437" w:rsidP="00E10294">
      <w:pPr>
        <w:widowControl w:val="0"/>
        <w:numPr>
          <w:ilvl w:val="0"/>
          <w:numId w:val="25"/>
        </w:numPr>
        <w:tabs>
          <w:tab w:val="clear" w:pos="0"/>
          <w:tab w:val="left" w:pos="993"/>
        </w:tabs>
        <w:spacing w:after="0" w:line="240" w:lineRule="auto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Этиологические факторы. Патогенез.</w:t>
      </w:r>
    </w:p>
    <w:p w:rsidR="000C3437" w:rsidRPr="00C1292A" w:rsidRDefault="000C3437" w:rsidP="00E10294">
      <w:pPr>
        <w:widowControl w:val="0"/>
        <w:numPr>
          <w:ilvl w:val="0"/>
          <w:numId w:val="25"/>
        </w:numPr>
        <w:tabs>
          <w:tab w:val="clear" w:pos="0"/>
          <w:tab w:val="left" w:pos="993"/>
        </w:tabs>
        <w:spacing w:after="0" w:line="240" w:lineRule="auto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Клинические проявления.</w:t>
      </w:r>
    </w:p>
    <w:p w:rsidR="000C3437" w:rsidRPr="00C1292A" w:rsidRDefault="000C3437" w:rsidP="00E10294">
      <w:pPr>
        <w:widowControl w:val="0"/>
        <w:numPr>
          <w:ilvl w:val="0"/>
          <w:numId w:val="25"/>
        </w:numPr>
        <w:tabs>
          <w:tab w:val="clear" w:pos="0"/>
          <w:tab w:val="left" w:pos="993"/>
        </w:tabs>
        <w:spacing w:after="0" w:line="240" w:lineRule="auto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Алгоритмы диагностики. Дифференциальная диагностика.</w:t>
      </w:r>
    </w:p>
    <w:p w:rsidR="000C3437" w:rsidRPr="00C1292A" w:rsidRDefault="000C3437" w:rsidP="00E10294">
      <w:pPr>
        <w:widowControl w:val="0"/>
        <w:numPr>
          <w:ilvl w:val="0"/>
          <w:numId w:val="25"/>
        </w:numPr>
        <w:tabs>
          <w:tab w:val="clear" w:pos="0"/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Лечение. Прогноз.</w:t>
      </w:r>
    </w:p>
    <w:p w:rsidR="000C3437" w:rsidRPr="00C1292A" w:rsidRDefault="000C3437" w:rsidP="00C1292A">
      <w:pPr>
        <w:pStyle w:val="2"/>
        <w:rPr>
          <w:rFonts w:cs="Times New Roman"/>
          <w:sz w:val="28"/>
        </w:rPr>
      </w:pPr>
      <w:r w:rsidRPr="00C1292A">
        <w:rPr>
          <w:rFonts w:cs="Times New Roman"/>
          <w:sz w:val="28"/>
        </w:rPr>
        <w:t>Тема УИРС:</w:t>
      </w:r>
    </w:p>
    <w:p w:rsidR="000C3437" w:rsidRPr="00C1292A" w:rsidRDefault="000C3437" w:rsidP="00E10294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rPr>
          <w:sz w:val="28"/>
          <w:szCs w:val="28"/>
        </w:rPr>
      </w:pPr>
      <w:r w:rsidRPr="00C1292A">
        <w:rPr>
          <w:sz w:val="28"/>
          <w:szCs w:val="28"/>
        </w:rPr>
        <w:t>Опухолевые маркеры.</w:t>
      </w:r>
    </w:p>
    <w:p w:rsidR="000C3437" w:rsidRPr="00C1292A" w:rsidRDefault="000C3437" w:rsidP="00E10294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rPr>
          <w:sz w:val="28"/>
          <w:szCs w:val="28"/>
        </w:rPr>
      </w:pPr>
      <w:proofErr w:type="spellStart"/>
      <w:r w:rsidRPr="00C1292A">
        <w:rPr>
          <w:sz w:val="28"/>
          <w:szCs w:val="28"/>
        </w:rPr>
        <w:t>Ретинобластома</w:t>
      </w:r>
      <w:proofErr w:type="spellEnd"/>
      <w:r w:rsidRPr="00C1292A">
        <w:rPr>
          <w:sz w:val="28"/>
          <w:szCs w:val="28"/>
        </w:rPr>
        <w:t>.</w:t>
      </w:r>
    </w:p>
    <w:p w:rsidR="000C3437" w:rsidRPr="00C1292A" w:rsidRDefault="00396E05" w:rsidP="00C1292A">
      <w:pPr>
        <w:pStyle w:val="2"/>
        <w:rPr>
          <w:rFonts w:cs="Times New Roman"/>
          <w:sz w:val="28"/>
        </w:rPr>
      </w:pPr>
      <w:r w:rsidRPr="00C1292A">
        <w:rPr>
          <w:rFonts w:cs="Times New Roman"/>
          <w:sz w:val="28"/>
        </w:rPr>
        <w:t>Литература</w:t>
      </w:r>
    </w:p>
    <w:p w:rsidR="00EE2C79" w:rsidRPr="00C1292A" w:rsidRDefault="00EE2C79" w:rsidP="00302E70">
      <w:pPr>
        <w:pStyle w:val="3"/>
        <w:tabs>
          <w:tab w:val="left" w:pos="993"/>
        </w:tabs>
        <w:spacing w:before="0"/>
        <w:ind w:left="709"/>
        <w:rPr>
          <w:rFonts w:eastAsia="Times New Roman" w:cs="Times New Roman"/>
          <w:sz w:val="28"/>
          <w:szCs w:val="28"/>
          <w:lang w:eastAsia="ru-RU"/>
        </w:rPr>
      </w:pPr>
      <w:r w:rsidRPr="00C1292A">
        <w:rPr>
          <w:rFonts w:eastAsia="Times New Roman" w:cs="Times New Roman"/>
          <w:sz w:val="28"/>
          <w:szCs w:val="28"/>
          <w:lang w:eastAsia="ru-RU"/>
        </w:rPr>
        <w:t>Основная:</w:t>
      </w:r>
    </w:p>
    <w:p w:rsidR="00EE2C79" w:rsidRPr="00C1292A" w:rsidRDefault="00EE2C79" w:rsidP="00E1029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1292A">
        <w:rPr>
          <w:rFonts w:eastAsia="Times New Roman"/>
          <w:sz w:val="28"/>
          <w:szCs w:val="28"/>
          <w:lang w:eastAsia="ru-RU"/>
        </w:rPr>
        <w:t>Шабалов</w:t>
      </w:r>
      <w:proofErr w:type="spellEnd"/>
      <w:r w:rsidRPr="00C1292A">
        <w:rPr>
          <w:rFonts w:eastAsia="Times New Roman"/>
          <w:sz w:val="28"/>
          <w:szCs w:val="28"/>
          <w:lang w:eastAsia="ru-RU"/>
        </w:rPr>
        <w:t>, Н. П. Детские болезни</w:t>
      </w:r>
      <w:proofErr w:type="gramStart"/>
      <w:r w:rsidRPr="00C1292A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C1292A">
        <w:rPr>
          <w:rFonts w:eastAsia="Times New Roman"/>
          <w:sz w:val="28"/>
          <w:szCs w:val="28"/>
          <w:lang w:eastAsia="ru-RU"/>
        </w:rPr>
        <w:t xml:space="preserve"> учебник : в 2 т. / Н. П. </w:t>
      </w:r>
      <w:proofErr w:type="spellStart"/>
      <w:r w:rsidRPr="00C1292A">
        <w:rPr>
          <w:rFonts w:eastAsia="Times New Roman"/>
          <w:sz w:val="28"/>
          <w:szCs w:val="28"/>
          <w:lang w:eastAsia="ru-RU"/>
        </w:rPr>
        <w:t>Шабалов</w:t>
      </w:r>
      <w:proofErr w:type="spellEnd"/>
      <w:r w:rsidRPr="00C1292A">
        <w:rPr>
          <w:rFonts w:eastAsia="Times New Roman"/>
          <w:sz w:val="28"/>
          <w:szCs w:val="28"/>
          <w:lang w:eastAsia="ru-RU"/>
        </w:rPr>
        <w:t>. – Санкт-Петербург, 2011. – Т. 1. – 928 с.</w:t>
      </w:r>
    </w:p>
    <w:p w:rsidR="00EE2C79" w:rsidRPr="00C1292A" w:rsidRDefault="00EE2C79" w:rsidP="00E1029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1292A">
        <w:rPr>
          <w:rFonts w:eastAsia="Times New Roman"/>
          <w:sz w:val="28"/>
          <w:szCs w:val="28"/>
          <w:lang w:eastAsia="ru-RU"/>
        </w:rPr>
        <w:t>Шабалов</w:t>
      </w:r>
      <w:proofErr w:type="spellEnd"/>
      <w:r w:rsidRPr="00C1292A">
        <w:rPr>
          <w:rFonts w:eastAsia="Times New Roman"/>
          <w:sz w:val="28"/>
          <w:szCs w:val="28"/>
          <w:lang w:eastAsia="ru-RU"/>
        </w:rPr>
        <w:t>, Н.П. Детские болезни: учебник</w:t>
      </w:r>
      <w:proofErr w:type="gramStart"/>
      <w:r w:rsidRPr="00C1292A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C1292A">
        <w:rPr>
          <w:rFonts w:eastAsia="Times New Roman"/>
          <w:sz w:val="28"/>
          <w:szCs w:val="28"/>
          <w:lang w:eastAsia="ru-RU"/>
        </w:rPr>
        <w:t xml:space="preserve"> в 2 т. / Н. П. </w:t>
      </w:r>
      <w:proofErr w:type="spellStart"/>
      <w:r w:rsidRPr="00C1292A">
        <w:rPr>
          <w:rFonts w:eastAsia="Times New Roman"/>
          <w:sz w:val="28"/>
          <w:szCs w:val="28"/>
          <w:lang w:eastAsia="ru-RU"/>
        </w:rPr>
        <w:t>Шабалов</w:t>
      </w:r>
      <w:proofErr w:type="spellEnd"/>
      <w:r w:rsidRPr="00C1292A">
        <w:rPr>
          <w:rFonts w:eastAsia="Times New Roman"/>
          <w:sz w:val="28"/>
          <w:szCs w:val="28"/>
          <w:lang w:eastAsia="ru-RU"/>
        </w:rPr>
        <w:t>. – Санкт-Петербург, 2011. – Т. 2. – 928 с.</w:t>
      </w:r>
    </w:p>
    <w:p w:rsidR="00EE2C79" w:rsidRPr="00C1292A" w:rsidRDefault="00EE2C79" w:rsidP="00E1029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1292A">
        <w:rPr>
          <w:rFonts w:eastAsia="Times New Roman"/>
          <w:color w:val="000000"/>
          <w:sz w:val="28"/>
          <w:szCs w:val="28"/>
          <w:lang w:eastAsia="ru-RU"/>
        </w:rPr>
        <w:t>Детская онкология: нац. рук. / ФГБУ «РОНЦ им. Н. Н. Блохина» РАМН, НИИ детской онкологии и гематологии / М. Д. Алиев [и др.]</w:t>
      </w:r>
      <w:proofErr w:type="gramStart"/>
      <w:r w:rsidRPr="00C1292A">
        <w:rPr>
          <w:rFonts w:eastAsia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C1292A">
        <w:rPr>
          <w:rFonts w:eastAsia="Times New Roman"/>
          <w:color w:val="000000"/>
          <w:sz w:val="28"/>
          <w:szCs w:val="28"/>
          <w:lang w:eastAsia="ru-RU"/>
        </w:rPr>
        <w:t xml:space="preserve"> под ред. М. Д. Алиева. – Москва</w:t>
      </w:r>
      <w:proofErr w:type="gramStart"/>
      <w:r w:rsidRPr="00C1292A">
        <w:rPr>
          <w:rFonts w:eastAsia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1292A">
        <w:rPr>
          <w:rFonts w:eastAsia="Times New Roman"/>
          <w:color w:val="000000"/>
          <w:sz w:val="28"/>
          <w:szCs w:val="28"/>
          <w:lang w:eastAsia="ru-RU"/>
        </w:rPr>
        <w:t xml:space="preserve"> РОНЦ «Практическая медицина», 2012. – С. 375</w:t>
      </w:r>
      <w:r w:rsidRPr="00C1292A">
        <w:rPr>
          <w:rFonts w:eastAsia="Times New Roman"/>
          <w:sz w:val="28"/>
          <w:szCs w:val="28"/>
          <w:lang w:eastAsia="ru-RU"/>
        </w:rPr>
        <w:t>–</w:t>
      </w:r>
      <w:r w:rsidRPr="00C1292A">
        <w:rPr>
          <w:rFonts w:eastAsia="Times New Roman"/>
          <w:color w:val="000000"/>
          <w:sz w:val="28"/>
          <w:szCs w:val="28"/>
          <w:lang w:eastAsia="ru-RU"/>
        </w:rPr>
        <w:t>399.</w:t>
      </w:r>
    </w:p>
    <w:p w:rsidR="00EE2C79" w:rsidRPr="00C1292A" w:rsidRDefault="00EE2C79" w:rsidP="00302E70">
      <w:pPr>
        <w:pStyle w:val="3"/>
        <w:tabs>
          <w:tab w:val="left" w:pos="993"/>
        </w:tabs>
        <w:spacing w:before="0"/>
        <w:ind w:left="709"/>
        <w:rPr>
          <w:rFonts w:eastAsia="Times New Roman" w:cs="Times New Roman"/>
          <w:sz w:val="28"/>
          <w:szCs w:val="28"/>
          <w:lang w:eastAsia="ru-RU"/>
        </w:rPr>
      </w:pPr>
      <w:r w:rsidRPr="00C1292A">
        <w:rPr>
          <w:rFonts w:eastAsia="Times New Roman" w:cs="Times New Roman"/>
          <w:sz w:val="28"/>
          <w:szCs w:val="28"/>
          <w:lang w:eastAsia="ru-RU"/>
        </w:rPr>
        <w:t>Дополнительная:</w:t>
      </w:r>
    </w:p>
    <w:p w:rsidR="00EE2C79" w:rsidRPr="00C1292A" w:rsidRDefault="00EE2C79" w:rsidP="00E10294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292A">
        <w:rPr>
          <w:sz w:val="28"/>
          <w:szCs w:val="28"/>
        </w:rPr>
        <w:t xml:space="preserve">Беляева, Л. М. Педиатрия. Курс лекций / Л. М. Беляева. – М. : Мед. лит., 2011. – 568 </w:t>
      </w:r>
      <w:proofErr w:type="gramStart"/>
      <w:r w:rsidRPr="00C1292A">
        <w:rPr>
          <w:sz w:val="28"/>
          <w:szCs w:val="28"/>
        </w:rPr>
        <w:t>с</w:t>
      </w:r>
      <w:proofErr w:type="gramEnd"/>
      <w:r w:rsidRPr="00C1292A">
        <w:rPr>
          <w:sz w:val="28"/>
          <w:szCs w:val="28"/>
        </w:rPr>
        <w:t>.</w:t>
      </w:r>
    </w:p>
    <w:p w:rsidR="00EE2C79" w:rsidRPr="00C1292A" w:rsidRDefault="00EE2C79" w:rsidP="00E10294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C1292A">
        <w:rPr>
          <w:color w:val="000000"/>
          <w:sz w:val="28"/>
          <w:szCs w:val="28"/>
        </w:rPr>
        <w:t>Савва, Н. Н. Злокачественные новообразования у детей Республики Беларусь / Н. Н. Савва, А. А. </w:t>
      </w:r>
      <w:proofErr w:type="spellStart"/>
      <w:r w:rsidRPr="00C1292A">
        <w:rPr>
          <w:color w:val="000000"/>
          <w:sz w:val="28"/>
          <w:szCs w:val="28"/>
        </w:rPr>
        <w:t>Зборовская</w:t>
      </w:r>
      <w:proofErr w:type="spellEnd"/>
      <w:r w:rsidRPr="00C1292A">
        <w:rPr>
          <w:color w:val="000000"/>
          <w:sz w:val="28"/>
          <w:szCs w:val="28"/>
        </w:rPr>
        <w:t>, О. В. </w:t>
      </w:r>
      <w:proofErr w:type="spellStart"/>
      <w:r w:rsidRPr="00C1292A">
        <w:rPr>
          <w:color w:val="000000"/>
          <w:sz w:val="28"/>
          <w:szCs w:val="28"/>
        </w:rPr>
        <w:t>Алейникова</w:t>
      </w:r>
      <w:proofErr w:type="spellEnd"/>
      <w:r w:rsidRPr="00C1292A">
        <w:rPr>
          <w:color w:val="000000"/>
          <w:sz w:val="28"/>
          <w:szCs w:val="28"/>
        </w:rPr>
        <w:t xml:space="preserve">. </w:t>
      </w:r>
      <w:r w:rsidRPr="00C1292A">
        <w:rPr>
          <w:sz w:val="28"/>
          <w:szCs w:val="28"/>
        </w:rPr>
        <w:t>–</w:t>
      </w:r>
      <w:r w:rsidRPr="00C1292A">
        <w:rPr>
          <w:color w:val="000000"/>
          <w:sz w:val="28"/>
          <w:szCs w:val="28"/>
        </w:rPr>
        <w:t xml:space="preserve"> Мн., 2008.</w:t>
      </w:r>
      <w:r w:rsidRPr="00C1292A">
        <w:rPr>
          <w:sz w:val="28"/>
          <w:szCs w:val="28"/>
        </w:rPr>
        <w:t xml:space="preserve"> – </w:t>
      </w:r>
      <w:r w:rsidRPr="00C1292A">
        <w:rPr>
          <w:color w:val="000000"/>
          <w:sz w:val="28"/>
          <w:szCs w:val="28"/>
        </w:rPr>
        <w:t>182 с.</w:t>
      </w:r>
    </w:p>
    <w:p w:rsidR="00EE2C79" w:rsidRPr="00C1292A" w:rsidRDefault="00EE2C79" w:rsidP="00302E70">
      <w:pPr>
        <w:pStyle w:val="3"/>
        <w:spacing w:before="0"/>
        <w:ind w:left="709"/>
        <w:rPr>
          <w:rFonts w:eastAsia="Times New Roman" w:cs="Times New Roman"/>
          <w:sz w:val="28"/>
          <w:szCs w:val="28"/>
          <w:lang w:eastAsia="ru-RU"/>
        </w:rPr>
      </w:pPr>
      <w:r w:rsidRPr="00C1292A">
        <w:rPr>
          <w:rFonts w:eastAsia="Times New Roman" w:cs="Times New Roman"/>
          <w:sz w:val="28"/>
          <w:szCs w:val="28"/>
          <w:lang w:eastAsia="ru-RU"/>
        </w:rPr>
        <w:t>Нормативные правовые акты:</w:t>
      </w:r>
    </w:p>
    <w:p w:rsidR="00EE2C79" w:rsidRPr="00C1292A" w:rsidRDefault="00EE2C79" w:rsidP="00E10294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1292A">
        <w:rPr>
          <w:rFonts w:eastAsia="Times New Roman"/>
          <w:sz w:val="28"/>
          <w:szCs w:val="28"/>
          <w:lang w:eastAsia="ru-RU"/>
        </w:rPr>
        <w:t>О здравоохранении</w:t>
      </w:r>
      <w:proofErr w:type="gramStart"/>
      <w:r w:rsidRPr="00C1292A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C1292A">
        <w:rPr>
          <w:rFonts w:eastAsia="Times New Roman"/>
          <w:sz w:val="28"/>
          <w:szCs w:val="28"/>
          <w:lang w:eastAsia="ru-RU"/>
        </w:rPr>
        <w:t xml:space="preserve"> Закон </w:t>
      </w:r>
      <w:proofErr w:type="spellStart"/>
      <w:r w:rsidRPr="00C1292A">
        <w:rPr>
          <w:rFonts w:eastAsia="Times New Roman"/>
          <w:sz w:val="28"/>
          <w:szCs w:val="28"/>
          <w:lang w:eastAsia="ru-RU"/>
        </w:rPr>
        <w:t>Респ</w:t>
      </w:r>
      <w:proofErr w:type="spellEnd"/>
      <w:r w:rsidRPr="00C1292A">
        <w:rPr>
          <w:rFonts w:eastAsia="Times New Roman"/>
          <w:sz w:val="28"/>
          <w:szCs w:val="28"/>
          <w:lang w:eastAsia="ru-RU"/>
        </w:rPr>
        <w:t>. Беларусь от 18 июня 1993 г. № 2435-XII</w:t>
      </w:r>
      <w:proofErr w:type="gramStart"/>
      <w:r w:rsidRPr="00C1292A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C1292A">
        <w:rPr>
          <w:rFonts w:eastAsia="Times New Roman"/>
          <w:sz w:val="28"/>
          <w:szCs w:val="28"/>
          <w:lang w:eastAsia="ru-RU"/>
        </w:rPr>
        <w:t xml:space="preserve"> в ред. от 21 окт. 2016 г. № 433-З. – Минск, 2016. – 42</w:t>
      </w:r>
      <w:r w:rsidR="00396E05" w:rsidRPr="00C1292A">
        <w:rPr>
          <w:rFonts w:eastAsia="Times New Roman"/>
          <w:sz w:val="28"/>
          <w:szCs w:val="28"/>
          <w:lang w:eastAsia="ru-RU"/>
        </w:rPr>
        <w:t> </w:t>
      </w:r>
      <w:r w:rsidRPr="00C1292A">
        <w:rPr>
          <w:rFonts w:eastAsia="Times New Roman"/>
          <w:sz w:val="28"/>
          <w:szCs w:val="28"/>
          <w:lang w:eastAsia="ru-RU"/>
        </w:rPr>
        <w:t>с.</w:t>
      </w:r>
    </w:p>
    <w:p w:rsidR="000C3437" w:rsidRPr="00C1292A" w:rsidRDefault="000C3437" w:rsidP="00C1292A">
      <w:pPr>
        <w:pStyle w:val="1"/>
        <w:rPr>
          <w:rFonts w:cs="Times New Roman"/>
          <w:sz w:val="28"/>
          <w:szCs w:val="28"/>
        </w:rPr>
      </w:pPr>
      <w:r w:rsidRPr="00C1292A">
        <w:rPr>
          <w:rFonts w:cs="Times New Roman"/>
          <w:sz w:val="28"/>
          <w:szCs w:val="28"/>
        </w:rPr>
        <w:t>Занятие №4. Эмбриональные опухоли у детей</w:t>
      </w:r>
    </w:p>
    <w:p w:rsidR="000C3437" w:rsidRPr="00C1292A" w:rsidRDefault="000C3437" w:rsidP="00C1292A">
      <w:pPr>
        <w:pStyle w:val="2"/>
        <w:rPr>
          <w:rFonts w:cs="Times New Roman"/>
          <w:sz w:val="28"/>
        </w:rPr>
      </w:pPr>
      <w:r w:rsidRPr="00C1292A">
        <w:rPr>
          <w:rFonts w:cs="Times New Roman"/>
          <w:sz w:val="28"/>
        </w:rPr>
        <w:t>Контрольные вопросы:</w:t>
      </w:r>
    </w:p>
    <w:p w:rsidR="000C3437" w:rsidRPr="00C1292A" w:rsidRDefault="000C3437" w:rsidP="00E1029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1292A">
        <w:rPr>
          <w:sz w:val="28"/>
          <w:szCs w:val="28"/>
        </w:rPr>
        <w:t>Нефробластома</w:t>
      </w:r>
      <w:proofErr w:type="spellEnd"/>
      <w:r w:rsidRPr="00C1292A">
        <w:rPr>
          <w:sz w:val="28"/>
          <w:szCs w:val="28"/>
        </w:rPr>
        <w:t xml:space="preserve"> (опухоль </w:t>
      </w:r>
      <w:proofErr w:type="spellStart"/>
      <w:r w:rsidRPr="00C1292A">
        <w:rPr>
          <w:sz w:val="28"/>
          <w:szCs w:val="28"/>
        </w:rPr>
        <w:t>Вильмса</w:t>
      </w:r>
      <w:proofErr w:type="spellEnd"/>
      <w:r w:rsidRPr="00C1292A">
        <w:rPr>
          <w:sz w:val="28"/>
          <w:szCs w:val="28"/>
        </w:rPr>
        <w:t>):</w:t>
      </w:r>
    </w:p>
    <w:p w:rsidR="000C3437" w:rsidRPr="00C1292A" w:rsidRDefault="000C3437" w:rsidP="00E10294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определение, распространенность, классификация;</w:t>
      </w:r>
    </w:p>
    <w:p w:rsidR="000C3437" w:rsidRPr="00C1292A" w:rsidRDefault="000C3437" w:rsidP="00E10294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этиологические факторы, патогенез;</w:t>
      </w:r>
    </w:p>
    <w:p w:rsidR="000C3437" w:rsidRPr="00C1292A" w:rsidRDefault="000C3437" w:rsidP="00E10294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клинические проявления;</w:t>
      </w:r>
    </w:p>
    <w:p w:rsidR="000C3437" w:rsidRPr="00C1292A" w:rsidRDefault="000C3437" w:rsidP="00E10294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диагностика, дифференциальная диагностика;</w:t>
      </w:r>
    </w:p>
    <w:p w:rsidR="000C3437" w:rsidRPr="00C1292A" w:rsidRDefault="000C3437" w:rsidP="00E10294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лечение, прогноз.</w:t>
      </w:r>
    </w:p>
    <w:p w:rsidR="000C3437" w:rsidRPr="00C1292A" w:rsidRDefault="000C3437" w:rsidP="00E1029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1292A">
        <w:rPr>
          <w:sz w:val="28"/>
          <w:szCs w:val="28"/>
        </w:rPr>
        <w:t>Нейробластома</w:t>
      </w:r>
      <w:proofErr w:type="spellEnd"/>
      <w:r w:rsidRPr="00C1292A">
        <w:rPr>
          <w:sz w:val="28"/>
          <w:szCs w:val="28"/>
        </w:rPr>
        <w:t>:</w:t>
      </w:r>
    </w:p>
    <w:p w:rsidR="00396E05" w:rsidRPr="00C1292A" w:rsidRDefault="00396E05" w:rsidP="00E10294">
      <w:pPr>
        <w:widowControl w:val="0"/>
        <w:numPr>
          <w:ilvl w:val="1"/>
          <w:numId w:val="11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определение, распространенность, классификация;</w:t>
      </w:r>
    </w:p>
    <w:p w:rsidR="000C3437" w:rsidRPr="00C1292A" w:rsidRDefault="000C3437" w:rsidP="00E10294">
      <w:pPr>
        <w:widowControl w:val="0"/>
        <w:numPr>
          <w:ilvl w:val="1"/>
          <w:numId w:val="11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этиологические факторы, патогенез;</w:t>
      </w:r>
    </w:p>
    <w:p w:rsidR="000C3437" w:rsidRPr="00C1292A" w:rsidRDefault="000C3437" w:rsidP="00E10294">
      <w:pPr>
        <w:widowControl w:val="0"/>
        <w:numPr>
          <w:ilvl w:val="1"/>
          <w:numId w:val="11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клинические проявления;</w:t>
      </w:r>
    </w:p>
    <w:p w:rsidR="000C3437" w:rsidRPr="00C1292A" w:rsidRDefault="000C3437" w:rsidP="00E10294">
      <w:pPr>
        <w:widowControl w:val="0"/>
        <w:numPr>
          <w:ilvl w:val="1"/>
          <w:numId w:val="11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диагностика, дифференциальная диагностика;</w:t>
      </w:r>
    </w:p>
    <w:p w:rsidR="000C3437" w:rsidRPr="00C1292A" w:rsidRDefault="000C3437" w:rsidP="00E10294">
      <w:pPr>
        <w:widowControl w:val="0"/>
        <w:numPr>
          <w:ilvl w:val="1"/>
          <w:numId w:val="11"/>
        </w:numPr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лечение.</w:t>
      </w:r>
    </w:p>
    <w:p w:rsidR="000C3437" w:rsidRPr="00C1292A" w:rsidRDefault="000C3437" w:rsidP="00C1292A">
      <w:pPr>
        <w:pStyle w:val="2"/>
        <w:rPr>
          <w:rFonts w:cs="Times New Roman"/>
          <w:sz w:val="28"/>
        </w:rPr>
      </w:pPr>
      <w:r w:rsidRPr="00C1292A">
        <w:rPr>
          <w:rFonts w:cs="Times New Roman"/>
          <w:sz w:val="28"/>
        </w:rPr>
        <w:lastRenderedPageBreak/>
        <w:t>Тема УИРС:</w:t>
      </w:r>
    </w:p>
    <w:p w:rsidR="000C3437" w:rsidRPr="00C1292A" w:rsidRDefault="000C3437" w:rsidP="00E10294">
      <w:pPr>
        <w:pStyle w:val="a3"/>
        <w:widowControl w:val="0"/>
        <w:numPr>
          <w:ilvl w:val="0"/>
          <w:numId w:val="30"/>
        </w:numPr>
        <w:tabs>
          <w:tab w:val="clear" w:pos="8"/>
          <w:tab w:val="left" w:pos="993"/>
        </w:tabs>
        <w:spacing w:after="0" w:line="240" w:lineRule="auto"/>
        <w:rPr>
          <w:sz w:val="28"/>
          <w:szCs w:val="28"/>
        </w:rPr>
      </w:pPr>
      <w:r w:rsidRPr="00C1292A">
        <w:rPr>
          <w:sz w:val="28"/>
          <w:szCs w:val="28"/>
        </w:rPr>
        <w:t>Злокачественные опухоли костей</w:t>
      </w:r>
      <w:r w:rsidR="00396E05" w:rsidRPr="00C1292A">
        <w:rPr>
          <w:sz w:val="28"/>
          <w:szCs w:val="28"/>
        </w:rPr>
        <w:t>.</w:t>
      </w:r>
    </w:p>
    <w:p w:rsidR="000C3437" w:rsidRPr="00C1292A" w:rsidRDefault="00396E05" w:rsidP="00E10294">
      <w:pPr>
        <w:pStyle w:val="a3"/>
        <w:widowControl w:val="0"/>
        <w:numPr>
          <w:ilvl w:val="0"/>
          <w:numId w:val="30"/>
        </w:numPr>
        <w:tabs>
          <w:tab w:val="clear" w:pos="8"/>
          <w:tab w:val="left" w:pos="993"/>
        </w:tabs>
        <w:spacing w:after="0" w:line="240" w:lineRule="auto"/>
        <w:rPr>
          <w:sz w:val="28"/>
          <w:szCs w:val="28"/>
        </w:rPr>
      </w:pPr>
      <w:r w:rsidRPr="00C1292A">
        <w:rPr>
          <w:sz w:val="28"/>
          <w:szCs w:val="28"/>
        </w:rPr>
        <w:t>Саркомы мягких тканей.</w:t>
      </w:r>
    </w:p>
    <w:p w:rsidR="000C3437" w:rsidRPr="00C1292A" w:rsidRDefault="00396E05" w:rsidP="00C1292A">
      <w:pPr>
        <w:pStyle w:val="2"/>
        <w:rPr>
          <w:rFonts w:cs="Times New Roman"/>
          <w:sz w:val="28"/>
        </w:rPr>
      </w:pPr>
      <w:r w:rsidRPr="00C1292A">
        <w:rPr>
          <w:rFonts w:cs="Times New Roman"/>
          <w:sz w:val="28"/>
        </w:rPr>
        <w:t>Литература</w:t>
      </w:r>
    </w:p>
    <w:p w:rsidR="00EE2C79" w:rsidRPr="00C1292A" w:rsidRDefault="00EE2C79" w:rsidP="00E10294">
      <w:pPr>
        <w:pStyle w:val="3"/>
        <w:tabs>
          <w:tab w:val="left" w:pos="993"/>
        </w:tabs>
        <w:spacing w:before="0"/>
        <w:ind w:left="709"/>
        <w:rPr>
          <w:rFonts w:eastAsia="Times New Roman" w:cs="Times New Roman"/>
          <w:sz w:val="28"/>
          <w:szCs w:val="28"/>
          <w:lang w:eastAsia="ru-RU"/>
        </w:rPr>
      </w:pPr>
      <w:r w:rsidRPr="00C1292A">
        <w:rPr>
          <w:rFonts w:eastAsia="Times New Roman" w:cs="Times New Roman"/>
          <w:sz w:val="28"/>
          <w:szCs w:val="28"/>
          <w:lang w:eastAsia="ru-RU"/>
        </w:rPr>
        <w:t>Основная:</w:t>
      </w:r>
    </w:p>
    <w:p w:rsidR="00EE2C79" w:rsidRPr="00C1292A" w:rsidRDefault="00EE2C79" w:rsidP="00E10294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1292A">
        <w:rPr>
          <w:rFonts w:eastAsia="Times New Roman"/>
          <w:sz w:val="28"/>
          <w:szCs w:val="28"/>
          <w:lang w:eastAsia="ru-RU"/>
        </w:rPr>
        <w:t>Шабалов</w:t>
      </w:r>
      <w:proofErr w:type="spellEnd"/>
      <w:r w:rsidRPr="00C1292A">
        <w:rPr>
          <w:rFonts w:eastAsia="Times New Roman"/>
          <w:sz w:val="28"/>
          <w:szCs w:val="28"/>
          <w:lang w:eastAsia="ru-RU"/>
        </w:rPr>
        <w:t>, Н. П. Детские болезни</w:t>
      </w:r>
      <w:proofErr w:type="gramStart"/>
      <w:r w:rsidRPr="00C1292A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C1292A">
        <w:rPr>
          <w:rFonts w:eastAsia="Times New Roman"/>
          <w:sz w:val="28"/>
          <w:szCs w:val="28"/>
          <w:lang w:eastAsia="ru-RU"/>
        </w:rPr>
        <w:t xml:space="preserve"> учебник : в 2 т. / Н. П. </w:t>
      </w:r>
      <w:proofErr w:type="spellStart"/>
      <w:r w:rsidRPr="00C1292A">
        <w:rPr>
          <w:rFonts w:eastAsia="Times New Roman"/>
          <w:sz w:val="28"/>
          <w:szCs w:val="28"/>
          <w:lang w:eastAsia="ru-RU"/>
        </w:rPr>
        <w:t>Шабалов</w:t>
      </w:r>
      <w:proofErr w:type="spellEnd"/>
      <w:r w:rsidRPr="00C1292A">
        <w:rPr>
          <w:rFonts w:eastAsia="Times New Roman"/>
          <w:sz w:val="28"/>
          <w:szCs w:val="28"/>
          <w:lang w:eastAsia="ru-RU"/>
        </w:rPr>
        <w:t>. – Санкт-Петербург, 2011. – Т. 1. – 928 с.</w:t>
      </w:r>
    </w:p>
    <w:p w:rsidR="00EE2C79" w:rsidRPr="00C1292A" w:rsidRDefault="00EE2C79" w:rsidP="00E10294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1292A">
        <w:rPr>
          <w:rFonts w:eastAsia="Times New Roman"/>
          <w:sz w:val="28"/>
          <w:szCs w:val="28"/>
          <w:lang w:eastAsia="ru-RU"/>
        </w:rPr>
        <w:t>Шабалов</w:t>
      </w:r>
      <w:proofErr w:type="spellEnd"/>
      <w:r w:rsidRPr="00C1292A">
        <w:rPr>
          <w:rFonts w:eastAsia="Times New Roman"/>
          <w:sz w:val="28"/>
          <w:szCs w:val="28"/>
          <w:lang w:eastAsia="ru-RU"/>
        </w:rPr>
        <w:t>, Н.П. Детские болезни: учебник</w:t>
      </w:r>
      <w:proofErr w:type="gramStart"/>
      <w:r w:rsidRPr="00C1292A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C1292A">
        <w:rPr>
          <w:rFonts w:eastAsia="Times New Roman"/>
          <w:sz w:val="28"/>
          <w:szCs w:val="28"/>
          <w:lang w:eastAsia="ru-RU"/>
        </w:rPr>
        <w:t xml:space="preserve"> в 2 т. / Н. П. </w:t>
      </w:r>
      <w:proofErr w:type="spellStart"/>
      <w:r w:rsidRPr="00C1292A">
        <w:rPr>
          <w:rFonts w:eastAsia="Times New Roman"/>
          <w:sz w:val="28"/>
          <w:szCs w:val="28"/>
          <w:lang w:eastAsia="ru-RU"/>
        </w:rPr>
        <w:t>Шабалов</w:t>
      </w:r>
      <w:proofErr w:type="spellEnd"/>
      <w:r w:rsidRPr="00C1292A">
        <w:rPr>
          <w:rFonts w:eastAsia="Times New Roman"/>
          <w:sz w:val="28"/>
          <w:szCs w:val="28"/>
          <w:lang w:eastAsia="ru-RU"/>
        </w:rPr>
        <w:t>. – Санкт-Петербург, 2011. – Т. 2. – 928 с.</w:t>
      </w:r>
    </w:p>
    <w:p w:rsidR="00EE2C79" w:rsidRPr="00C1292A" w:rsidRDefault="00EE2C79" w:rsidP="00E10294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1292A">
        <w:rPr>
          <w:rFonts w:eastAsia="Times New Roman"/>
          <w:color w:val="000000"/>
          <w:sz w:val="28"/>
          <w:szCs w:val="28"/>
          <w:lang w:eastAsia="ru-RU"/>
        </w:rPr>
        <w:t>Детская онкология: нац. рук. / ФГБУ «РОНЦ им. Н. Н. Блохина» РАМН, НИИ детской онкологии и гематологии / М. Д. Алиев [и др.]</w:t>
      </w:r>
      <w:proofErr w:type="gramStart"/>
      <w:r w:rsidRPr="00C1292A">
        <w:rPr>
          <w:rFonts w:eastAsia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C1292A">
        <w:rPr>
          <w:rFonts w:eastAsia="Times New Roman"/>
          <w:color w:val="000000"/>
          <w:sz w:val="28"/>
          <w:szCs w:val="28"/>
          <w:lang w:eastAsia="ru-RU"/>
        </w:rPr>
        <w:t xml:space="preserve"> под ред. М. Д. Алиева. – Москва</w:t>
      </w:r>
      <w:proofErr w:type="gramStart"/>
      <w:r w:rsidRPr="00C1292A">
        <w:rPr>
          <w:rFonts w:eastAsia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1292A">
        <w:rPr>
          <w:rFonts w:eastAsia="Times New Roman"/>
          <w:color w:val="000000"/>
          <w:sz w:val="28"/>
          <w:szCs w:val="28"/>
          <w:lang w:eastAsia="ru-RU"/>
        </w:rPr>
        <w:t xml:space="preserve"> РОНЦ «Практическая медицина», 2012. – С. 375</w:t>
      </w:r>
      <w:r w:rsidRPr="00C1292A">
        <w:rPr>
          <w:rFonts w:eastAsia="Times New Roman"/>
          <w:sz w:val="28"/>
          <w:szCs w:val="28"/>
          <w:lang w:eastAsia="ru-RU"/>
        </w:rPr>
        <w:t>–</w:t>
      </w:r>
      <w:r w:rsidRPr="00C1292A">
        <w:rPr>
          <w:rFonts w:eastAsia="Times New Roman"/>
          <w:color w:val="000000"/>
          <w:sz w:val="28"/>
          <w:szCs w:val="28"/>
          <w:lang w:eastAsia="ru-RU"/>
        </w:rPr>
        <w:t>399.</w:t>
      </w:r>
    </w:p>
    <w:p w:rsidR="00EE2C79" w:rsidRPr="00C1292A" w:rsidRDefault="00EE2C79" w:rsidP="00E10294">
      <w:pPr>
        <w:pStyle w:val="3"/>
        <w:tabs>
          <w:tab w:val="left" w:pos="993"/>
        </w:tabs>
        <w:spacing w:before="0"/>
        <w:ind w:left="709"/>
        <w:rPr>
          <w:rFonts w:eastAsia="Times New Roman" w:cs="Times New Roman"/>
          <w:sz w:val="28"/>
          <w:szCs w:val="28"/>
          <w:lang w:eastAsia="ru-RU"/>
        </w:rPr>
      </w:pPr>
      <w:r w:rsidRPr="00C1292A">
        <w:rPr>
          <w:rFonts w:eastAsia="Times New Roman" w:cs="Times New Roman"/>
          <w:sz w:val="28"/>
          <w:szCs w:val="28"/>
          <w:lang w:eastAsia="ru-RU"/>
        </w:rPr>
        <w:t>Дополнительная:</w:t>
      </w:r>
    </w:p>
    <w:p w:rsidR="00EE2C79" w:rsidRPr="00C1292A" w:rsidRDefault="00EE2C79" w:rsidP="00E102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1292A">
        <w:rPr>
          <w:rFonts w:eastAsia="Times New Roman"/>
          <w:sz w:val="28"/>
          <w:szCs w:val="28"/>
          <w:lang w:eastAsia="ru-RU"/>
        </w:rPr>
        <w:t xml:space="preserve">Беляева, Л. М. Педиатрия. Курс лекций / Л. М. Беляева. – М. : Мед. лит., 2011. – 568 </w:t>
      </w:r>
      <w:proofErr w:type="gramStart"/>
      <w:r w:rsidRPr="00C1292A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C1292A">
        <w:rPr>
          <w:rFonts w:eastAsia="Times New Roman"/>
          <w:sz w:val="28"/>
          <w:szCs w:val="28"/>
          <w:lang w:eastAsia="ru-RU"/>
        </w:rPr>
        <w:t>.</w:t>
      </w:r>
    </w:p>
    <w:p w:rsidR="00EE2C79" w:rsidRPr="00C1292A" w:rsidRDefault="00EE2C79" w:rsidP="00E102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1292A">
        <w:rPr>
          <w:rFonts w:eastAsia="Times New Roman"/>
          <w:color w:val="000000"/>
          <w:sz w:val="28"/>
          <w:szCs w:val="28"/>
          <w:lang w:eastAsia="ru-RU"/>
        </w:rPr>
        <w:t>Савва, Н. Н. Злокачественные новообразования у детей Республики Беларусь / Н. Н. Савва, А. А. </w:t>
      </w:r>
      <w:proofErr w:type="spellStart"/>
      <w:r w:rsidRPr="00C1292A">
        <w:rPr>
          <w:rFonts w:eastAsia="Times New Roman"/>
          <w:color w:val="000000"/>
          <w:sz w:val="28"/>
          <w:szCs w:val="28"/>
          <w:lang w:eastAsia="ru-RU"/>
        </w:rPr>
        <w:t>Зборовская</w:t>
      </w:r>
      <w:proofErr w:type="spellEnd"/>
      <w:r w:rsidRPr="00C1292A">
        <w:rPr>
          <w:rFonts w:eastAsia="Times New Roman"/>
          <w:color w:val="000000"/>
          <w:sz w:val="28"/>
          <w:szCs w:val="28"/>
          <w:lang w:eastAsia="ru-RU"/>
        </w:rPr>
        <w:t>, О. В. </w:t>
      </w:r>
      <w:proofErr w:type="spellStart"/>
      <w:r w:rsidRPr="00C1292A">
        <w:rPr>
          <w:rFonts w:eastAsia="Times New Roman"/>
          <w:color w:val="000000"/>
          <w:sz w:val="28"/>
          <w:szCs w:val="28"/>
          <w:lang w:eastAsia="ru-RU"/>
        </w:rPr>
        <w:t>Алейникова</w:t>
      </w:r>
      <w:proofErr w:type="spellEnd"/>
      <w:r w:rsidRPr="00C1292A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Pr="00C1292A">
        <w:rPr>
          <w:rFonts w:eastAsia="Times New Roman"/>
          <w:sz w:val="28"/>
          <w:szCs w:val="28"/>
          <w:lang w:eastAsia="ru-RU"/>
        </w:rPr>
        <w:t>–</w:t>
      </w:r>
      <w:r w:rsidRPr="00C1292A">
        <w:rPr>
          <w:rFonts w:eastAsia="Times New Roman"/>
          <w:color w:val="000000"/>
          <w:sz w:val="28"/>
          <w:szCs w:val="28"/>
          <w:lang w:eastAsia="ru-RU"/>
        </w:rPr>
        <w:t xml:space="preserve"> Мн., 2008.</w:t>
      </w:r>
      <w:r w:rsidRPr="00C1292A">
        <w:rPr>
          <w:rFonts w:eastAsia="Times New Roman"/>
          <w:sz w:val="28"/>
          <w:szCs w:val="28"/>
          <w:lang w:eastAsia="ru-RU"/>
        </w:rPr>
        <w:t xml:space="preserve"> – </w:t>
      </w:r>
      <w:r w:rsidRPr="00C1292A">
        <w:rPr>
          <w:rFonts w:eastAsia="Times New Roman"/>
          <w:color w:val="000000"/>
          <w:sz w:val="28"/>
          <w:szCs w:val="28"/>
          <w:lang w:eastAsia="ru-RU"/>
        </w:rPr>
        <w:t>182 с.</w:t>
      </w:r>
    </w:p>
    <w:p w:rsidR="00EE2C79" w:rsidRPr="00C1292A" w:rsidRDefault="00EE2C79" w:rsidP="00E10294">
      <w:pPr>
        <w:pStyle w:val="3"/>
        <w:spacing w:before="0"/>
        <w:ind w:left="709"/>
        <w:rPr>
          <w:rFonts w:eastAsia="Times New Roman" w:cs="Times New Roman"/>
          <w:sz w:val="28"/>
          <w:szCs w:val="28"/>
          <w:lang w:eastAsia="ru-RU"/>
        </w:rPr>
      </w:pPr>
      <w:r w:rsidRPr="00C1292A">
        <w:rPr>
          <w:rFonts w:eastAsia="Times New Roman" w:cs="Times New Roman"/>
          <w:sz w:val="28"/>
          <w:szCs w:val="28"/>
          <w:lang w:eastAsia="ru-RU"/>
        </w:rPr>
        <w:t>Нормативные правовые акты:</w:t>
      </w:r>
    </w:p>
    <w:p w:rsidR="00EE2C79" w:rsidRPr="00C1292A" w:rsidRDefault="00EE2C79" w:rsidP="00E1029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1292A">
        <w:rPr>
          <w:rFonts w:eastAsia="Times New Roman"/>
          <w:sz w:val="28"/>
          <w:szCs w:val="28"/>
          <w:lang w:eastAsia="ru-RU"/>
        </w:rPr>
        <w:t>О здравоохранении</w:t>
      </w:r>
      <w:proofErr w:type="gramStart"/>
      <w:r w:rsidRPr="00C1292A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C1292A">
        <w:rPr>
          <w:rFonts w:eastAsia="Times New Roman"/>
          <w:sz w:val="28"/>
          <w:szCs w:val="28"/>
          <w:lang w:eastAsia="ru-RU"/>
        </w:rPr>
        <w:t xml:space="preserve"> Закон </w:t>
      </w:r>
      <w:proofErr w:type="spellStart"/>
      <w:r w:rsidRPr="00C1292A">
        <w:rPr>
          <w:rFonts w:eastAsia="Times New Roman"/>
          <w:sz w:val="28"/>
          <w:szCs w:val="28"/>
          <w:lang w:eastAsia="ru-RU"/>
        </w:rPr>
        <w:t>Респ</w:t>
      </w:r>
      <w:proofErr w:type="spellEnd"/>
      <w:r w:rsidRPr="00C1292A">
        <w:rPr>
          <w:rFonts w:eastAsia="Times New Roman"/>
          <w:sz w:val="28"/>
          <w:szCs w:val="28"/>
          <w:lang w:eastAsia="ru-RU"/>
        </w:rPr>
        <w:t>. Беларусь от 18 июня 1993 г. № 2435-XII</w:t>
      </w:r>
      <w:proofErr w:type="gramStart"/>
      <w:r w:rsidR="00E10294">
        <w:rPr>
          <w:rFonts w:eastAsia="Times New Roman"/>
          <w:sz w:val="28"/>
          <w:szCs w:val="28"/>
          <w:lang w:eastAsia="ru-RU"/>
        </w:rPr>
        <w:t> </w:t>
      </w:r>
      <w:r w:rsidRPr="00C1292A">
        <w:rPr>
          <w:rFonts w:eastAsia="Times New Roman"/>
          <w:sz w:val="28"/>
          <w:szCs w:val="28"/>
          <w:lang w:eastAsia="ru-RU"/>
        </w:rPr>
        <w:t>:</w:t>
      </w:r>
      <w:proofErr w:type="gramEnd"/>
      <w:r w:rsidRPr="00C1292A">
        <w:rPr>
          <w:rFonts w:eastAsia="Times New Roman"/>
          <w:sz w:val="28"/>
          <w:szCs w:val="28"/>
          <w:lang w:eastAsia="ru-RU"/>
        </w:rPr>
        <w:t xml:space="preserve"> в ред. от 21 окт. 2016 г. № 433-З. – Минск, 2016. – 42</w:t>
      </w:r>
      <w:r w:rsidR="00396E05" w:rsidRPr="00C1292A">
        <w:rPr>
          <w:rFonts w:eastAsia="Times New Roman"/>
          <w:sz w:val="28"/>
          <w:szCs w:val="28"/>
          <w:lang w:eastAsia="ru-RU"/>
        </w:rPr>
        <w:t> </w:t>
      </w:r>
      <w:r w:rsidRPr="00C1292A">
        <w:rPr>
          <w:rFonts w:eastAsia="Times New Roman"/>
          <w:sz w:val="28"/>
          <w:szCs w:val="28"/>
          <w:lang w:eastAsia="ru-RU"/>
        </w:rPr>
        <w:t>с.</w:t>
      </w:r>
    </w:p>
    <w:p w:rsidR="003E75C5" w:rsidRPr="00C1292A" w:rsidRDefault="003E75C5" w:rsidP="00C1292A">
      <w:pPr>
        <w:pStyle w:val="1"/>
        <w:rPr>
          <w:rFonts w:cs="Times New Roman"/>
          <w:sz w:val="28"/>
          <w:szCs w:val="28"/>
        </w:rPr>
      </w:pPr>
      <w:r w:rsidRPr="00C1292A">
        <w:rPr>
          <w:rFonts w:cs="Times New Roman"/>
          <w:sz w:val="28"/>
          <w:szCs w:val="28"/>
        </w:rPr>
        <w:t>Занятие № 5. Геморрагические диатезы</w:t>
      </w:r>
    </w:p>
    <w:p w:rsidR="003E75C5" w:rsidRPr="00C1292A" w:rsidRDefault="003E75C5" w:rsidP="00C1292A">
      <w:pPr>
        <w:pStyle w:val="2"/>
        <w:rPr>
          <w:rFonts w:cs="Times New Roman"/>
          <w:sz w:val="28"/>
        </w:rPr>
      </w:pPr>
      <w:r w:rsidRPr="00C1292A">
        <w:rPr>
          <w:rFonts w:cs="Times New Roman"/>
          <w:sz w:val="28"/>
        </w:rPr>
        <w:t>Вопросы для повторения:</w:t>
      </w:r>
    </w:p>
    <w:p w:rsidR="003E75C5" w:rsidRPr="00C1292A" w:rsidRDefault="003E75C5" w:rsidP="00E10294">
      <w:pPr>
        <w:pStyle w:val="1"/>
        <w:keepNext w:val="0"/>
        <w:widowControl w:val="0"/>
        <w:numPr>
          <w:ilvl w:val="0"/>
          <w:numId w:val="33"/>
        </w:numPr>
        <w:tabs>
          <w:tab w:val="left" w:pos="993"/>
        </w:tabs>
        <w:spacing w:before="0" w:after="0"/>
        <w:jc w:val="both"/>
        <w:rPr>
          <w:rFonts w:cs="Times New Roman"/>
          <w:b w:val="0"/>
          <w:spacing w:val="-3"/>
          <w:sz w:val="28"/>
          <w:szCs w:val="28"/>
        </w:rPr>
      </w:pPr>
      <w:r w:rsidRPr="00C1292A">
        <w:rPr>
          <w:rFonts w:cs="Times New Roman"/>
          <w:b w:val="0"/>
          <w:spacing w:val="-3"/>
          <w:sz w:val="28"/>
          <w:szCs w:val="28"/>
        </w:rPr>
        <w:t>Система гемостаза, механизмы гемостаза.</w:t>
      </w:r>
    </w:p>
    <w:p w:rsidR="003E75C5" w:rsidRPr="00C1292A" w:rsidRDefault="003E75C5" w:rsidP="00E10294">
      <w:pPr>
        <w:pStyle w:val="1"/>
        <w:keepNext w:val="0"/>
        <w:widowControl w:val="0"/>
        <w:numPr>
          <w:ilvl w:val="0"/>
          <w:numId w:val="33"/>
        </w:numPr>
        <w:tabs>
          <w:tab w:val="left" w:pos="993"/>
        </w:tabs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C1292A">
        <w:rPr>
          <w:rFonts w:cs="Times New Roman"/>
          <w:b w:val="0"/>
          <w:spacing w:val="-3"/>
          <w:sz w:val="28"/>
          <w:szCs w:val="28"/>
        </w:rPr>
        <w:t xml:space="preserve">Понятие о геморрагических </w:t>
      </w:r>
      <w:r w:rsidRPr="00C1292A">
        <w:rPr>
          <w:rFonts w:cs="Times New Roman"/>
          <w:b w:val="0"/>
          <w:sz w:val="28"/>
          <w:szCs w:val="28"/>
        </w:rPr>
        <w:t>диатезах.</w:t>
      </w:r>
    </w:p>
    <w:p w:rsidR="003E75C5" w:rsidRPr="00C1292A" w:rsidRDefault="003E75C5" w:rsidP="00E10294">
      <w:pPr>
        <w:pStyle w:val="1"/>
        <w:keepNext w:val="0"/>
        <w:widowControl w:val="0"/>
        <w:numPr>
          <w:ilvl w:val="0"/>
          <w:numId w:val="33"/>
        </w:numPr>
        <w:tabs>
          <w:tab w:val="left" w:pos="993"/>
        </w:tabs>
        <w:spacing w:before="0" w:after="0"/>
        <w:jc w:val="both"/>
        <w:rPr>
          <w:rFonts w:cs="Times New Roman"/>
          <w:b w:val="0"/>
          <w:sz w:val="28"/>
          <w:szCs w:val="28"/>
        </w:rPr>
      </w:pPr>
      <w:r w:rsidRPr="00C1292A">
        <w:rPr>
          <w:rFonts w:cs="Times New Roman"/>
          <w:b w:val="0"/>
          <w:sz w:val="28"/>
          <w:szCs w:val="28"/>
        </w:rPr>
        <w:t>Типы кровоточивости.</w:t>
      </w:r>
    </w:p>
    <w:p w:rsidR="003E75C5" w:rsidRPr="00C1292A" w:rsidRDefault="003E75C5" w:rsidP="00C1292A">
      <w:pPr>
        <w:pStyle w:val="2"/>
        <w:rPr>
          <w:rFonts w:cs="Times New Roman"/>
          <w:sz w:val="28"/>
        </w:rPr>
      </w:pPr>
      <w:r w:rsidRPr="00C1292A">
        <w:rPr>
          <w:rFonts w:cs="Times New Roman"/>
          <w:sz w:val="28"/>
        </w:rPr>
        <w:t>Контрольные вопросы:</w:t>
      </w:r>
    </w:p>
    <w:p w:rsidR="003E75C5" w:rsidRPr="00C1292A" w:rsidRDefault="003E75C5" w:rsidP="00E10294">
      <w:pPr>
        <w:widowControl w:val="0"/>
        <w:numPr>
          <w:ilvl w:val="0"/>
          <w:numId w:val="34"/>
        </w:numPr>
        <w:shd w:val="clear" w:color="auto" w:fill="FFFFFF"/>
        <w:tabs>
          <w:tab w:val="clear" w:pos="0"/>
          <w:tab w:val="left" w:pos="993"/>
        </w:tabs>
        <w:spacing w:after="0" w:line="240" w:lineRule="auto"/>
        <w:jc w:val="both"/>
        <w:rPr>
          <w:spacing w:val="-2"/>
          <w:sz w:val="28"/>
          <w:szCs w:val="28"/>
        </w:rPr>
      </w:pPr>
      <w:r w:rsidRPr="00C1292A">
        <w:rPr>
          <w:spacing w:val="-2"/>
          <w:sz w:val="28"/>
          <w:szCs w:val="28"/>
        </w:rPr>
        <w:t>Геморрагический васкулит:</w:t>
      </w:r>
    </w:p>
    <w:p w:rsidR="003E75C5" w:rsidRPr="00C1292A" w:rsidRDefault="003E75C5" w:rsidP="00E10294">
      <w:pPr>
        <w:widowControl w:val="0"/>
        <w:numPr>
          <w:ilvl w:val="1"/>
          <w:numId w:val="12"/>
        </w:numPr>
        <w:shd w:val="clear" w:color="auto" w:fill="FFFFFF"/>
        <w:tabs>
          <w:tab w:val="clear" w:pos="709"/>
          <w:tab w:val="left" w:pos="993"/>
        </w:tabs>
        <w:spacing w:after="0" w:line="240" w:lineRule="auto"/>
        <w:ind w:left="0"/>
        <w:jc w:val="both"/>
        <w:rPr>
          <w:spacing w:val="-2"/>
          <w:sz w:val="28"/>
          <w:szCs w:val="28"/>
          <w:lang w:val="en-US"/>
        </w:rPr>
      </w:pPr>
      <w:r w:rsidRPr="00C1292A">
        <w:rPr>
          <w:spacing w:val="-2"/>
          <w:sz w:val="28"/>
          <w:szCs w:val="28"/>
        </w:rPr>
        <w:t>этиология, патогенез, классификация;</w:t>
      </w:r>
    </w:p>
    <w:p w:rsidR="003E75C5" w:rsidRPr="00C1292A" w:rsidRDefault="003E75C5" w:rsidP="00E10294">
      <w:pPr>
        <w:widowControl w:val="0"/>
        <w:numPr>
          <w:ilvl w:val="1"/>
          <w:numId w:val="12"/>
        </w:numPr>
        <w:shd w:val="clear" w:color="auto" w:fill="FFFFFF"/>
        <w:tabs>
          <w:tab w:val="clear" w:pos="709"/>
          <w:tab w:val="left" w:pos="993"/>
        </w:tabs>
        <w:spacing w:after="0" w:line="240" w:lineRule="auto"/>
        <w:ind w:left="0"/>
        <w:jc w:val="both"/>
        <w:rPr>
          <w:spacing w:val="-3"/>
          <w:sz w:val="28"/>
          <w:szCs w:val="28"/>
          <w:lang w:val="en-US"/>
        </w:rPr>
      </w:pPr>
      <w:r w:rsidRPr="00C1292A">
        <w:rPr>
          <w:spacing w:val="-3"/>
          <w:sz w:val="28"/>
          <w:szCs w:val="28"/>
        </w:rPr>
        <w:t>клиническая картина;</w:t>
      </w:r>
    </w:p>
    <w:p w:rsidR="003E75C5" w:rsidRPr="00C1292A" w:rsidRDefault="003E75C5" w:rsidP="00E10294">
      <w:pPr>
        <w:widowControl w:val="0"/>
        <w:numPr>
          <w:ilvl w:val="1"/>
          <w:numId w:val="12"/>
        </w:numPr>
        <w:shd w:val="clear" w:color="auto" w:fill="FFFFFF"/>
        <w:tabs>
          <w:tab w:val="clear" w:pos="709"/>
          <w:tab w:val="left" w:pos="993"/>
        </w:tabs>
        <w:spacing w:after="0" w:line="240" w:lineRule="auto"/>
        <w:ind w:left="0"/>
        <w:jc w:val="both"/>
        <w:rPr>
          <w:spacing w:val="-3"/>
          <w:sz w:val="28"/>
          <w:szCs w:val="28"/>
        </w:rPr>
      </w:pPr>
      <w:r w:rsidRPr="00C1292A">
        <w:rPr>
          <w:spacing w:val="-3"/>
          <w:sz w:val="28"/>
          <w:szCs w:val="28"/>
        </w:rPr>
        <w:t>лабораторная диагностика;</w:t>
      </w:r>
    </w:p>
    <w:p w:rsidR="003E75C5" w:rsidRPr="00C1292A" w:rsidRDefault="003E75C5" w:rsidP="00E10294">
      <w:pPr>
        <w:widowControl w:val="0"/>
        <w:numPr>
          <w:ilvl w:val="1"/>
          <w:numId w:val="12"/>
        </w:numPr>
        <w:shd w:val="clear" w:color="auto" w:fill="FFFFFF"/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 w:rsidRPr="00C1292A">
        <w:rPr>
          <w:spacing w:val="-3"/>
          <w:sz w:val="28"/>
          <w:szCs w:val="28"/>
        </w:rPr>
        <w:t>лечение, профилактика.</w:t>
      </w:r>
    </w:p>
    <w:p w:rsidR="003E75C5" w:rsidRPr="00C1292A" w:rsidRDefault="003E75C5" w:rsidP="00E10294">
      <w:pPr>
        <w:widowControl w:val="0"/>
        <w:numPr>
          <w:ilvl w:val="0"/>
          <w:numId w:val="34"/>
        </w:numPr>
        <w:shd w:val="clear" w:color="auto" w:fill="FFFFFF"/>
        <w:tabs>
          <w:tab w:val="clear" w:pos="0"/>
          <w:tab w:val="left" w:pos="993"/>
        </w:tabs>
        <w:spacing w:after="0" w:line="240" w:lineRule="auto"/>
        <w:jc w:val="both"/>
        <w:rPr>
          <w:sz w:val="28"/>
          <w:szCs w:val="28"/>
          <w:lang w:val="en-US"/>
        </w:rPr>
      </w:pPr>
      <w:r w:rsidRPr="00C1292A">
        <w:rPr>
          <w:sz w:val="28"/>
          <w:szCs w:val="28"/>
        </w:rPr>
        <w:t>Тромбоцитопении и тромбоцитопатии:</w:t>
      </w:r>
    </w:p>
    <w:p w:rsidR="003E75C5" w:rsidRPr="00C1292A" w:rsidRDefault="003E75C5" w:rsidP="00E10294">
      <w:pPr>
        <w:widowControl w:val="0"/>
        <w:numPr>
          <w:ilvl w:val="1"/>
          <w:numId w:val="12"/>
        </w:numPr>
        <w:shd w:val="clear" w:color="auto" w:fill="FFFFFF"/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классификация;</w:t>
      </w:r>
    </w:p>
    <w:p w:rsidR="003E75C5" w:rsidRPr="00C1292A" w:rsidRDefault="003E75C5" w:rsidP="00E10294">
      <w:pPr>
        <w:widowControl w:val="0"/>
        <w:numPr>
          <w:ilvl w:val="1"/>
          <w:numId w:val="12"/>
        </w:numPr>
        <w:shd w:val="clear" w:color="auto" w:fill="FFFFFF"/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иммунная тромбоцитопеническая пурпура (этиология, патогенез, клиническая картина, диагностика, лечение);</w:t>
      </w:r>
    </w:p>
    <w:p w:rsidR="003E75C5" w:rsidRPr="00C1292A" w:rsidRDefault="003E75C5" w:rsidP="00E10294">
      <w:pPr>
        <w:widowControl w:val="0"/>
        <w:numPr>
          <w:ilvl w:val="1"/>
          <w:numId w:val="12"/>
        </w:numPr>
        <w:shd w:val="clear" w:color="auto" w:fill="FFFFFF"/>
        <w:tabs>
          <w:tab w:val="clear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наследственные и приобретенные тромбоцитопатии (клиническая картина, дифференциальная диагностика, лечение);</w:t>
      </w:r>
    </w:p>
    <w:p w:rsidR="00396E05" w:rsidRPr="00C1292A" w:rsidRDefault="003E75C5" w:rsidP="00E10294">
      <w:pPr>
        <w:widowControl w:val="0"/>
        <w:numPr>
          <w:ilvl w:val="0"/>
          <w:numId w:val="34"/>
        </w:numPr>
        <w:shd w:val="clear" w:color="auto" w:fill="FFFFFF"/>
        <w:tabs>
          <w:tab w:val="clear" w:pos="0"/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Гемофилия</w:t>
      </w:r>
      <w:r w:rsidR="00396E05" w:rsidRPr="00C1292A">
        <w:rPr>
          <w:sz w:val="28"/>
          <w:szCs w:val="28"/>
        </w:rPr>
        <w:t>:</w:t>
      </w:r>
    </w:p>
    <w:p w:rsidR="00396E05" w:rsidRPr="00C1292A" w:rsidRDefault="003E75C5" w:rsidP="00E10294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этиология, патогенез,</w:t>
      </w:r>
    </w:p>
    <w:p w:rsidR="00396E05" w:rsidRPr="00C1292A" w:rsidRDefault="003E75C5" w:rsidP="00E10294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клиническая картина,</w:t>
      </w:r>
    </w:p>
    <w:p w:rsidR="00396E05" w:rsidRPr="00C1292A" w:rsidRDefault="003E75C5" w:rsidP="00E10294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лабораторная диагностика,</w:t>
      </w:r>
    </w:p>
    <w:p w:rsidR="003E75C5" w:rsidRPr="00C1292A" w:rsidRDefault="003E75C5" w:rsidP="00E10294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лечение, профилактика.</w:t>
      </w:r>
    </w:p>
    <w:p w:rsidR="003E75C5" w:rsidRPr="00C1292A" w:rsidRDefault="003E75C5" w:rsidP="00C1292A">
      <w:pPr>
        <w:pStyle w:val="2"/>
        <w:rPr>
          <w:rFonts w:cs="Times New Roman"/>
          <w:sz w:val="28"/>
        </w:rPr>
      </w:pPr>
      <w:r w:rsidRPr="00C1292A">
        <w:rPr>
          <w:rFonts w:cs="Times New Roman"/>
          <w:sz w:val="28"/>
        </w:rPr>
        <w:t>Тема УИРС:</w:t>
      </w:r>
    </w:p>
    <w:p w:rsidR="003E75C5" w:rsidRPr="00C1292A" w:rsidRDefault="003E75C5" w:rsidP="00E10294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rPr>
          <w:sz w:val="28"/>
          <w:szCs w:val="28"/>
        </w:rPr>
      </w:pPr>
      <w:proofErr w:type="spellStart"/>
      <w:r w:rsidRPr="00C1292A">
        <w:rPr>
          <w:sz w:val="28"/>
          <w:szCs w:val="28"/>
        </w:rPr>
        <w:t>Паранеопластический</w:t>
      </w:r>
      <w:proofErr w:type="spellEnd"/>
      <w:r w:rsidRPr="00C1292A">
        <w:rPr>
          <w:sz w:val="28"/>
          <w:szCs w:val="28"/>
        </w:rPr>
        <w:t xml:space="preserve"> синдром.</w:t>
      </w:r>
    </w:p>
    <w:p w:rsidR="003E75C5" w:rsidRPr="00C1292A" w:rsidRDefault="00396E05" w:rsidP="00C1292A">
      <w:pPr>
        <w:pStyle w:val="2"/>
        <w:rPr>
          <w:rFonts w:cs="Times New Roman"/>
          <w:sz w:val="28"/>
        </w:rPr>
      </w:pPr>
      <w:r w:rsidRPr="00C1292A">
        <w:rPr>
          <w:rFonts w:cs="Times New Roman"/>
          <w:sz w:val="28"/>
        </w:rPr>
        <w:lastRenderedPageBreak/>
        <w:t>Литература</w:t>
      </w:r>
    </w:p>
    <w:p w:rsidR="00EE2C79" w:rsidRPr="00C1292A" w:rsidRDefault="00EE2C79" w:rsidP="00E10294">
      <w:pPr>
        <w:widowControl w:val="0"/>
        <w:spacing w:after="0" w:line="240" w:lineRule="auto"/>
        <w:ind w:left="709" w:firstLine="709"/>
        <w:jc w:val="both"/>
        <w:rPr>
          <w:b/>
          <w:sz w:val="28"/>
          <w:szCs w:val="28"/>
        </w:rPr>
      </w:pPr>
      <w:r w:rsidRPr="00C1292A">
        <w:rPr>
          <w:b/>
          <w:sz w:val="28"/>
          <w:szCs w:val="28"/>
        </w:rPr>
        <w:t>Основная:</w:t>
      </w:r>
    </w:p>
    <w:p w:rsidR="00EE2C79" w:rsidRPr="00C1292A" w:rsidRDefault="00EE2C79" w:rsidP="00E10294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C1292A">
        <w:rPr>
          <w:sz w:val="28"/>
          <w:szCs w:val="28"/>
        </w:rPr>
        <w:t>Шабалов</w:t>
      </w:r>
      <w:proofErr w:type="spellEnd"/>
      <w:r w:rsidRPr="00C1292A">
        <w:rPr>
          <w:sz w:val="28"/>
          <w:szCs w:val="28"/>
        </w:rPr>
        <w:t>, Н. П. Детские болезни</w:t>
      </w:r>
      <w:proofErr w:type="gramStart"/>
      <w:r w:rsidRPr="00C1292A">
        <w:rPr>
          <w:sz w:val="28"/>
          <w:szCs w:val="28"/>
        </w:rPr>
        <w:t xml:space="preserve"> :</w:t>
      </w:r>
      <w:proofErr w:type="gramEnd"/>
      <w:r w:rsidRPr="00C1292A">
        <w:rPr>
          <w:sz w:val="28"/>
          <w:szCs w:val="28"/>
        </w:rPr>
        <w:t xml:space="preserve"> учебник : в 2 т. / Н. П. </w:t>
      </w:r>
      <w:proofErr w:type="spellStart"/>
      <w:r w:rsidRPr="00C1292A">
        <w:rPr>
          <w:sz w:val="28"/>
          <w:szCs w:val="28"/>
        </w:rPr>
        <w:t>Шабалов</w:t>
      </w:r>
      <w:proofErr w:type="spellEnd"/>
      <w:r w:rsidRPr="00C1292A">
        <w:rPr>
          <w:sz w:val="28"/>
          <w:szCs w:val="28"/>
        </w:rPr>
        <w:t>. – Санкт-Петербург, 2011. – Т. 1. – 928 с.</w:t>
      </w:r>
    </w:p>
    <w:p w:rsidR="00EE2C79" w:rsidRPr="00C1292A" w:rsidRDefault="00EE2C79" w:rsidP="00E10294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C1292A">
        <w:rPr>
          <w:sz w:val="28"/>
          <w:szCs w:val="28"/>
        </w:rPr>
        <w:t>Шабалов</w:t>
      </w:r>
      <w:proofErr w:type="spellEnd"/>
      <w:r w:rsidRPr="00C1292A">
        <w:rPr>
          <w:sz w:val="28"/>
          <w:szCs w:val="28"/>
        </w:rPr>
        <w:t>, Н.П. Детские болезни: учебник</w:t>
      </w:r>
      <w:proofErr w:type="gramStart"/>
      <w:r w:rsidRPr="00C1292A">
        <w:rPr>
          <w:sz w:val="28"/>
          <w:szCs w:val="28"/>
        </w:rPr>
        <w:t xml:space="preserve"> :</w:t>
      </w:r>
      <w:proofErr w:type="gramEnd"/>
      <w:r w:rsidRPr="00C1292A">
        <w:rPr>
          <w:sz w:val="28"/>
          <w:szCs w:val="28"/>
        </w:rPr>
        <w:t xml:space="preserve"> в 2 т. / Н. П. </w:t>
      </w:r>
      <w:proofErr w:type="spellStart"/>
      <w:r w:rsidRPr="00C1292A">
        <w:rPr>
          <w:sz w:val="28"/>
          <w:szCs w:val="28"/>
        </w:rPr>
        <w:t>Шабалов</w:t>
      </w:r>
      <w:proofErr w:type="spellEnd"/>
      <w:r w:rsidRPr="00C1292A">
        <w:rPr>
          <w:sz w:val="28"/>
          <w:szCs w:val="28"/>
        </w:rPr>
        <w:t>. – Санкт-Петербург, 2011. – Т. 2. – 928 с.</w:t>
      </w:r>
    </w:p>
    <w:p w:rsidR="00EE2C79" w:rsidRPr="00C1292A" w:rsidRDefault="00EE2C79" w:rsidP="00E10294">
      <w:pPr>
        <w:pStyle w:val="3"/>
        <w:spacing w:before="0"/>
        <w:ind w:left="709"/>
        <w:rPr>
          <w:rFonts w:cs="Times New Roman"/>
          <w:sz w:val="28"/>
          <w:szCs w:val="28"/>
        </w:rPr>
      </w:pPr>
      <w:r w:rsidRPr="00C1292A">
        <w:rPr>
          <w:rFonts w:cs="Times New Roman"/>
          <w:sz w:val="28"/>
          <w:szCs w:val="28"/>
        </w:rPr>
        <w:t>Дополнительная:</w:t>
      </w:r>
    </w:p>
    <w:p w:rsidR="00EE2C79" w:rsidRPr="00C1292A" w:rsidRDefault="00EE2C79" w:rsidP="00E10294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292A">
        <w:rPr>
          <w:sz w:val="28"/>
          <w:szCs w:val="28"/>
        </w:rPr>
        <w:t xml:space="preserve">Беляева, Л. М. Педиатрия. Курс лекций / Л. М. Беляева. – М. : Мед. лит., 2011. – 568 </w:t>
      </w:r>
      <w:proofErr w:type="gramStart"/>
      <w:r w:rsidRPr="00C1292A">
        <w:rPr>
          <w:sz w:val="28"/>
          <w:szCs w:val="28"/>
        </w:rPr>
        <w:t>с</w:t>
      </w:r>
      <w:proofErr w:type="gramEnd"/>
      <w:r w:rsidRPr="00C1292A">
        <w:rPr>
          <w:sz w:val="28"/>
          <w:szCs w:val="28"/>
        </w:rPr>
        <w:t>.</w:t>
      </w:r>
    </w:p>
    <w:p w:rsidR="00EE2C79" w:rsidRPr="00C1292A" w:rsidRDefault="00EE2C79" w:rsidP="00E10294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1292A">
        <w:rPr>
          <w:color w:val="000000"/>
          <w:sz w:val="28"/>
          <w:szCs w:val="28"/>
        </w:rPr>
        <w:t>Гемостазиология</w:t>
      </w:r>
      <w:proofErr w:type="spellEnd"/>
      <w:r w:rsidRPr="00C1292A">
        <w:rPr>
          <w:color w:val="000000"/>
          <w:sz w:val="28"/>
          <w:szCs w:val="28"/>
        </w:rPr>
        <w:t xml:space="preserve"> в клинической и лабораторной практике: учебное пособие / В. С. Камышников [и др.]. – Минск</w:t>
      </w:r>
      <w:proofErr w:type="gramStart"/>
      <w:r w:rsidRPr="00C1292A">
        <w:rPr>
          <w:color w:val="000000"/>
          <w:sz w:val="28"/>
          <w:szCs w:val="28"/>
        </w:rPr>
        <w:t xml:space="preserve"> :</w:t>
      </w:r>
      <w:proofErr w:type="gramEnd"/>
      <w:r w:rsidRPr="00C1292A">
        <w:rPr>
          <w:color w:val="000000"/>
          <w:sz w:val="28"/>
          <w:szCs w:val="28"/>
        </w:rPr>
        <w:t xml:space="preserve"> </w:t>
      </w:r>
      <w:proofErr w:type="spellStart"/>
      <w:r w:rsidRPr="00C1292A">
        <w:rPr>
          <w:color w:val="000000"/>
          <w:sz w:val="28"/>
          <w:szCs w:val="28"/>
        </w:rPr>
        <w:t>Адукацыя</w:t>
      </w:r>
      <w:proofErr w:type="spellEnd"/>
      <w:r w:rsidRPr="00C1292A">
        <w:rPr>
          <w:color w:val="000000"/>
          <w:sz w:val="28"/>
          <w:szCs w:val="28"/>
        </w:rPr>
        <w:t xml:space="preserve"> </w:t>
      </w:r>
      <w:proofErr w:type="spellStart"/>
      <w:r w:rsidRPr="00C1292A">
        <w:rPr>
          <w:color w:val="000000"/>
          <w:sz w:val="28"/>
          <w:szCs w:val="28"/>
          <w:lang w:val="en-US"/>
        </w:rPr>
        <w:t>i</w:t>
      </w:r>
      <w:proofErr w:type="spellEnd"/>
      <w:r w:rsidRPr="00C1292A">
        <w:rPr>
          <w:color w:val="000000"/>
          <w:sz w:val="28"/>
          <w:szCs w:val="28"/>
        </w:rPr>
        <w:t xml:space="preserve"> </w:t>
      </w:r>
      <w:proofErr w:type="spellStart"/>
      <w:r w:rsidRPr="00C1292A">
        <w:rPr>
          <w:color w:val="000000"/>
          <w:sz w:val="28"/>
          <w:szCs w:val="28"/>
        </w:rPr>
        <w:t>выхаванне</w:t>
      </w:r>
      <w:proofErr w:type="spellEnd"/>
      <w:r w:rsidRPr="00C1292A">
        <w:rPr>
          <w:color w:val="000000"/>
          <w:sz w:val="28"/>
          <w:szCs w:val="28"/>
        </w:rPr>
        <w:t>, 2011. – 320</w:t>
      </w:r>
      <w:r w:rsidR="00E10294">
        <w:rPr>
          <w:color w:val="000000"/>
          <w:sz w:val="28"/>
          <w:szCs w:val="28"/>
        </w:rPr>
        <w:t> с.</w:t>
      </w:r>
    </w:p>
    <w:p w:rsidR="00EE2C79" w:rsidRPr="00C1292A" w:rsidRDefault="00EE2C79" w:rsidP="00E10294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C1292A">
        <w:rPr>
          <w:color w:val="000000"/>
          <w:sz w:val="28"/>
          <w:szCs w:val="28"/>
        </w:rPr>
        <w:t>Нарушения свертывания крови. Практические рекомендации по диагностике и лечению / М. </w:t>
      </w:r>
      <w:proofErr w:type="spellStart"/>
      <w:r w:rsidRPr="00C1292A">
        <w:rPr>
          <w:color w:val="000000"/>
          <w:sz w:val="28"/>
          <w:szCs w:val="28"/>
        </w:rPr>
        <w:t>Бломбек</w:t>
      </w:r>
      <w:proofErr w:type="spellEnd"/>
      <w:r w:rsidRPr="00C1292A">
        <w:rPr>
          <w:color w:val="000000"/>
          <w:sz w:val="28"/>
          <w:szCs w:val="28"/>
        </w:rPr>
        <w:t>, Й. </w:t>
      </w:r>
      <w:proofErr w:type="spellStart"/>
      <w:r w:rsidRPr="00C1292A">
        <w:rPr>
          <w:color w:val="000000"/>
          <w:sz w:val="28"/>
          <w:szCs w:val="28"/>
        </w:rPr>
        <w:t>Антович</w:t>
      </w:r>
      <w:proofErr w:type="spellEnd"/>
      <w:r w:rsidRPr="00C1292A">
        <w:rPr>
          <w:color w:val="000000"/>
          <w:sz w:val="28"/>
          <w:szCs w:val="28"/>
        </w:rPr>
        <w:t xml:space="preserve">. – М. : </w:t>
      </w:r>
      <w:proofErr w:type="spellStart"/>
      <w:r w:rsidRPr="00C1292A">
        <w:rPr>
          <w:color w:val="000000"/>
          <w:sz w:val="28"/>
          <w:szCs w:val="28"/>
        </w:rPr>
        <w:t>Мед</w:t>
      </w:r>
      <w:proofErr w:type="gramStart"/>
      <w:r w:rsidRPr="00C1292A">
        <w:rPr>
          <w:color w:val="000000"/>
          <w:sz w:val="28"/>
          <w:szCs w:val="28"/>
        </w:rPr>
        <w:t>.л</w:t>
      </w:r>
      <w:proofErr w:type="gramEnd"/>
      <w:r w:rsidRPr="00C1292A">
        <w:rPr>
          <w:color w:val="000000"/>
          <w:sz w:val="28"/>
          <w:szCs w:val="28"/>
        </w:rPr>
        <w:t>ит</w:t>
      </w:r>
      <w:proofErr w:type="spellEnd"/>
      <w:r w:rsidRPr="00C1292A">
        <w:rPr>
          <w:color w:val="000000"/>
          <w:sz w:val="28"/>
          <w:szCs w:val="28"/>
        </w:rPr>
        <w:t>., 2014. – 208 с.</w:t>
      </w:r>
    </w:p>
    <w:p w:rsidR="00EE2C79" w:rsidRPr="00C1292A" w:rsidRDefault="00EE2C79" w:rsidP="00E10294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292A">
        <w:rPr>
          <w:color w:val="000000"/>
          <w:sz w:val="28"/>
          <w:szCs w:val="28"/>
        </w:rPr>
        <w:t>Гематология детского возраста: учеб</w:t>
      </w:r>
      <w:proofErr w:type="gramStart"/>
      <w:r w:rsidRPr="00C1292A">
        <w:rPr>
          <w:color w:val="000000"/>
          <w:sz w:val="28"/>
          <w:szCs w:val="28"/>
        </w:rPr>
        <w:t>.</w:t>
      </w:r>
      <w:proofErr w:type="gramEnd"/>
      <w:r w:rsidRPr="00C1292A">
        <w:rPr>
          <w:color w:val="000000"/>
          <w:sz w:val="28"/>
          <w:szCs w:val="28"/>
        </w:rPr>
        <w:t xml:space="preserve"> </w:t>
      </w:r>
      <w:proofErr w:type="gramStart"/>
      <w:r w:rsidRPr="00C1292A">
        <w:rPr>
          <w:color w:val="000000"/>
          <w:sz w:val="28"/>
          <w:szCs w:val="28"/>
        </w:rPr>
        <w:t>п</w:t>
      </w:r>
      <w:proofErr w:type="gramEnd"/>
      <w:r w:rsidRPr="00C1292A">
        <w:rPr>
          <w:color w:val="000000"/>
          <w:sz w:val="28"/>
          <w:szCs w:val="28"/>
        </w:rPr>
        <w:t>особие / Н. С. Парамонова [и др.]. – Гродно</w:t>
      </w:r>
      <w:proofErr w:type="gramStart"/>
      <w:r w:rsidRPr="00C1292A">
        <w:rPr>
          <w:color w:val="000000"/>
          <w:sz w:val="28"/>
          <w:szCs w:val="28"/>
        </w:rPr>
        <w:t xml:space="preserve"> </w:t>
      </w:r>
      <w:r w:rsidRPr="00C1292A">
        <w:rPr>
          <w:sz w:val="28"/>
          <w:szCs w:val="28"/>
        </w:rPr>
        <w:t>:</w:t>
      </w:r>
      <w:proofErr w:type="gramEnd"/>
      <w:r w:rsidRPr="00C1292A">
        <w:rPr>
          <w:sz w:val="28"/>
          <w:szCs w:val="28"/>
        </w:rPr>
        <w:t xml:space="preserve"> ГрГМУ, 2014. – 227 с.</w:t>
      </w:r>
    </w:p>
    <w:p w:rsidR="00EE2C79" w:rsidRPr="00C1292A" w:rsidRDefault="00EE2C79" w:rsidP="00E10294">
      <w:pPr>
        <w:pStyle w:val="3"/>
        <w:spacing w:before="0"/>
        <w:ind w:left="709"/>
        <w:rPr>
          <w:rFonts w:cs="Times New Roman"/>
          <w:sz w:val="28"/>
          <w:szCs w:val="28"/>
        </w:rPr>
      </w:pPr>
      <w:r w:rsidRPr="00C1292A">
        <w:rPr>
          <w:rFonts w:cs="Times New Roman"/>
          <w:sz w:val="28"/>
          <w:szCs w:val="28"/>
        </w:rPr>
        <w:t>Нормативные правовые акты:</w:t>
      </w:r>
    </w:p>
    <w:p w:rsidR="00EE2C79" w:rsidRPr="00C1292A" w:rsidRDefault="00EE2C79" w:rsidP="00E10294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О здравоохранении</w:t>
      </w:r>
      <w:proofErr w:type="gramStart"/>
      <w:r w:rsidRPr="00C1292A">
        <w:rPr>
          <w:sz w:val="28"/>
          <w:szCs w:val="28"/>
        </w:rPr>
        <w:t xml:space="preserve"> :</w:t>
      </w:r>
      <w:proofErr w:type="gramEnd"/>
      <w:r w:rsidRPr="00C1292A">
        <w:rPr>
          <w:sz w:val="28"/>
          <w:szCs w:val="28"/>
        </w:rPr>
        <w:t xml:space="preserve"> Закон </w:t>
      </w:r>
      <w:proofErr w:type="spellStart"/>
      <w:r w:rsidRPr="00C1292A">
        <w:rPr>
          <w:sz w:val="28"/>
          <w:szCs w:val="28"/>
        </w:rPr>
        <w:t>Респ</w:t>
      </w:r>
      <w:proofErr w:type="spellEnd"/>
      <w:r w:rsidRPr="00C1292A">
        <w:rPr>
          <w:sz w:val="28"/>
          <w:szCs w:val="28"/>
        </w:rPr>
        <w:t>. Беларусь от 18 июня 1993 г. № 2435-XII</w:t>
      </w:r>
      <w:proofErr w:type="gramStart"/>
      <w:r w:rsidRPr="00C1292A">
        <w:rPr>
          <w:sz w:val="28"/>
          <w:szCs w:val="28"/>
        </w:rPr>
        <w:t xml:space="preserve"> :</w:t>
      </w:r>
      <w:proofErr w:type="gramEnd"/>
      <w:r w:rsidRPr="00C1292A">
        <w:rPr>
          <w:sz w:val="28"/>
          <w:szCs w:val="28"/>
        </w:rPr>
        <w:t xml:space="preserve"> в ред. от 21 окт. 2016 г. № 433-З. – Минск, 2016. – 42</w:t>
      </w:r>
      <w:r w:rsidR="004B19F8" w:rsidRPr="00C1292A">
        <w:rPr>
          <w:sz w:val="28"/>
          <w:szCs w:val="28"/>
        </w:rPr>
        <w:t> </w:t>
      </w:r>
      <w:r w:rsidRPr="00C1292A">
        <w:rPr>
          <w:sz w:val="28"/>
          <w:szCs w:val="28"/>
        </w:rPr>
        <w:t>с.</w:t>
      </w:r>
    </w:p>
    <w:p w:rsidR="00EE2C79" w:rsidRPr="00C1292A" w:rsidRDefault="00EE2C79" w:rsidP="00E10294">
      <w:pPr>
        <w:pStyle w:val="a3"/>
        <w:widowControl w:val="0"/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Клинические протоколы «Диагностика и лечение пациентов с идиопатической тромбоцитопенической пурпурой»</w:t>
      </w:r>
      <w:proofErr w:type="gramStart"/>
      <w:r w:rsidRPr="00C1292A">
        <w:rPr>
          <w:sz w:val="28"/>
          <w:szCs w:val="28"/>
        </w:rPr>
        <w:t xml:space="preserve"> :</w:t>
      </w:r>
      <w:proofErr w:type="gramEnd"/>
      <w:r w:rsidRPr="00C1292A">
        <w:rPr>
          <w:sz w:val="28"/>
          <w:szCs w:val="28"/>
        </w:rPr>
        <w:t xml:space="preserve"> постановление Министерства здравоохранения </w:t>
      </w:r>
      <w:proofErr w:type="spellStart"/>
      <w:r w:rsidRPr="00C1292A">
        <w:rPr>
          <w:sz w:val="28"/>
          <w:szCs w:val="28"/>
        </w:rPr>
        <w:t>Респ</w:t>
      </w:r>
      <w:proofErr w:type="spellEnd"/>
      <w:r w:rsidRPr="00C1292A">
        <w:rPr>
          <w:sz w:val="28"/>
          <w:szCs w:val="28"/>
        </w:rPr>
        <w:t>. Беларусь от 01.06.2017 № 53.</w:t>
      </w:r>
    </w:p>
    <w:p w:rsidR="00EE2C79" w:rsidRPr="00C1292A" w:rsidRDefault="00EE2C79" w:rsidP="00E10294">
      <w:pPr>
        <w:pStyle w:val="a3"/>
        <w:widowControl w:val="0"/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1292A">
        <w:rPr>
          <w:sz w:val="28"/>
          <w:szCs w:val="28"/>
        </w:rPr>
        <w:t xml:space="preserve">Клинический протокол «Медицинская реабилитация детей с онкологическими и </w:t>
      </w:r>
      <w:proofErr w:type="spellStart"/>
      <w:r w:rsidRPr="00C1292A">
        <w:rPr>
          <w:sz w:val="28"/>
          <w:szCs w:val="28"/>
        </w:rPr>
        <w:t>онкогематологическими</w:t>
      </w:r>
      <w:proofErr w:type="spellEnd"/>
      <w:r w:rsidRPr="00C1292A">
        <w:rPr>
          <w:sz w:val="28"/>
          <w:szCs w:val="28"/>
        </w:rPr>
        <w:t xml:space="preserve"> заболеваниями»</w:t>
      </w:r>
      <w:proofErr w:type="gramStart"/>
      <w:r w:rsidRPr="00C1292A">
        <w:rPr>
          <w:sz w:val="28"/>
          <w:szCs w:val="28"/>
        </w:rPr>
        <w:t xml:space="preserve"> :</w:t>
      </w:r>
      <w:proofErr w:type="gramEnd"/>
      <w:r w:rsidRPr="00C1292A">
        <w:rPr>
          <w:sz w:val="28"/>
          <w:szCs w:val="28"/>
        </w:rPr>
        <w:t xml:space="preserve"> постановление </w:t>
      </w:r>
      <w:proofErr w:type="spellStart"/>
      <w:r w:rsidRPr="00C1292A">
        <w:rPr>
          <w:sz w:val="28"/>
          <w:szCs w:val="28"/>
        </w:rPr>
        <w:t>М-ва</w:t>
      </w:r>
      <w:proofErr w:type="spellEnd"/>
      <w:r w:rsidRPr="00C1292A">
        <w:rPr>
          <w:sz w:val="28"/>
          <w:szCs w:val="28"/>
        </w:rPr>
        <w:t xml:space="preserve"> здравоохранения </w:t>
      </w:r>
      <w:proofErr w:type="spellStart"/>
      <w:r w:rsidRPr="00C1292A">
        <w:rPr>
          <w:sz w:val="28"/>
          <w:szCs w:val="28"/>
        </w:rPr>
        <w:t>Респ</w:t>
      </w:r>
      <w:proofErr w:type="spellEnd"/>
      <w:r w:rsidRPr="00C1292A">
        <w:rPr>
          <w:sz w:val="28"/>
          <w:szCs w:val="28"/>
        </w:rPr>
        <w:t>. Беларусь от 01.06.2017 №</w:t>
      </w:r>
      <w:r w:rsidR="004B19F8" w:rsidRPr="00C1292A">
        <w:rPr>
          <w:sz w:val="28"/>
          <w:szCs w:val="28"/>
          <w:lang w:val="en-US"/>
        </w:rPr>
        <w:t> </w:t>
      </w:r>
      <w:r w:rsidRPr="00C1292A">
        <w:rPr>
          <w:sz w:val="28"/>
          <w:szCs w:val="28"/>
        </w:rPr>
        <w:t>52.</w:t>
      </w:r>
    </w:p>
    <w:p w:rsidR="003E75C5" w:rsidRPr="00C1292A" w:rsidRDefault="003E75C5" w:rsidP="00C1292A">
      <w:pPr>
        <w:pStyle w:val="1"/>
        <w:jc w:val="both"/>
        <w:rPr>
          <w:rFonts w:cs="Times New Roman"/>
          <w:sz w:val="28"/>
          <w:szCs w:val="28"/>
        </w:rPr>
      </w:pPr>
      <w:r w:rsidRPr="00C1292A">
        <w:rPr>
          <w:rFonts w:cs="Times New Roman"/>
          <w:sz w:val="28"/>
          <w:szCs w:val="28"/>
        </w:rPr>
        <w:t xml:space="preserve">Занятие № 6. Диспансерное наблюдение и реабилитация детей с онкологическими и гематологическими заболеваниями </w:t>
      </w:r>
    </w:p>
    <w:p w:rsidR="003E75C5" w:rsidRPr="00C1292A" w:rsidRDefault="003E75C5" w:rsidP="00C1292A">
      <w:pPr>
        <w:pStyle w:val="2"/>
        <w:rPr>
          <w:rFonts w:cs="Times New Roman"/>
          <w:sz w:val="28"/>
        </w:rPr>
      </w:pPr>
      <w:r w:rsidRPr="00C1292A">
        <w:rPr>
          <w:rFonts w:cs="Times New Roman"/>
          <w:sz w:val="28"/>
        </w:rPr>
        <w:t>Контрольные вопросы:</w:t>
      </w:r>
    </w:p>
    <w:p w:rsidR="003E75C5" w:rsidRPr="00C1292A" w:rsidRDefault="003E75C5" w:rsidP="00E10294">
      <w:pPr>
        <w:widowControl w:val="0"/>
        <w:numPr>
          <w:ilvl w:val="0"/>
          <w:numId w:val="38"/>
        </w:numPr>
        <w:tabs>
          <w:tab w:val="clear" w:pos="0"/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Нормативно-правовые акты, регламентирующие порядок диспансеризации детей с онкологическими и гематологическими заболеваниями.</w:t>
      </w:r>
    </w:p>
    <w:p w:rsidR="003E75C5" w:rsidRPr="00C1292A" w:rsidRDefault="003E75C5" w:rsidP="00E10294">
      <w:pPr>
        <w:widowControl w:val="0"/>
        <w:numPr>
          <w:ilvl w:val="0"/>
          <w:numId w:val="38"/>
        </w:numPr>
        <w:tabs>
          <w:tab w:val="clear" w:pos="0"/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Группы детей, подлежащих диспансерному наблюдению. Этапы диспансеризации.</w:t>
      </w:r>
    </w:p>
    <w:p w:rsidR="003E75C5" w:rsidRPr="00C1292A" w:rsidRDefault="003E75C5" w:rsidP="00E10294">
      <w:pPr>
        <w:widowControl w:val="0"/>
        <w:numPr>
          <w:ilvl w:val="0"/>
          <w:numId w:val="38"/>
        </w:numPr>
        <w:tabs>
          <w:tab w:val="clear" w:pos="0"/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C1292A">
        <w:rPr>
          <w:sz w:val="28"/>
          <w:szCs w:val="28"/>
        </w:rPr>
        <w:t xml:space="preserve">Сроки и объем </w:t>
      </w:r>
      <w:proofErr w:type="spellStart"/>
      <w:r w:rsidRPr="00C1292A">
        <w:rPr>
          <w:sz w:val="28"/>
          <w:szCs w:val="28"/>
        </w:rPr>
        <w:t>противорецидивных</w:t>
      </w:r>
      <w:proofErr w:type="spellEnd"/>
      <w:r w:rsidRPr="00C1292A">
        <w:rPr>
          <w:sz w:val="28"/>
          <w:szCs w:val="28"/>
        </w:rPr>
        <w:t xml:space="preserve"> мероприятий по нозологическим формам: анемия, геморрагические заболевания, лейкозы, опухоли.</w:t>
      </w:r>
    </w:p>
    <w:p w:rsidR="003E75C5" w:rsidRPr="00C1292A" w:rsidRDefault="003E75C5" w:rsidP="00E10294">
      <w:pPr>
        <w:widowControl w:val="0"/>
        <w:numPr>
          <w:ilvl w:val="0"/>
          <w:numId w:val="38"/>
        </w:numPr>
        <w:tabs>
          <w:tab w:val="clear" w:pos="0"/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Ранняя и поздняя реабилитация: дневной стационар, отделение восстановительного лечения, местный санаторий.</w:t>
      </w:r>
    </w:p>
    <w:p w:rsidR="003E75C5" w:rsidRPr="00C1292A" w:rsidRDefault="003E75C5" w:rsidP="00E10294">
      <w:pPr>
        <w:widowControl w:val="0"/>
        <w:numPr>
          <w:ilvl w:val="0"/>
          <w:numId w:val="38"/>
        </w:numPr>
        <w:tabs>
          <w:tab w:val="clear" w:pos="0"/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Психосоциальная реабилитация.</w:t>
      </w:r>
    </w:p>
    <w:p w:rsidR="003E75C5" w:rsidRPr="00C1292A" w:rsidRDefault="003E75C5" w:rsidP="00C1292A">
      <w:pPr>
        <w:pStyle w:val="2"/>
        <w:rPr>
          <w:rFonts w:cs="Times New Roman"/>
          <w:sz w:val="28"/>
        </w:rPr>
      </w:pPr>
      <w:r w:rsidRPr="00C1292A">
        <w:rPr>
          <w:rFonts w:cs="Times New Roman"/>
          <w:sz w:val="28"/>
        </w:rPr>
        <w:t>Тема УИРС:</w:t>
      </w:r>
    </w:p>
    <w:p w:rsidR="003E75C5" w:rsidRPr="00C1292A" w:rsidRDefault="003E75C5" w:rsidP="00E10294">
      <w:pPr>
        <w:pStyle w:val="a3"/>
        <w:widowControl w:val="0"/>
        <w:numPr>
          <w:ilvl w:val="0"/>
          <w:numId w:val="17"/>
        </w:numPr>
        <w:tabs>
          <w:tab w:val="clear" w:pos="0"/>
          <w:tab w:val="left" w:pos="993"/>
        </w:tabs>
        <w:spacing w:after="0" w:line="240" w:lineRule="auto"/>
        <w:rPr>
          <w:sz w:val="28"/>
          <w:szCs w:val="28"/>
        </w:rPr>
      </w:pPr>
      <w:r w:rsidRPr="00C1292A">
        <w:rPr>
          <w:sz w:val="28"/>
          <w:szCs w:val="28"/>
        </w:rPr>
        <w:t>Проблемы детских хосписов</w:t>
      </w:r>
      <w:r w:rsidR="00F77A92" w:rsidRPr="00C1292A">
        <w:rPr>
          <w:sz w:val="28"/>
          <w:szCs w:val="28"/>
        </w:rPr>
        <w:t>.</w:t>
      </w:r>
    </w:p>
    <w:p w:rsidR="004B19F8" w:rsidRPr="00C1292A" w:rsidRDefault="004B19F8" w:rsidP="00C1292A">
      <w:pPr>
        <w:pStyle w:val="2"/>
        <w:rPr>
          <w:rFonts w:cs="Times New Roman"/>
          <w:sz w:val="28"/>
        </w:rPr>
      </w:pPr>
      <w:r w:rsidRPr="00C1292A">
        <w:rPr>
          <w:rFonts w:cs="Times New Roman"/>
          <w:sz w:val="28"/>
        </w:rPr>
        <w:t>Литература</w:t>
      </w:r>
    </w:p>
    <w:p w:rsidR="00EE2C79" w:rsidRPr="00C1292A" w:rsidRDefault="00EE2C79" w:rsidP="00E10294">
      <w:pPr>
        <w:pStyle w:val="3"/>
        <w:spacing w:before="0"/>
        <w:ind w:left="709"/>
        <w:rPr>
          <w:rFonts w:cs="Times New Roman"/>
          <w:sz w:val="28"/>
          <w:szCs w:val="28"/>
        </w:rPr>
      </w:pPr>
      <w:r w:rsidRPr="00C1292A">
        <w:rPr>
          <w:rFonts w:cs="Times New Roman"/>
          <w:sz w:val="28"/>
          <w:szCs w:val="28"/>
        </w:rPr>
        <w:t>Основная:</w:t>
      </w:r>
    </w:p>
    <w:p w:rsidR="00EE2C79" w:rsidRPr="00C1292A" w:rsidRDefault="00EE2C79" w:rsidP="00E1029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C1292A">
        <w:rPr>
          <w:sz w:val="28"/>
          <w:szCs w:val="28"/>
        </w:rPr>
        <w:t>Шабалов</w:t>
      </w:r>
      <w:proofErr w:type="spellEnd"/>
      <w:r w:rsidRPr="00C1292A">
        <w:rPr>
          <w:sz w:val="28"/>
          <w:szCs w:val="28"/>
        </w:rPr>
        <w:t>, Н. П. Детские болезни</w:t>
      </w:r>
      <w:proofErr w:type="gramStart"/>
      <w:r w:rsidRPr="00C1292A">
        <w:rPr>
          <w:sz w:val="28"/>
          <w:szCs w:val="28"/>
        </w:rPr>
        <w:t xml:space="preserve"> :</w:t>
      </w:r>
      <w:proofErr w:type="gramEnd"/>
      <w:r w:rsidRPr="00C1292A">
        <w:rPr>
          <w:sz w:val="28"/>
          <w:szCs w:val="28"/>
        </w:rPr>
        <w:t xml:space="preserve"> учебник : в 2 т. / Н. П. </w:t>
      </w:r>
      <w:proofErr w:type="spellStart"/>
      <w:r w:rsidRPr="00C1292A">
        <w:rPr>
          <w:sz w:val="28"/>
          <w:szCs w:val="28"/>
        </w:rPr>
        <w:t>Шабалов</w:t>
      </w:r>
      <w:proofErr w:type="spellEnd"/>
      <w:r w:rsidRPr="00C1292A">
        <w:rPr>
          <w:sz w:val="28"/>
          <w:szCs w:val="28"/>
        </w:rPr>
        <w:t>. – Санкт-Петербург, 2011. – Т. 1. – 928 с.</w:t>
      </w:r>
    </w:p>
    <w:p w:rsidR="00EE2C79" w:rsidRPr="00C1292A" w:rsidRDefault="00EE2C79" w:rsidP="00E1029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C1292A">
        <w:rPr>
          <w:sz w:val="28"/>
          <w:szCs w:val="28"/>
        </w:rPr>
        <w:t>Шабалов</w:t>
      </w:r>
      <w:proofErr w:type="spellEnd"/>
      <w:r w:rsidRPr="00C1292A">
        <w:rPr>
          <w:sz w:val="28"/>
          <w:szCs w:val="28"/>
        </w:rPr>
        <w:t>, Н.П. Детские болезни: учебник</w:t>
      </w:r>
      <w:proofErr w:type="gramStart"/>
      <w:r w:rsidRPr="00C1292A">
        <w:rPr>
          <w:sz w:val="28"/>
          <w:szCs w:val="28"/>
        </w:rPr>
        <w:t xml:space="preserve"> :</w:t>
      </w:r>
      <w:proofErr w:type="gramEnd"/>
      <w:r w:rsidRPr="00C1292A">
        <w:rPr>
          <w:sz w:val="28"/>
          <w:szCs w:val="28"/>
        </w:rPr>
        <w:t xml:space="preserve"> в 2 т. / Н. П. </w:t>
      </w:r>
      <w:proofErr w:type="spellStart"/>
      <w:r w:rsidRPr="00C1292A">
        <w:rPr>
          <w:sz w:val="28"/>
          <w:szCs w:val="28"/>
        </w:rPr>
        <w:t>Шабалов</w:t>
      </w:r>
      <w:proofErr w:type="spellEnd"/>
      <w:r w:rsidRPr="00C1292A">
        <w:rPr>
          <w:sz w:val="28"/>
          <w:szCs w:val="28"/>
        </w:rPr>
        <w:t>. – Санкт-Петербург, 2011. – Т. 2. – 928 с.</w:t>
      </w:r>
    </w:p>
    <w:p w:rsidR="00EE2C79" w:rsidRPr="00C1292A" w:rsidRDefault="00EE2C79" w:rsidP="00E1029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292A">
        <w:rPr>
          <w:color w:val="000000"/>
          <w:sz w:val="28"/>
          <w:szCs w:val="28"/>
        </w:rPr>
        <w:t xml:space="preserve">Детская онкология: нац. рук. / ФГБУ «РОНЦ им. Н. Н. Блохина» РАМН, </w:t>
      </w:r>
      <w:r w:rsidRPr="00C1292A">
        <w:rPr>
          <w:color w:val="000000"/>
          <w:sz w:val="28"/>
          <w:szCs w:val="28"/>
        </w:rPr>
        <w:lastRenderedPageBreak/>
        <w:t>НИИ детской онкологии и гематологии / М. Д. Алиев [и др.]</w:t>
      </w:r>
      <w:proofErr w:type="gramStart"/>
      <w:r w:rsidRPr="00C1292A">
        <w:rPr>
          <w:color w:val="000000"/>
          <w:sz w:val="28"/>
          <w:szCs w:val="28"/>
        </w:rPr>
        <w:t xml:space="preserve"> ;</w:t>
      </w:r>
      <w:proofErr w:type="gramEnd"/>
      <w:r w:rsidRPr="00C1292A">
        <w:rPr>
          <w:color w:val="000000"/>
          <w:sz w:val="28"/>
          <w:szCs w:val="28"/>
        </w:rPr>
        <w:t xml:space="preserve"> под ред. М. Д. Алиева. – Москва</w:t>
      </w:r>
      <w:proofErr w:type="gramStart"/>
      <w:r w:rsidRPr="00C1292A">
        <w:rPr>
          <w:color w:val="000000"/>
          <w:sz w:val="28"/>
          <w:szCs w:val="28"/>
        </w:rPr>
        <w:t xml:space="preserve"> :</w:t>
      </w:r>
      <w:proofErr w:type="gramEnd"/>
      <w:r w:rsidRPr="00C1292A">
        <w:rPr>
          <w:color w:val="000000"/>
          <w:sz w:val="28"/>
          <w:szCs w:val="28"/>
        </w:rPr>
        <w:t xml:space="preserve"> РОНЦ «Практическая медицина», 2012. – С. 375</w:t>
      </w:r>
      <w:r w:rsidRPr="00C1292A">
        <w:rPr>
          <w:sz w:val="28"/>
          <w:szCs w:val="28"/>
        </w:rPr>
        <w:t>–</w:t>
      </w:r>
      <w:r w:rsidRPr="00C1292A">
        <w:rPr>
          <w:color w:val="000000"/>
          <w:sz w:val="28"/>
          <w:szCs w:val="28"/>
        </w:rPr>
        <w:t>399.</w:t>
      </w:r>
    </w:p>
    <w:p w:rsidR="00EE2C79" w:rsidRPr="00C1292A" w:rsidRDefault="00EE2C79" w:rsidP="00E10294">
      <w:pPr>
        <w:pStyle w:val="3"/>
        <w:spacing w:before="0"/>
        <w:ind w:left="709"/>
        <w:rPr>
          <w:rFonts w:cs="Times New Roman"/>
          <w:sz w:val="28"/>
          <w:szCs w:val="28"/>
        </w:rPr>
      </w:pPr>
      <w:r w:rsidRPr="00C1292A">
        <w:rPr>
          <w:rFonts w:cs="Times New Roman"/>
          <w:sz w:val="28"/>
          <w:szCs w:val="28"/>
        </w:rPr>
        <w:t>Дополнительная:</w:t>
      </w:r>
    </w:p>
    <w:p w:rsidR="00EE2C79" w:rsidRPr="00C1292A" w:rsidRDefault="00EE2C79" w:rsidP="00E10294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292A">
        <w:rPr>
          <w:sz w:val="28"/>
          <w:szCs w:val="28"/>
        </w:rPr>
        <w:t xml:space="preserve">Беляева, Л. М. Педиатрия. Курс лекций / Л. М. Беляева. – М. : Мед. лит., 2011. – 568 </w:t>
      </w:r>
      <w:proofErr w:type="gramStart"/>
      <w:r w:rsidRPr="00C1292A">
        <w:rPr>
          <w:sz w:val="28"/>
          <w:szCs w:val="28"/>
        </w:rPr>
        <w:t>с</w:t>
      </w:r>
      <w:proofErr w:type="gramEnd"/>
      <w:r w:rsidRPr="00C1292A">
        <w:rPr>
          <w:sz w:val="28"/>
          <w:szCs w:val="28"/>
        </w:rPr>
        <w:t>.</w:t>
      </w:r>
    </w:p>
    <w:p w:rsidR="00EE2C79" w:rsidRPr="00C1292A" w:rsidRDefault="00EE2C79" w:rsidP="00E10294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C1292A">
        <w:rPr>
          <w:color w:val="000000"/>
          <w:sz w:val="28"/>
          <w:szCs w:val="28"/>
        </w:rPr>
        <w:t>Савва, Н. Н. Злокачественные новообразования у детей Республики Беларусь / Н. Н. Савва, А. А. </w:t>
      </w:r>
      <w:proofErr w:type="spellStart"/>
      <w:r w:rsidRPr="00C1292A">
        <w:rPr>
          <w:color w:val="000000"/>
          <w:sz w:val="28"/>
          <w:szCs w:val="28"/>
        </w:rPr>
        <w:t>Зборовская</w:t>
      </w:r>
      <w:proofErr w:type="spellEnd"/>
      <w:r w:rsidRPr="00C1292A">
        <w:rPr>
          <w:color w:val="000000"/>
          <w:sz w:val="28"/>
          <w:szCs w:val="28"/>
        </w:rPr>
        <w:t>, О. В. </w:t>
      </w:r>
      <w:proofErr w:type="spellStart"/>
      <w:r w:rsidRPr="00C1292A">
        <w:rPr>
          <w:color w:val="000000"/>
          <w:sz w:val="28"/>
          <w:szCs w:val="28"/>
        </w:rPr>
        <w:t>Алейникова</w:t>
      </w:r>
      <w:proofErr w:type="spellEnd"/>
      <w:r w:rsidRPr="00C1292A">
        <w:rPr>
          <w:color w:val="000000"/>
          <w:sz w:val="28"/>
          <w:szCs w:val="28"/>
        </w:rPr>
        <w:t xml:space="preserve">. </w:t>
      </w:r>
      <w:r w:rsidRPr="00C1292A">
        <w:rPr>
          <w:sz w:val="28"/>
          <w:szCs w:val="28"/>
        </w:rPr>
        <w:t>–</w:t>
      </w:r>
      <w:r w:rsidRPr="00C1292A">
        <w:rPr>
          <w:color w:val="000000"/>
          <w:sz w:val="28"/>
          <w:szCs w:val="28"/>
        </w:rPr>
        <w:t xml:space="preserve"> Мн., 2008.</w:t>
      </w:r>
      <w:r w:rsidRPr="00C1292A">
        <w:rPr>
          <w:sz w:val="28"/>
          <w:szCs w:val="28"/>
        </w:rPr>
        <w:t xml:space="preserve"> – </w:t>
      </w:r>
      <w:r w:rsidRPr="00C1292A">
        <w:rPr>
          <w:color w:val="000000"/>
          <w:sz w:val="28"/>
          <w:szCs w:val="28"/>
        </w:rPr>
        <w:t>182 с.</w:t>
      </w:r>
    </w:p>
    <w:p w:rsidR="00EE2C79" w:rsidRPr="00C1292A" w:rsidRDefault="00EE2C79" w:rsidP="00E10294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1292A">
        <w:rPr>
          <w:color w:val="000000"/>
          <w:sz w:val="28"/>
          <w:szCs w:val="28"/>
        </w:rPr>
        <w:t>Гемостазиология</w:t>
      </w:r>
      <w:proofErr w:type="spellEnd"/>
      <w:r w:rsidRPr="00C1292A">
        <w:rPr>
          <w:color w:val="000000"/>
          <w:sz w:val="28"/>
          <w:szCs w:val="28"/>
        </w:rPr>
        <w:t xml:space="preserve"> в клинической и лабораторной практике: учебное пособие / В. С. Камышников [и др.]. – Минск</w:t>
      </w:r>
      <w:proofErr w:type="gramStart"/>
      <w:r w:rsidRPr="00C1292A">
        <w:rPr>
          <w:color w:val="000000"/>
          <w:sz w:val="28"/>
          <w:szCs w:val="28"/>
        </w:rPr>
        <w:t xml:space="preserve"> :</w:t>
      </w:r>
      <w:proofErr w:type="gramEnd"/>
      <w:r w:rsidRPr="00C1292A">
        <w:rPr>
          <w:color w:val="000000"/>
          <w:sz w:val="28"/>
          <w:szCs w:val="28"/>
        </w:rPr>
        <w:t xml:space="preserve"> </w:t>
      </w:r>
      <w:proofErr w:type="spellStart"/>
      <w:r w:rsidRPr="00C1292A">
        <w:rPr>
          <w:color w:val="000000"/>
          <w:sz w:val="28"/>
          <w:szCs w:val="28"/>
        </w:rPr>
        <w:t>Адукацыя</w:t>
      </w:r>
      <w:proofErr w:type="spellEnd"/>
      <w:r w:rsidRPr="00C1292A">
        <w:rPr>
          <w:color w:val="000000"/>
          <w:sz w:val="28"/>
          <w:szCs w:val="28"/>
        </w:rPr>
        <w:t xml:space="preserve"> </w:t>
      </w:r>
      <w:proofErr w:type="spellStart"/>
      <w:r w:rsidRPr="00C1292A">
        <w:rPr>
          <w:color w:val="000000"/>
          <w:sz w:val="28"/>
          <w:szCs w:val="28"/>
          <w:lang w:val="en-US"/>
        </w:rPr>
        <w:t>i</w:t>
      </w:r>
      <w:proofErr w:type="spellEnd"/>
      <w:r w:rsidRPr="00C1292A">
        <w:rPr>
          <w:color w:val="000000"/>
          <w:sz w:val="28"/>
          <w:szCs w:val="28"/>
        </w:rPr>
        <w:t xml:space="preserve"> </w:t>
      </w:r>
      <w:proofErr w:type="spellStart"/>
      <w:r w:rsidRPr="00C1292A">
        <w:rPr>
          <w:color w:val="000000"/>
          <w:sz w:val="28"/>
          <w:szCs w:val="28"/>
        </w:rPr>
        <w:t>выхаванне</w:t>
      </w:r>
      <w:proofErr w:type="spellEnd"/>
      <w:r w:rsidRPr="00C1292A">
        <w:rPr>
          <w:color w:val="000000"/>
          <w:sz w:val="28"/>
          <w:szCs w:val="28"/>
        </w:rPr>
        <w:t xml:space="preserve">, 2011. – 320 с. </w:t>
      </w:r>
    </w:p>
    <w:p w:rsidR="00EE2C79" w:rsidRPr="00C1292A" w:rsidRDefault="00EE2C79" w:rsidP="00E10294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C1292A">
        <w:rPr>
          <w:color w:val="000000"/>
          <w:sz w:val="28"/>
          <w:szCs w:val="28"/>
        </w:rPr>
        <w:t>Нарушения свертывания крови. Практические рекомендации по диагностике и лечению / М. </w:t>
      </w:r>
      <w:proofErr w:type="spellStart"/>
      <w:r w:rsidRPr="00C1292A">
        <w:rPr>
          <w:color w:val="000000"/>
          <w:sz w:val="28"/>
          <w:szCs w:val="28"/>
        </w:rPr>
        <w:t>Бломбек</w:t>
      </w:r>
      <w:proofErr w:type="spellEnd"/>
      <w:r w:rsidRPr="00C1292A">
        <w:rPr>
          <w:color w:val="000000"/>
          <w:sz w:val="28"/>
          <w:szCs w:val="28"/>
        </w:rPr>
        <w:t>, Й. </w:t>
      </w:r>
      <w:proofErr w:type="spellStart"/>
      <w:r w:rsidRPr="00C1292A">
        <w:rPr>
          <w:color w:val="000000"/>
          <w:sz w:val="28"/>
          <w:szCs w:val="28"/>
        </w:rPr>
        <w:t>Антович</w:t>
      </w:r>
      <w:proofErr w:type="spellEnd"/>
      <w:r w:rsidRPr="00C1292A">
        <w:rPr>
          <w:color w:val="000000"/>
          <w:sz w:val="28"/>
          <w:szCs w:val="28"/>
        </w:rPr>
        <w:t xml:space="preserve">. – М. : </w:t>
      </w:r>
      <w:proofErr w:type="spellStart"/>
      <w:r w:rsidRPr="00C1292A">
        <w:rPr>
          <w:color w:val="000000"/>
          <w:sz w:val="28"/>
          <w:szCs w:val="28"/>
        </w:rPr>
        <w:t>Мед</w:t>
      </w:r>
      <w:proofErr w:type="gramStart"/>
      <w:r w:rsidRPr="00C1292A">
        <w:rPr>
          <w:color w:val="000000"/>
          <w:sz w:val="28"/>
          <w:szCs w:val="28"/>
        </w:rPr>
        <w:t>.л</w:t>
      </w:r>
      <w:proofErr w:type="gramEnd"/>
      <w:r w:rsidRPr="00C1292A">
        <w:rPr>
          <w:color w:val="000000"/>
          <w:sz w:val="28"/>
          <w:szCs w:val="28"/>
        </w:rPr>
        <w:t>ит</w:t>
      </w:r>
      <w:proofErr w:type="spellEnd"/>
      <w:r w:rsidRPr="00C1292A">
        <w:rPr>
          <w:color w:val="000000"/>
          <w:sz w:val="28"/>
          <w:szCs w:val="28"/>
        </w:rPr>
        <w:t>., 2014. – 208 с.</w:t>
      </w:r>
    </w:p>
    <w:p w:rsidR="00EE2C79" w:rsidRPr="00C1292A" w:rsidRDefault="00EE2C79" w:rsidP="00E10294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292A">
        <w:rPr>
          <w:color w:val="000000"/>
          <w:sz w:val="28"/>
          <w:szCs w:val="28"/>
        </w:rPr>
        <w:t>Гематология детского возраста: учеб</w:t>
      </w:r>
      <w:proofErr w:type="gramStart"/>
      <w:r w:rsidRPr="00C1292A">
        <w:rPr>
          <w:color w:val="000000"/>
          <w:sz w:val="28"/>
          <w:szCs w:val="28"/>
        </w:rPr>
        <w:t>.</w:t>
      </w:r>
      <w:proofErr w:type="gramEnd"/>
      <w:r w:rsidRPr="00C1292A">
        <w:rPr>
          <w:color w:val="000000"/>
          <w:sz w:val="28"/>
          <w:szCs w:val="28"/>
        </w:rPr>
        <w:t xml:space="preserve"> </w:t>
      </w:r>
      <w:proofErr w:type="gramStart"/>
      <w:r w:rsidRPr="00C1292A">
        <w:rPr>
          <w:color w:val="000000"/>
          <w:sz w:val="28"/>
          <w:szCs w:val="28"/>
        </w:rPr>
        <w:t>п</w:t>
      </w:r>
      <w:proofErr w:type="gramEnd"/>
      <w:r w:rsidRPr="00C1292A">
        <w:rPr>
          <w:color w:val="000000"/>
          <w:sz w:val="28"/>
          <w:szCs w:val="28"/>
        </w:rPr>
        <w:t>особие / Н. С. Парамонова [и др.]. – Гродно</w:t>
      </w:r>
      <w:proofErr w:type="gramStart"/>
      <w:r w:rsidRPr="00C1292A">
        <w:rPr>
          <w:color w:val="000000"/>
          <w:sz w:val="28"/>
          <w:szCs w:val="28"/>
        </w:rPr>
        <w:t xml:space="preserve"> </w:t>
      </w:r>
      <w:r w:rsidRPr="00C1292A">
        <w:rPr>
          <w:sz w:val="28"/>
          <w:szCs w:val="28"/>
        </w:rPr>
        <w:t>:</w:t>
      </w:r>
      <w:proofErr w:type="gramEnd"/>
      <w:r w:rsidRPr="00C1292A">
        <w:rPr>
          <w:sz w:val="28"/>
          <w:szCs w:val="28"/>
        </w:rPr>
        <w:t xml:space="preserve"> ГрГМУ, 2014. – 227 с.</w:t>
      </w:r>
    </w:p>
    <w:p w:rsidR="00EE2C79" w:rsidRPr="00C1292A" w:rsidRDefault="00EE2C79" w:rsidP="00E10294">
      <w:pPr>
        <w:pStyle w:val="3"/>
        <w:spacing w:before="0"/>
        <w:ind w:left="709"/>
        <w:rPr>
          <w:rFonts w:cs="Times New Roman"/>
          <w:sz w:val="28"/>
          <w:szCs w:val="28"/>
        </w:rPr>
      </w:pPr>
      <w:r w:rsidRPr="00C1292A">
        <w:rPr>
          <w:rFonts w:cs="Times New Roman"/>
          <w:sz w:val="28"/>
          <w:szCs w:val="28"/>
        </w:rPr>
        <w:t>Нормативные правовые акты:</w:t>
      </w:r>
    </w:p>
    <w:p w:rsidR="00EE2C79" w:rsidRPr="00C1292A" w:rsidRDefault="00EE2C79" w:rsidP="00E10294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О здравоохранении</w:t>
      </w:r>
      <w:proofErr w:type="gramStart"/>
      <w:r w:rsidRPr="00C1292A">
        <w:rPr>
          <w:sz w:val="28"/>
          <w:szCs w:val="28"/>
        </w:rPr>
        <w:t xml:space="preserve"> :</w:t>
      </w:r>
      <w:proofErr w:type="gramEnd"/>
      <w:r w:rsidRPr="00C1292A">
        <w:rPr>
          <w:sz w:val="28"/>
          <w:szCs w:val="28"/>
        </w:rPr>
        <w:t xml:space="preserve"> Закон </w:t>
      </w:r>
      <w:proofErr w:type="spellStart"/>
      <w:r w:rsidRPr="00C1292A">
        <w:rPr>
          <w:sz w:val="28"/>
          <w:szCs w:val="28"/>
        </w:rPr>
        <w:t>Респ</w:t>
      </w:r>
      <w:proofErr w:type="spellEnd"/>
      <w:r w:rsidRPr="00C1292A">
        <w:rPr>
          <w:sz w:val="28"/>
          <w:szCs w:val="28"/>
        </w:rPr>
        <w:t>. Беларусь от 18 июня 1993 г. № 2435-XII</w:t>
      </w:r>
      <w:proofErr w:type="gramStart"/>
      <w:r w:rsidRPr="00C1292A">
        <w:rPr>
          <w:sz w:val="28"/>
          <w:szCs w:val="28"/>
        </w:rPr>
        <w:t xml:space="preserve"> :</w:t>
      </w:r>
      <w:proofErr w:type="gramEnd"/>
      <w:r w:rsidRPr="00C1292A">
        <w:rPr>
          <w:sz w:val="28"/>
          <w:szCs w:val="28"/>
        </w:rPr>
        <w:t xml:space="preserve"> в ред. от 21 окт. 2016 г. № 433-З. – Минск, 2016. – 42</w:t>
      </w:r>
      <w:r w:rsidR="004B19F8" w:rsidRPr="00C1292A">
        <w:rPr>
          <w:sz w:val="28"/>
          <w:szCs w:val="28"/>
        </w:rPr>
        <w:t> </w:t>
      </w:r>
      <w:r w:rsidRPr="00C1292A">
        <w:rPr>
          <w:sz w:val="28"/>
          <w:szCs w:val="28"/>
        </w:rPr>
        <w:t>с.</w:t>
      </w:r>
    </w:p>
    <w:p w:rsidR="00EE2C79" w:rsidRPr="00C1292A" w:rsidRDefault="00EE2C79" w:rsidP="00E10294">
      <w:pPr>
        <w:pStyle w:val="a3"/>
        <w:widowControl w:val="0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292A">
        <w:rPr>
          <w:sz w:val="28"/>
          <w:szCs w:val="28"/>
        </w:rPr>
        <w:t>Клинические протоколы «Диагностика и лечение пациентов с идиопатической тромбоцитопенической пурпурой»</w:t>
      </w:r>
      <w:proofErr w:type="gramStart"/>
      <w:r w:rsidRPr="00C1292A">
        <w:rPr>
          <w:sz w:val="28"/>
          <w:szCs w:val="28"/>
        </w:rPr>
        <w:t xml:space="preserve"> :</w:t>
      </w:r>
      <w:proofErr w:type="gramEnd"/>
      <w:r w:rsidRPr="00C1292A">
        <w:rPr>
          <w:sz w:val="28"/>
          <w:szCs w:val="28"/>
        </w:rPr>
        <w:t xml:space="preserve"> постановление Министерства здравоохранения </w:t>
      </w:r>
      <w:proofErr w:type="spellStart"/>
      <w:r w:rsidRPr="00C1292A">
        <w:rPr>
          <w:sz w:val="28"/>
          <w:szCs w:val="28"/>
        </w:rPr>
        <w:t>Респ</w:t>
      </w:r>
      <w:proofErr w:type="spellEnd"/>
      <w:r w:rsidRPr="00C1292A">
        <w:rPr>
          <w:sz w:val="28"/>
          <w:szCs w:val="28"/>
        </w:rPr>
        <w:t>. Беларусь от 01.06.2017 № 53.</w:t>
      </w:r>
    </w:p>
    <w:p w:rsidR="00EE2C79" w:rsidRPr="00C1292A" w:rsidRDefault="00EE2C79" w:rsidP="00E10294">
      <w:pPr>
        <w:pStyle w:val="a3"/>
        <w:widowControl w:val="0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292A">
        <w:rPr>
          <w:sz w:val="28"/>
          <w:szCs w:val="28"/>
        </w:rPr>
        <w:t xml:space="preserve">Клинический протокол «Медицинская реабилитация детей с онкологическими и </w:t>
      </w:r>
      <w:proofErr w:type="spellStart"/>
      <w:r w:rsidRPr="00C1292A">
        <w:rPr>
          <w:sz w:val="28"/>
          <w:szCs w:val="28"/>
        </w:rPr>
        <w:t>онкогематологическими</w:t>
      </w:r>
      <w:proofErr w:type="spellEnd"/>
      <w:r w:rsidRPr="00C1292A">
        <w:rPr>
          <w:sz w:val="28"/>
          <w:szCs w:val="28"/>
        </w:rPr>
        <w:t xml:space="preserve"> заболеваниями»</w:t>
      </w:r>
      <w:proofErr w:type="gramStart"/>
      <w:r w:rsidRPr="00C1292A">
        <w:rPr>
          <w:sz w:val="28"/>
          <w:szCs w:val="28"/>
        </w:rPr>
        <w:t xml:space="preserve"> :</w:t>
      </w:r>
      <w:proofErr w:type="gramEnd"/>
      <w:r w:rsidRPr="00C1292A">
        <w:rPr>
          <w:sz w:val="28"/>
          <w:szCs w:val="28"/>
        </w:rPr>
        <w:t xml:space="preserve"> постановление </w:t>
      </w:r>
      <w:proofErr w:type="spellStart"/>
      <w:r w:rsidRPr="00C1292A">
        <w:rPr>
          <w:sz w:val="28"/>
          <w:szCs w:val="28"/>
        </w:rPr>
        <w:t>М-ва</w:t>
      </w:r>
      <w:proofErr w:type="spellEnd"/>
      <w:r w:rsidRPr="00C1292A">
        <w:rPr>
          <w:sz w:val="28"/>
          <w:szCs w:val="28"/>
        </w:rPr>
        <w:t xml:space="preserve"> здравоохранения </w:t>
      </w:r>
      <w:proofErr w:type="spellStart"/>
      <w:r w:rsidRPr="00C1292A">
        <w:rPr>
          <w:sz w:val="28"/>
          <w:szCs w:val="28"/>
        </w:rPr>
        <w:t>Респ</w:t>
      </w:r>
      <w:proofErr w:type="spellEnd"/>
      <w:r w:rsidRPr="00C1292A">
        <w:rPr>
          <w:sz w:val="28"/>
          <w:szCs w:val="28"/>
        </w:rPr>
        <w:t>. Беларусь от 01.06.2017 №</w:t>
      </w:r>
      <w:r w:rsidR="004B19F8" w:rsidRPr="00C1292A">
        <w:rPr>
          <w:sz w:val="28"/>
          <w:szCs w:val="28"/>
        </w:rPr>
        <w:t> </w:t>
      </w:r>
      <w:r w:rsidRPr="00C1292A">
        <w:rPr>
          <w:sz w:val="28"/>
          <w:szCs w:val="28"/>
        </w:rPr>
        <w:t>52.</w:t>
      </w:r>
    </w:p>
    <w:sectPr w:rsidR="00EE2C79" w:rsidRPr="00C1292A" w:rsidSect="00E102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75E"/>
    <w:multiLevelType w:val="hybridMultilevel"/>
    <w:tmpl w:val="656679C2"/>
    <w:lvl w:ilvl="0" w:tplc="261EA7D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1672D"/>
    <w:multiLevelType w:val="hybridMultilevel"/>
    <w:tmpl w:val="FB22CA92"/>
    <w:lvl w:ilvl="0" w:tplc="261EA7D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2F819E4"/>
    <w:multiLevelType w:val="hybridMultilevel"/>
    <w:tmpl w:val="8732FF2E"/>
    <w:lvl w:ilvl="0" w:tplc="0A1425C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85811"/>
    <w:multiLevelType w:val="hybridMultilevel"/>
    <w:tmpl w:val="BF161F90"/>
    <w:lvl w:ilvl="0" w:tplc="261E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9542E"/>
    <w:multiLevelType w:val="hybridMultilevel"/>
    <w:tmpl w:val="D95A08FE"/>
    <w:lvl w:ilvl="0" w:tplc="261E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43277"/>
    <w:multiLevelType w:val="hybridMultilevel"/>
    <w:tmpl w:val="46C43588"/>
    <w:lvl w:ilvl="0" w:tplc="F67CB570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  <w:b w:val="0"/>
        <w:i w:val="0"/>
        <w:sz w:val="28"/>
      </w:rPr>
    </w:lvl>
    <w:lvl w:ilvl="1" w:tplc="94AE7CF6">
      <w:start w:val="2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92BD3"/>
    <w:multiLevelType w:val="hybridMultilevel"/>
    <w:tmpl w:val="162C1B68"/>
    <w:lvl w:ilvl="0" w:tplc="261E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107005"/>
    <w:multiLevelType w:val="hybridMultilevel"/>
    <w:tmpl w:val="7EECC45A"/>
    <w:lvl w:ilvl="0" w:tplc="261E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48629E"/>
    <w:multiLevelType w:val="hybridMultilevel"/>
    <w:tmpl w:val="0B96C35C"/>
    <w:lvl w:ilvl="0" w:tplc="261E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6B0B36"/>
    <w:multiLevelType w:val="hybridMultilevel"/>
    <w:tmpl w:val="7CFC4BCA"/>
    <w:lvl w:ilvl="0" w:tplc="261E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A02EE5"/>
    <w:multiLevelType w:val="hybridMultilevel"/>
    <w:tmpl w:val="91EA5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3E651C"/>
    <w:multiLevelType w:val="hybridMultilevel"/>
    <w:tmpl w:val="CB0623E6"/>
    <w:lvl w:ilvl="0" w:tplc="261EA7D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F4C69"/>
    <w:multiLevelType w:val="hybridMultilevel"/>
    <w:tmpl w:val="39E212F2"/>
    <w:lvl w:ilvl="0" w:tplc="816C9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56F0D"/>
    <w:multiLevelType w:val="hybridMultilevel"/>
    <w:tmpl w:val="DA7C7766"/>
    <w:lvl w:ilvl="0" w:tplc="261E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43610"/>
    <w:multiLevelType w:val="hybridMultilevel"/>
    <w:tmpl w:val="6FD0F4E6"/>
    <w:lvl w:ilvl="0" w:tplc="261EA7D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A47CB66E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E51200"/>
    <w:multiLevelType w:val="hybridMultilevel"/>
    <w:tmpl w:val="7FC4FCA0"/>
    <w:lvl w:ilvl="0" w:tplc="261EA7D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E2AA3172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D4077"/>
    <w:multiLevelType w:val="hybridMultilevel"/>
    <w:tmpl w:val="9720332E"/>
    <w:lvl w:ilvl="0" w:tplc="261EA7D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C17452"/>
    <w:multiLevelType w:val="hybridMultilevel"/>
    <w:tmpl w:val="8522D830"/>
    <w:lvl w:ilvl="0" w:tplc="F67CB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40B5A"/>
    <w:multiLevelType w:val="hybridMultilevel"/>
    <w:tmpl w:val="6ED09212"/>
    <w:lvl w:ilvl="0" w:tplc="261E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4271B4"/>
    <w:multiLevelType w:val="hybridMultilevel"/>
    <w:tmpl w:val="9350EF0A"/>
    <w:lvl w:ilvl="0" w:tplc="59F0E44C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7C5567"/>
    <w:multiLevelType w:val="hybridMultilevel"/>
    <w:tmpl w:val="193C8420"/>
    <w:lvl w:ilvl="0" w:tplc="09B8513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A47CB66E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42B39"/>
    <w:multiLevelType w:val="hybridMultilevel"/>
    <w:tmpl w:val="D16E165C"/>
    <w:lvl w:ilvl="0" w:tplc="261E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9D52CF"/>
    <w:multiLevelType w:val="hybridMultilevel"/>
    <w:tmpl w:val="72384DB2"/>
    <w:lvl w:ilvl="0" w:tplc="F67CB570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4BAE0DF9"/>
    <w:multiLevelType w:val="hybridMultilevel"/>
    <w:tmpl w:val="7DFEF732"/>
    <w:lvl w:ilvl="0" w:tplc="59C40EFC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CAA81844">
      <w:start w:val="3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834297"/>
    <w:multiLevelType w:val="hybridMultilevel"/>
    <w:tmpl w:val="C3288EAE"/>
    <w:lvl w:ilvl="0" w:tplc="261E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697B6B"/>
    <w:multiLevelType w:val="hybridMultilevel"/>
    <w:tmpl w:val="0D34FFF6"/>
    <w:lvl w:ilvl="0" w:tplc="7C428582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EC0E9AEA">
      <w:start w:val="2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EF373B"/>
    <w:multiLevelType w:val="hybridMultilevel"/>
    <w:tmpl w:val="5D1EC382"/>
    <w:lvl w:ilvl="0" w:tplc="261EA7D8">
      <w:start w:val="1"/>
      <w:numFmt w:val="decimal"/>
      <w:lvlText w:val="%1."/>
      <w:lvlJc w:val="left"/>
      <w:pPr>
        <w:tabs>
          <w:tab w:val="num" w:pos="8"/>
        </w:tabs>
        <w:ind w:left="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F3A09E1"/>
    <w:multiLevelType w:val="hybridMultilevel"/>
    <w:tmpl w:val="B1FCB184"/>
    <w:lvl w:ilvl="0" w:tplc="261E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F326CF"/>
    <w:multiLevelType w:val="hybridMultilevel"/>
    <w:tmpl w:val="4078B7E0"/>
    <w:lvl w:ilvl="0" w:tplc="261EA7D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84391F"/>
    <w:multiLevelType w:val="hybridMultilevel"/>
    <w:tmpl w:val="5324DD58"/>
    <w:lvl w:ilvl="0" w:tplc="371805EE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AB5A81"/>
    <w:multiLevelType w:val="hybridMultilevel"/>
    <w:tmpl w:val="A2A299AE"/>
    <w:lvl w:ilvl="0" w:tplc="261EA7D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544937"/>
    <w:multiLevelType w:val="hybridMultilevel"/>
    <w:tmpl w:val="2C42386A"/>
    <w:lvl w:ilvl="0" w:tplc="261E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414EBA"/>
    <w:multiLevelType w:val="hybridMultilevel"/>
    <w:tmpl w:val="D7D813E0"/>
    <w:lvl w:ilvl="0" w:tplc="6974183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C3DCF"/>
    <w:multiLevelType w:val="hybridMultilevel"/>
    <w:tmpl w:val="0382CF1E"/>
    <w:lvl w:ilvl="0" w:tplc="261EA7D8">
      <w:start w:val="1"/>
      <w:numFmt w:val="decimal"/>
      <w:lvlText w:val="%1."/>
      <w:lvlJc w:val="left"/>
      <w:pPr>
        <w:tabs>
          <w:tab w:val="num" w:pos="8"/>
        </w:tabs>
        <w:ind w:left="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7747739"/>
    <w:multiLevelType w:val="hybridMultilevel"/>
    <w:tmpl w:val="50788898"/>
    <w:lvl w:ilvl="0" w:tplc="261EA7D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ED58D1"/>
    <w:multiLevelType w:val="hybridMultilevel"/>
    <w:tmpl w:val="0AEC52FC"/>
    <w:lvl w:ilvl="0" w:tplc="F67CB57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7A666DF8"/>
    <w:multiLevelType w:val="hybridMultilevel"/>
    <w:tmpl w:val="02CEDDC0"/>
    <w:lvl w:ilvl="0" w:tplc="261E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6471A2"/>
    <w:multiLevelType w:val="hybridMultilevel"/>
    <w:tmpl w:val="D84C68DA"/>
    <w:lvl w:ilvl="0" w:tplc="2078F30E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</w:rPr>
    </w:lvl>
    <w:lvl w:ilvl="1" w:tplc="E2AA3172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857B03"/>
    <w:multiLevelType w:val="hybridMultilevel"/>
    <w:tmpl w:val="EB247D30"/>
    <w:lvl w:ilvl="0" w:tplc="261E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6557ED"/>
    <w:multiLevelType w:val="hybridMultilevel"/>
    <w:tmpl w:val="B18CB5D2"/>
    <w:lvl w:ilvl="0" w:tplc="261E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12992"/>
    <w:multiLevelType w:val="hybridMultilevel"/>
    <w:tmpl w:val="07909ED2"/>
    <w:lvl w:ilvl="0" w:tplc="261EA7D8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25"/>
  </w:num>
  <w:num w:numId="5">
    <w:abstractNumId w:val="23"/>
  </w:num>
  <w:num w:numId="6">
    <w:abstractNumId w:val="19"/>
  </w:num>
  <w:num w:numId="7">
    <w:abstractNumId w:val="2"/>
  </w:num>
  <w:num w:numId="8">
    <w:abstractNumId w:val="5"/>
  </w:num>
  <w:num w:numId="9">
    <w:abstractNumId w:val="29"/>
  </w:num>
  <w:num w:numId="10">
    <w:abstractNumId w:val="30"/>
  </w:num>
  <w:num w:numId="11">
    <w:abstractNumId w:val="37"/>
  </w:num>
  <w:num w:numId="12">
    <w:abstractNumId w:val="20"/>
  </w:num>
  <w:num w:numId="13">
    <w:abstractNumId w:val="26"/>
  </w:num>
  <w:num w:numId="14">
    <w:abstractNumId w:val="17"/>
  </w:num>
  <w:num w:numId="15">
    <w:abstractNumId w:val="35"/>
  </w:num>
  <w:num w:numId="16">
    <w:abstractNumId w:val="22"/>
  </w:num>
  <w:num w:numId="17">
    <w:abstractNumId w:val="11"/>
  </w:num>
  <w:num w:numId="18">
    <w:abstractNumId w:val="4"/>
  </w:num>
  <w:num w:numId="19">
    <w:abstractNumId w:val="13"/>
  </w:num>
  <w:num w:numId="20">
    <w:abstractNumId w:val="1"/>
  </w:num>
  <w:num w:numId="21">
    <w:abstractNumId w:val="31"/>
  </w:num>
  <w:num w:numId="22">
    <w:abstractNumId w:val="3"/>
  </w:num>
  <w:num w:numId="23">
    <w:abstractNumId w:val="6"/>
  </w:num>
  <w:num w:numId="24">
    <w:abstractNumId w:val="21"/>
  </w:num>
  <w:num w:numId="25">
    <w:abstractNumId w:val="28"/>
  </w:num>
  <w:num w:numId="26">
    <w:abstractNumId w:val="16"/>
  </w:num>
  <w:num w:numId="27">
    <w:abstractNumId w:val="36"/>
  </w:num>
  <w:num w:numId="28">
    <w:abstractNumId w:val="40"/>
  </w:num>
  <w:num w:numId="29">
    <w:abstractNumId w:val="15"/>
  </w:num>
  <w:num w:numId="30">
    <w:abstractNumId w:val="33"/>
  </w:num>
  <w:num w:numId="31">
    <w:abstractNumId w:val="24"/>
  </w:num>
  <w:num w:numId="32">
    <w:abstractNumId w:val="12"/>
  </w:num>
  <w:num w:numId="33">
    <w:abstractNumId w:val="0"/>
  </w:num>
  <w:num w:numId="34">
    <w:abstractNumId w:val="14"/>
  </w:num>
  <w:num w:numId="35">
    <w:abstractNumId w:val="8"/>
  </w:num>
  <w:num w:numId="36">
    <w:abstractNumId w:val="38"/>
  </w:num>
  <w:num w:numId="37">
    <w:abstractNumId w:val="7"/>
  </w:num>
  <w:num w:numId="38">
    <w:abstractNumId w:val="34"/>
  </w:num>
  <w:num w:numId="39">
    <w:abstractNumId w:val="39"/>
  </w:num>
  <w:num w:numId="40">
    <w:abstractNumId w:val="18"/>
  </w:num>
  <w:num w:numId="41">
    <w:abstractNumId w:val="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drawingGridHorizontalSpacing w:val="120"/>
  <w:displayHorizontalDrawingGridEvery w:val="2"/>
  <w:displayVerticalDrawingGridEvery w:val="2"/>
  <w:characterSpacingControl w:val="doNotCompress"/>
  <w:compat/>
  <w:rsids>
    <w:rsidRoot w:val="00EE2C79"/>
    <w:rsid w:val="000C3437"/>
    <w:rsid w:val="00103282"/>
    <w:rsid w:val="00302E70"/>
    <w:rsid w:val="00396E05"/>
    <w:rsid w:val="003E75C5"/>
    <w:rsid w:val="004B19F8"/>
    <w:rsid w:val="005866D4"/>
    <w:rsid w:val="005C4ABB"/>
    <w:rsid w:val="006A6460"/>
    <w:rsid w:val="009C0385"/>
    <w:rsid w:val="00A3637A"/>
    <w:rsid w:val="00AB6A15"/>
    <w:rsid w:val="00B01336"/>
    <w:rsid w:val="00BF1EEE"/>
    <w:rsid w:val="00C1292A"/>
    <w:rsid w:val="00C74C31"/>
    <w:rsid w:val="00C822DB"/>
    <w:rsid w:val="00C95EEE"/>
    <w:rsid w:val="00E10294"/>
    <w:rsid w:val="00EE2C79"/>
    <w:rsid w:val="00F7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ind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EE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9C038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6"/>
      <w:lang w:eastAsia="ru-RU"/>
    </w:rPr>
  </w:style>
  <w:style w:type="paragraph" w:styleId="2">
    <w:name w:val="heading 2"/>
    <w:basedOn w:val="a"/>
    <w:next w:val="a"/>
    <w:link w:val="20"/>
    <w:qFormat/>
    <w:rsid w:val="009C0385"/>
    <w:pPr>
      <w:keepNext/>
      <w:spacing w:before="120" w:after="0" w:line="240" w:lineRule="auto"/>
      <w:outlineLvl w:val="1"/>
    </w:pPr>
    <w:rPr>
      <w:rFonts w:eastAsia="Times New Roman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0385"/>
    <w:pPr>
      <w:keepNext/>
      <w:spacing w:before="120" w:after="0" w:line="240" w:lineRule="auto"/>
      <w:outlineLvl w:val="2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0385"/>
    <w:rPr>
      <w:rFonts w:eastAsiaTheme="majorEastAsia" w:cstheme="majorBidi"/>
      <w:b/>
      <w:bCs/>
      <w:szCs w:val="26"/>
    </w:rPr>
  </w:style>
  <w:style w:type="paragraph" w:customStyle="1" w:styleId="11">
    <w:name w:val="1"/>
    <w:basedOn w:val="a"/>
    <w:link w:val="12"/>
    <w:autoRedefine/>
    <w:qFormat/>
    <w:rsid w:val="006A6460"/>
    <w:rPr>
      <w:sz w:val="28"/>
    </w:rPr>
  </w:style>
  <w:style w:type="character" w:customStyle="1" w:styleId="12">
    <w:name w:val="1 Знак"/>
    <w:basedOn w:val="a0"/>
    <w:link w:val="11"/>
    <w:rsid w:val="006A6460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EE2C79"/>
    <w:pPr>
      <w:spacing w:after="160" w:line="259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0385"/>
    <w:rPr>
      <w:rFonts w:eastAsia="Times New Roman" w:cs="Arial"/>
      <w:b/>
      <w:bCs/>
      <w:kern w:val="32"/>
      <w:sz w:val="36"/>
      <w:lang w:eastAsia="ru-RU"/>
    </w:rPr>
  </w:style>
  <w:style w:type="character" w:customStyle="1" w:styleId="20">
    <w:name w:val="Заголовок 2 Знак"/>
    <w:basedOn w:val="a0"/>
    <w:link w:val="2"/>
    <w:rsid w:val="009C0385"/>
    <w:rPr>
      <w:rFonts w:eastAsia="Times New Roman" w:cs="Arial"/>
      <w:b/>
      <w:bCs/>
      <w:i/>
      <w:i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</cp:lastModifiedBy>
  <cp:revision>8</cp:revision>
  <dcterms:created xsi:type="dcterms:W3CDTF">2018-08-29T07:03:00Z</dcterms:created>
  <dcterms:modified xsi:type="dcterms:W3CDTF">2018-10-09T09:55:00Z</dcterms:modified>
</cp:coreProperties>
</file>