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42" w:rsidRPr="00410268" w:rsidRDefault="00A5027C" w:rsidP="00DB28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A5027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Plan of LECTURES for </w:t>
      </w:r>
      <w:r w:rsidR="0041026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 discipline</w:t>
      </w:r>
    </w:p>
    <w:p w:rsidR="00A5027C" w:rsidRPr="00DB2842" w:rsidRDefault="00A5027C" w:rsidP="00DB2842">
      <w:pPr>
        <w:ind w:firstLine="0"/>
        <w:jc w:val="center"/>
        <w:rPr>
          <w:b/>
          <w:bCs/>
          <w:sz w:val="28"/>
          <w:szCs w:val="28"/>
          <w:lang w:val="en-US"/>
        </w:rPr>
      </w:pPr>
      <w:r w:rsidRPr="00DB2842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DB2842" w:rsidRPr="00DB2842">
        <w:rPr>
          <w:rFonts w:ascii="Times New Roman" w:hAnsi="Times New Roman" w:cs="Times New Roman"/>
          <w:b/>
          <w:bCs/>
          <w:sz w:val="28"/>
          <w:szCs w:val="28"/>
          <w:lang w:val="en-US"/>
        </w:rPr>
        <w:t>MEDICAL CARE AND MEDICAL MANIPULATIONS</w:t>
      </w:r>
      <w:r w:rsidRPr="00DB2842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A5027C" w:rsidRPr="00A5027C" w:rsidRDefault="00410268" w:rsidP="00A5027C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5027C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="00A5027C" w:rsidRPr="00A502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="00DB2842" w:rsidRPr="00A502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027C" w:rsidRPr="00A502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year students</w:t>
      </w:r>
    </w:p>
    <w:p w:rsidR="00A5027C" w:rsidRPr="00B968E5" w:rsidRDefault="00A5027C" w:rsidP="00A502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8E5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 w:rsidRPr="00A5027C">
        <w:rPr>
          <w:rFonts w:ascii="Times New Roman" w:hAnsi="Times New Roman" w:cs="Times New Roman"/>
          <w:b/>
          <w:sz w:val="28"/>
          <w:szCs w:val="28"/>
          <w:lang w:val="en-US"/>
        </w:rPr>
        <w:t>academic</w:t>
      </w:r>
      <w:r w:rsidRPr="00B96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27C">
        <w:rPr>
          <w:rFonts w:ascii="Times New Roman" w:hAnsi="Times New Roman" w:cs="Times New Roman"/>
          <w:b/>
          <w:sz w:val="28"/>
          <w:szCs w:val="28"/>
          <w:lang w:val="en-US"/>
        </w:rPr>
        <w:t>year</w:t>
      </w:r>
    </w:p>
    <w:p w:rsidR="00A5027C" w:rsidRPr="00B968E5" w:rsidRDefault="00A5027C" w:rsidP="007825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E5" w:rsidRPr="00B968E5" w:rsidRDefault="00B968E5" w:rsidP="00DB2842">
      <w:pPr>
        <w:pStyle w:val="a4"/>
        <w:numPr>
          <w:ilvl w:val="0"/>
          <w:numId w:val="7"/>
        </w:numPr>
        <w:ind w:left="567" w:hanging="42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968E5">
        <w:rPr>
          <w:rFonts w:ascii="Times New Roman" w:hAnsi="Times New Roman" w:cs="Times New Roman"/>
          <w:sz w:val="28"/>
          <w:szCs w:val="28"/>
          <w:lang w:val="en-US"/>
        </w:rPr>
        <w:t>Introduction to the discipline.</w:t>
      </w:r>
      <w:r w:rsidRPr="00B96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E5">
        <w:rPr>
          <w:rFonts w:ascii="Times New Roman" w:hAnsi="Times New Roman" w:cs="Times New Roman"/>
          <w:sz w:val="28"/>
          <w:szCs w:val="28"/>
          <w:lang w:val="en-US"/>
        </w:rPr>
        <w:t>Observation and care of patients with diseases of respiratory system</w:t>
      </w:r>
      <w:r w:rsidRPr="00B968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68E5" w:rsidRPr="00B968E5" w:rsidRDefault="00B968E5" w:rsidP="00DB2842">
      <w:pPr>
        <w:pStyle w:val="a4"/>
        <w:numPr>
          <w:ilvl w:val="0"/>
          <w:numId w:val="7"/>
        </w:numPr>
        <w:ind w:left="567" w:hanging="425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8E5">
        <w:rPr>
          <w:rFonts w:ascii="Times New Roman" w:hAnsi="Times New Roman" w:cs="Times New Roman"/>
          <w:sz w:val="28"/>
          <w:szCs w:val="28"/>
          <w:lang w:val="en-US"/>
        </w:rPr>
        <w:t>Observation and care of patients with diseases of cardiovascular system.</w:t>
      </w:r>
    </w:p>
    <w:p w:rsidR="00B968E5" w:rsidRPr="0004722F" w:rsidRDefault="00B968E5" w:rsidP="00DB2842">
      <w:pPr>
        <w:pStyle w:val="a4"/>
        <w:numPr>
          <w:ilvl w:val="0"/>
          <w:numId w:val="7"/>
        </w:numPr>
        <w:ind w:left="567" w:hanging="425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4722F">
        <w:rPr>
          <w:rFonts w:ascii="Times New Roman" w:hAnsi="Times New Roman" w:cs="Times New Roman"/>
          <w:sz w:val="28"/>
          <w:szCs w:val="28"/>
          <w:lang w:val="en-US"/>
        </w:rPr>
        <w:t>Observation and care of patients with diseases of gastrointestinal tract.</w:t>
      </w:r>
    </w:p>
    <w:p w:rsidR="00B968E5" w:rsidRPr="0004722F" w:rsidRDefault="00B968E5" w:rsidP="00DB2842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4722F">
        <w:rPr>
          <w:rFonts w:ascii="Times New Roman" w:hAnsi="Times New Roman" w:cs="Times New Roman"/>
          <w:sz w:val="28"/>
          <w:szCs w:val="28"/>
          <w:lang w:val="en-US"/>
        </w:rPr>
        <w:t>Total 3</w:t>
      </w:r>
      <w:proofErr w:type="gramStart"/>
      <w:r w:rsidRPr="0004722F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 hours (+2,1 hours for controlled self-study)</w:t>
      </w:r>
      <w:r w:rsidR="004A27FF" w:rsidRPr="000472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27FF" w:rsidRPr="0004722F" w:rsidRDefault="004A27FF" w:rsidP="00DB2842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4A27FF" w:rsidRPr="0004722F" w:rsidRDefault="004A27FF" w:rsidP="00DB284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472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Lectures </w:t>
      </w:r>
      <w:r w:rsidRPr="0004722F">
        <w:rPr>
          <w:rFonts w:ascii="Times New Roman" w:hAnsi="Times New Roman" w:cs="Times New Roman"/>
          <w:b/>
          <w:sz w:val="28"/>
          <w:szCs w:val="28"/>
          <w:lang w:val="en-US"/>
        </w:rPr>
        <w:t>for controlled self-study</w:t>
      </w:r>
      <w:r w:rsidRPr="000472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(10 hours</w:t>
      </w:r>
      <w:r w:rsidRPr="0004722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0472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Pr="0004722F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 hours for controlled self-study</w:t>
      </w:r>
      <w:r w:rsidR="00C065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(see above) + </w:t>
      </w:r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>hours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 new</w:t>
      </w:r>
      <w:r w:rsidRPr="0004722F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CE1026" w:rsidRPr="0004722F" w:rsidRDefault="00CE1026" w:rsidP="00DB284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47E90" w:rsidRPr="0004722F" w:rsidRDefault="00F47E90" w:rsidP="00DB2842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04722F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 xml:space="preserve">Organization of work of the nurse of the therapeutic department </w:t>
      </w:r>
      <w:r w:rsidR="00CE1026"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(2 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>hours</w:t>
      </w:r>
      <w:r w:rsidR="00CE1026"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F47E90" w:rsidRPr="0004722F" w:rsidRDefault="00F47E90" w:rsidP="00DB2842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Observation and care of patients with </w:t>
      </w:r>
      <w:r w:rsidRPr="0004722F">
        <w:rPr>
          <w:rFonts w:ascii="Times New Roman" w:hAnsi="Times New Roman" w:cs="Times New Roman"/>
          <w:color w:val="212121"/>
          <w:sz w:val="28"/>
          <w:szCs w:val="28"/>
          <w:lang w:val="en"/>
        </w:rPr>
        <w:t>diseases</w:t>
      </w:r>
      <w:r w:rsidRPr="0004722F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of urinary system </w:t>
      </w:r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(2 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>hours</w:t>
      </w:r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F47E90" w:rsidRPr="0004722F" w:rsidRDefault="00F47E90" w:rsidP="00DB2842">
      <w:pPr>
        <w:pStyle w:val="HTML"/>
        <w:numPr>
          <w:ilvl w:val="0"/>
          <w:numId w:val="6"/>
        </w:numPr>
        <w:shd w:val="clear" w:color="auto" w:fill="FFFFFF"/>
        <w:jc w:val="both"/>
        <w:rPr>
          <w:rFonts w:ascii="Times New Roman" w:eastAsia="BatangChe" w:hAnsi="Times New Roman" w:cs="Times New Roman"/>
          <w:color w:val="212121"/>
          <w:sz w:val="28"/>
          <w:szCs w:val="28"/>
          <w:lang w:val="en-US"/>
        </w:rPr>
      </w:pPr>
      <w:r w:rsidRPr="0004722F">
        <w:rPr>
          <w:rFonts w:ascii="Times New Roman" w:eastAsia="BatangChe" w:hAnsi="Times New Roman" w:cs="Times New Roman"/>
          <w:color w:val="212121"/>
          <w:sz w:val="28"/>
          <w:szCs w:val="28"/>
          <w:lang w:val="en"/>
        </w:rPr>
        <w:t xml:space="preserve">Organization of </w:t>
      </w:r>
      <w:r w:rsidRPr="0004722F">
        <w:rPr>
          <w:rFonts w:ascii="Times New Roman" w:eastAsia="BatangChe" w:hAnsi="Times New Roman" w:cs="Times New Roman"/>
          <w:color w:val="212121"/>
          <w:sz w:val="28"/>
          <w:szCs w:val="28"/>
          <w:lang w:val="en"/>
        </w:rPr>
        <w:t xml:space="preserve">work of manipulation room </w:t>
      </w:r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(2 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>hours</w:t>
      </w:r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F47E90" w:rsidRPr="0004722F" w:rsidRDefault="00F47E90" w:rsidP="00DB2842">
      <w:pPr>
        <w:pStyle w:val="HTML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722F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Parenteral administration of drugs. </w:t>
      </w:r>
      <w:r w:rsidRPr="000472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Blood collection from a vein</w:t>
      </w:r>
      <w:r w:rsidRPr="0004722F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(2 hours).</w:t>
      </w:r>
    </w:p>
    <w:p w:rsidR="00F47E90" w:rsidRPr="0004722F" w:rsidRDefault="00F47E90" w:rsidP="00DB2842">
      <w:pPr>
        <w:pStyle w:val="HTML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722F">
        <w:rPr>
          <w:rFonts w:ascii="Times New Roman" w:hAnsi="Times New Roman" w:cs="Times New Roman"/>
          <w:sz w:val="28"/>
          <w:szCs w:val="28"/>
          <w:lang w:val="en-US"/>
        </w:rPr>
        <w:t>The concept of instrumental methods of respiratory research (</w:t>
      </w:r>
      <w:proofErr w:type="spellStart"/>
      <w:r w:rsidRPr="0004722F">
        <w:rPr>
          <w:rFonts w:ascii="Times New Roman" w:hAnsi="Times New Roman" w:cs="Times New Roman"/>
          <w:sz w:val="28"/>
          <w:szCs w:val="28"/>
          <w:lang w:val="en-US"/>
        </w:rPr>
        <w:t>spirography</w:t>
      </w:r>
      <w:proofErr w:type="spellEnd"/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4722F">
        <w:rPr>
          <w:rFonts w:ascii="Times New Roman" w:hAnsi="Times New Roman" w:cs="Times New Roman"/>
          <w:sz w:val="28"/>
          <w:szCs w:val="28"/>
          <w:lang w:val="en-US"/>
        </w:rPr>
        <w:t>pneumotachography</w:t>
      </w:r>
      <w:proofErr w:type="spellEnd"/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, bronchoscopy, </w:t>
      </w:r>
      <w:proofErr w:type="spellStart"/>
      <w:r w:rsidRPr="0004722F">
        <w:rPr>
          <w:rFonts w:ascii="Times New Roman" w:hAnsi="Times New Roman" w:cs="Times New Roman"/>
          <w:sz w:val="28"/>
          <w:szCs w:val="28"/>
          <w:lang w:val="en-US"/>
        </w:rPr>
        <w:t>bronchography</w:t>
      </w:r>
      <w:proofErr w:type="spellEnd"/>
      <w:r w:rsidRPr="0004722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(0</w:t>
      </w:r>
      <w:proofErr w:type="gramStart"/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>,7</w:t>
      </w:r>
      <w:proofErr w:type="gramEnd"/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722F">
        <w:rPr>
          <w:rFonts w:ascii="Times New Roman" w:hAnsi="Times New Roman" w:cs="Times New Roman"/>
          <w:color w:val="212121"/>
          <w:sz w:val="28"/>
          <w:szCs w:val="28"/>
          <w:lang w:val="en"/>
        </w:rPr>
        <w:t>hours</w:t>
      </w:r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F47E90" w:rsidRPr="0004722F" w:rsidRDefault="00F47E90" w:rsidP="00DB2842">
      <w:pPr>
        <w:pStyle w:val="HTML"/>
        <w:numPr>
          <w:ilvl w:val="0"/>
          <w:numId w:val="6"/>
        </w:numPr>
        <w:shd w:val="clear" w:color="auto" w:fill="FFFFFF"/>
        <w:jc w:val="both"/>
        <w:rPr>
          <w:rFonts w:ascii="Times New Roman" w:eastAsia="BatangChe" w:hAnsi="Times New Roman" w:cs="Times New Roman"/>
          <w:color w:val="212121"/>
          <w:sz w:val="28"/>
          <w:szCs w:val="28"/>
          <w:lang w:val="en-US"/>
        </w:rPr>
      </w:pPr>
      <w:r w:rsidRPr="0004722F">
        <w:rPr>
          <w:rFonts w:ascii="Times New Roman" w:hAnsi="Times New Roman" w:cs="Times New Roman"/>
          <w:color w:val="212121"/>
          <w:sz w:val="28"/>
          <w:szCs w:val="28"/>
          <w:lang w:val="en"/>
        </w:rPr>
        <w:t>Features of patient care after cardiac surgery. (0.7 hours</w:t>
      </w:r>
      <w:r w:rsidR="0004722F" w:rsidRPr="0004722F">
        <w:rPr>
          <w:rFonts w:ascii="Times New Roman" w:hAnsi="Times New Roman" w:cs="Times New Roman"/>
          <w:color w:val="212121"/>
          <w:sz w:val="28"/>
          <w:szCs w:val="28"/>
          <w:lang w:val="en"/>
        </w:rPr>
        <w:t>)</w:t>
      </w:r>
    </w:p>
    <w:p w:rsidR="0004722F" w:rsidRPr="0004722F" w:rsidRDefault="0004722F" w:rsidP="00DB2842">
      <w:pPr>
        <w:pStyle w:val="HTML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722F">
        <w:rPr>
          <w:rFonts w:ascii="Times New Roman" w:hAnsi="Times New Roman" w:cs="Times New Roman"/>
          <w:sz w:val="28"/>
          <w:szCs w:val="28"/>
          <w:lang w:val="en-US"/>
        </w:rPr>
        <w:t>Diagnostic and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 therapeutic nursing procedures: 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introduction of 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oral and </w:t>
      </w:r>
      <w:proofErr w:type="spellStart"/>
      <w:r w:rsidRPr="0004722F">
        <w:rPr>
          <w:rFonts w:ascii="Times New Roman" w:hAnsi="Times New Roman" w:cs="Times New Roman"/>
          <w:sz w:val="28"/>
          <w:szCs w:val="28"/>
          <w:lang w:val="en-US"/>
        </w:rPr>
        <w:t>nasogastral</w:t>
      </w:r>
      <w:proofErr w:type="spellEnd"/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 tube into the stomach, </w:t>
      </w:r>
      <w:r w:rsidRPr="0004722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04722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astric lavage 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with a tube, </w:t>
      </w:r>
      <w:proofErr w:type="spellStart"/>
      <w:r w:rsidRPr="0004722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>astroenteric</w:t>
      </w:r>
      <w:proofErr w:type="spellEnd"/>
      <w:r w:rsidRPr="0004722F">
        <w:rPr>
          <w:rFonts w:ascii="Times New Roman" w:hAnsi="Times New Roman" w:cs="Times New Roman"/>
          <w:sz w:val="28"/>
          <w:szCs w:val="28"/>
          <w:lang w:val="en-US"/>
        </w:rPr>
        <w:t xml:space="preserve"> tube feeding of the </w:t>
      </w:r>
      <w:proofErr w:type="gramStart"/>
      <w:r w:rsidRPr="0004722F">
        <w:rPr>
          <w:rFonts w:ascii="Times New Roman" w:hAnsi="Times New Roman" w:cs="Times New Roman"/>
          <w:sz w:val="28"/>
          <w:szCs w:val="28"/>
          <w:lang w:val="en-US"/>
        </w:rPr>
        <w:t>patient</w:t>
      </w:r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0,7 </w:t>
      </w:r>
      <w:r w:rsidRPr="0004722F">
        <w:rPr>
          <w:rFonts w:ascii="Times New Roman" w:hAnsi="Times New Roman" w:cs="Times New Roman"/>
          <w:color w:val="212121"/>
          <w:sz w:val="28"/>
          <w:szCs w:val="28"/>
          <w:lang w:val="en"/>
        </w:rPr>
        <w:t>hours</w:t>
      </w:r>
      <w:r w:rsidRPr="0004722F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6A66FE" w:rsidRPr="006B3FEA" w:rsidRDefault="0004722F" w:rsidP="00DB2842">
      <w:pPr>
        <w:pStyle w:val="a4"/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4722F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004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6FE" w:rsidRPr="00004ECA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Pr="0004722F">
        <w:rPr>
          <w:rFonts w:ascii="Times New Roman" w:hAnsi="Times New Roman" w:cs="Times New Roman"/>
          <w:sz w:val="28"/>
          <w:szCs w:val="28"/>
          <w:lang w:val="en-US"/>
        </w:rPr>
        <w:t>hours</w:t>
      </w:r>
      <w:r w:rsidR="006A66FE" w:rsidRPr="00004E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3FEA" w:rsidRDefault="006B3FEA" w:rsidP="006B3F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2393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27E74F" wp14:editId="63E1880E">
            <wp:simplePos x="0" y="0"/>
            <wp:positionH relativeFrom="column">
              <wp:posOffset>2585720</wp:posOffset>
            </wp:positionH>
            <wp:positionV relativeFrom="paragraph">
              <wp:posOffset>133350</wp:posOffset>
            </wp:positionV>
            <wp:extent cx="768350" cy="622300"/>
            <wp:effectExtent l="0" t="0" r="0" b="0"/>
            <wp:wrapNone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FEA" w:rsidRDefault="006B3FEA" w:rsidP="006B3F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B3FEA" w:rsidRDefault="006B3FEA" w:rsidP="006B3F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Т.П. Пронько</w:t>
      </w:r>
    </w:p>
    <w:p w:rsidR="006B3FEA" w:rsidRPr="006B3FEA" w:rsidRDefault="006B3FEA" w:rsidP="006B3F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31.08.2018г.</w:t>
      </w:r>
    </w:p>
    <w:sectPr w:rsidR="006B3FEA" w:rsidRPr="006B3FEA" w:rsidSect="0052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DAA"/>
    <w:multiLevelType w:val="hybridMultilevel"/>
    <w:tmpl w:val="8474D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D379F6"/>
    <w:multiLevelType w:val="hybridMultilevel"/>
    <w:tmpl w:val="3A180CFC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>
    <w:nsid w:val="2D55603E"/>
    <w:multiLevelType w:val="hybridMultilevel"/>
    <w:tmpl w:val="8474D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7E3B06"/>
    <w:multiLevelType w:val="hybridMultilevel"/>
    <w:tmpl w:val="8938975C"/>
    <w:lvl w:ilvl="0" w:tplc="40AC88A4">
      <w:start w:val="1"/>
      <w:numFmt w:val="decimal"/>
      <w:lvlText w:val="%1."/>
      <w:lvlJc w:val="left"/>
      <w:pPr>
        <w:ind w:left="140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>
    <w:nsid w:val="2FB43BC2"/>
    <w:multiLevelType w:val="hybridMultilevel"/>
    <w:tmpl w:val="60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D14D8"/>
    <w:multiLevelType w:val="hybridMultilevel"/>
    <w:tmpl w:val="C0609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1B036B2"/>
    <w:multiLevelType w:val="hybridMultilevel"/>
    <w:tmpl w:val="FF76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A5C8C"/>
    <w:multiLevelType w:val="hybridMultilevel"/>
    <w:tmpl w:val="C0F4DECC"/>
    <w:lvl w:ilvl="0" w:tplc="F45068B0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EA0499"/>
    <w:multiLevelType w:val="hybridMultilevel"/>
    <w:tmpl w:val="3A8670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655A9"/>
    <w:multiLevelType w:val="hybridMultilevel"/>
    <w:tmpl w:val="015EC860"/>
    <w:lvl w:ilvl="0" w:tplc="A4EC71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AA"/>
    <w:rsid w:val="00004ECA"/>
    <w:rsid w:val="0004722F"/>
    <w:rsid w:val="00064F75"/>
    <w:rsid w:val="000676A3"/>
    <w:rsid w:val="00072E44"/>
    <w:rsid w:val="000E0225"/>
    <w:rsid w:val="000E5C88"/>
    <w:rsid w:val="001E351C"/>
    <w:rsid w:val="00207F6A"/>
    <w:rsid w:val="00410268"/>
    <w:rsid w:val="004A27FF"/>
    <w:rsid w:val="004A3A11"/>
    <w:rsid w:val="0052549F"/>
    <w:rsid w:val="0064084E"/>
    <w:rsid w:val="006535A8"/>
    <w:rsid w:val="006A66FE"/>
    <w:rsid w:val="006B3FEA"/>
    <w:rsid w:val="00706A05"/>
    <w:rsid w:val="007825AA"/>
    <w:rsid w:val="007A047E"/>
    <w:rsid w:val="009062B0"/>
    <w:rsid w:val="009A5FE5"/>
    <w:rsid w:val="00A5027C"/>
    <w:rsid w:val="00A6063C"/>
    <w:rsid w:val="00B52C7D"/>
    <w:rsid w:val="00B968E5"/>
    <w:rsid w:val="00BD0B9A"/>
    <w:rsid w:val="00C06519"/>
    <w:rsid w:val="00C6501C"/>
    <w:rsid w:val="00CE1026"/>
    <w:rsid w:val="00D4115A"/>
    <w:rsid w:val="00DB2842"/>
    <w:rsid w:val="00E3186F"/>
    <w:rsid w:val="00F14609"/>
    <w:rsid w:val="00F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5A"/>
  </w:style>
  <w:style w:type="paragraph" w:styleId="2">
    <w:name w:val="heading 2"/>
    <w:basedOn w:val="a"/>
    <w:link w:val="20"/>
    <w:uiPriority w:val="9"/>
    <w:qFormat/>
    <w:rsid w:val="00D411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1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qFormat/>
    <w:rsid w:val="00D4115A"/>
    <w:rPr>
      <w:b/>
    </w:rPr>
  </w:style>
  <w:style w:type="paragraph" w:styleId="a4">
    <w:name w:val="List Paragraph"/>
    <w:basedOn w:val="a"/>
    <w:uiPriority w:val="34"/>
    <w:qFormat/>
    <w:rsid w:val="00D411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47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E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5A"/>
  </w:style>
  <w:style w:type="paragraph" w:styleId="2">
    <w:name w:val="heading 2"/>
    <w:basedOn w:val="a"/>
    <w:link w:val="20"/>
    <w:uiPriority w:val="9"/>
    <w:qFormat/>
    <w:rsid w:val="00D411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1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qFormat/>
    <w:rsid w:val="00D4115A"/>
    <w:rPr>
      <w:b/>
    </w:rPr>
  </w:style>
  <w:style w:type="paragraph" w:styleId="a4">
    <w:name w:val="List Paragraph"/>
    <w:basedOn w:val="a"/>
    <w:uiPriority w:val="34"/>
    <w:qFormat/>
    <w:rsid w:val="00D411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47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E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12</cp:revision>
  <cp:lastPrinted>2018-12-04T11:20:00Z</cp:lastPrinted>
  <dcterms:created xsi:type="dcterms:W3CDTF">2018-11-16T06:15:00Z</dcterms:created>
  <dcterms:modified xsi:type="dcterms:W3CDTF">2018-12-04T11:21:00Z</dcterms:modified>
</cp:coreProperties>
</file>