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F2D" w:rsidRDefault="00B00F2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APPLICATION </w:t>
      </w:r>
    </w:p>
    <w:p w:rsidR="00B00F2D" w:rsidRDefault="00B00F2D" w:rsidP="00BD4B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consent </w:t>
      </w:r>
      <w:r w:rsidR="00BD4B46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4B46">
        <w:rPr>
          <w:rFonts w:ascii="Times New Roman" w:hAnsi="Times New Roman" w:cs="Times New Roman"/>
          <w:sz w:val="28"/>
          <w:szCs w:val="28"/>
          <w:lang w:val="en-US"/>
        </w:rPr>
        <w:t>personal data processing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053"/>
      </w:tblGrid>
      <w:tr w:rsidR="00B00F2D" w:rsidRPr="007E2147" w:rsidTr="009E3288">
        <w:tc>
          <w:tcPr>
            <w:tcW w:w="534" w:type="dxa"/>
          </w:tcPr>
          <w:p w:rsidR="00B00F2D" w:rsidRPr="003E5F92" w:rsidRDefault="00B00F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5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B00F2D" w:rsidRPr="003E5F92" w:rsidRDefault="00B00F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5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 name of the applicant</w:t>
            </w:r>
          </w:p>
        </w:tc>
        <w:tc>
          <w:tcPr>
            <w:tcW w:w="7053" w:type="dxa"/>
          </w:tcPr>
          <w:p w:rsidR="00B00F2D" w:rsidRPr="003E5F92" w:rsidRDefault="00B00F2D" w:rsidP="00B00F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5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 ______________________________________________</w:t>
            </w:r>
            <w:r w:rsidR="003E5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</w:p>
          <w:p w:rsidR="00B00F2D" w:rsidRPr="003E5F92" w:rsidRDefault="00B00F2D" w:rsidP="00B00F2D">
            <w:pPr>
              <w:spacing w:after="2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5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</w:t>
            </w:r>
            <w:r w:rsidR="003E5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</w:t>
            </w:r>
            <w:r w:rsidRPr="003E5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3E5F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(full name of the applicant)</w:t>
            </w:r>
          </w:p>
        </w:tc>
      </w:tr>
      <w:tr w:rsidR="00B00F2D" w:rsidRPr="003E5F92" w:rsidTr="009E3288">
        <w:tc>
          <w:tcPr>
            <w:tcW w:w="534" w:type="dxa"/>
          </w:tcPr>
          <w:p w:rsidR="00B00F2D" w:rsidRPr="003E5F92" w:rsidRDefault="00B00F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5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</w:tcPr>
          <w:p w:rsidR="00B00F2D" w:rsidRPr="003E5F92" w:rsidRDefault="00B00F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5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Identity document of the applicant</w:t>
            </w:r>
          </w:p>
        </w:tc>
        <w:tc>
          <w:tcPr>
            <w:tcW w:w="7053" w:type="dxa"/>
          </w:tcPr>
          <w:p w:rsidR="003E5F92" w:rsidRDefault="00B00F2D" w:rsidP="00B00F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5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</w:t>
            </w:r>
            <w:r w:rsidR="003E5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 data: number____________________________</w:t>
            </w:r>
          </w:p>
          <w:p w:rsidR="00C51AF0" w:rsidRPr="003E5F92" w:rsidRDefault="00C51AF0" w:rsidP="00B00F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5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date and place of </w:t>
            </w:r>
            <w:r w:rsidR="003E5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issue______________________</w:t>
            </w:r>
            <w:r w:rsidRPr="003E5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</w:t>
            </w:r>
            <w:r w:rsidR="003E5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  <w:p w:rsidR="00B00F2D" w:rsidRPr="00C0376C" w:rsidRDefault="00C51AF0" w:rsidP="00C5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________________________________________________________</w:t>
            </w:r>
            <w:r w:rsidR="00C0376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</w:tc>
      </w:tr>
      <w:tr w:rsidR="00B00F2D" w:rsidRPr="003E5F92" w:rsidTr="009E3288">
        <w:tc>
          <w:tcPr>
            <w:tcW w:w="534" w:type="dxa"/>
          </w:tcPr>
          <w:p w:rsidR="00B00F2D" w:rsidRPr="003E5F92" w:rsidRDefault="00C51A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5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</w:tcPr>
          <w:p w:rsidR="00B00F2D" w:rsidRPr="003E5F92" w:rsidRDefault="00C51A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5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r w:rsidR="003E5F92" w:rsidRPr="003E5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E5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ress</w:t>
            </w:r>
          </w:p>
        </w:tc>
        <w:tc>
          <w:tcPr>
            <w:tcW w:w="7053" w:type="dxa"/>
          </w:tcPr>
          <w:p w:rsidR="00C51AF0" w:rsidRDefault="00C51A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5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registered at: __</w:t>
            </w:r>
            <w:r w:rsidR="003E5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____________________________________________</w:t>
            </w:r>
          </w:p>
          <w:p w:rsidR="003E5F92" w:rsidRPr="00C0376C" w:rsidRDefault="003E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________________________________________________________</w:t>
            </w:r>
            <w:r w:rsidR="00C0376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:rsidR="00C51AF0" w:rsidRPr="003E5F92" w:rsidRDefault="00C51A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22AE" w:rsidRPr="007E2147" w:rsidTr="009F22AE">
        <w:tc>
          <w:tcPr>
            <w:tcW w:w="9571" w:type="dxa"/>
            <w:gridSpan w:val="3"/>
          </w:tcPr>
          <w:p w:rsidR="009F22AE" w:rsidRPr="009F22AE" w:rsidRDefault="009F22AE" w:rsidP="009510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give my consent with my own will and in my interest to the </w:t>
            </w:r>
            <w:r w:rsidR="00BD4B4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officer</w:t>
            </w:r>
            <w:r w:rsidRP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other users</w:t>
            </w:r>
            <w:r w:rsidR="009510E5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B00F2D" w:rsidRPr="003E5F92" w:rsidTr="009E3288">
        <w:tc>
          <w:tcPr>
            <w:tcW w:w="534" w:type="dxa"/>
          </w:tcPr>
          <w:p w:rsidR="00B00F2D" w:rsidRPr="003E5F92" w:rsidRDefault="009F22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5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</w:tcPr>
          <w:p w:rsidR="009F22AE" w:rsidRPr="00164D09" w:rsidRDefault="00BD4B46" w:rsidP="009F22AE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Information on the office, </w:t>
            </w:r>
            <w:r w:rsidR="009F22AE" w:rsidRPr="00164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who has received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9F22AE" w:rsidRPr="00164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consent to process personal data</w:t>
            </w:r>
          </w:p>
          <w:p w:rsidR="00B00F2D" w:rsidRPr="003E5F92" w:rsidRDefault="00B00F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53" w:type="dxa"/>
          </w:tcPr>
          <w:p w:rsidR="003E5F92" w:rsidRPr="00164D09" w:rsidRDefault="008B1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educational institution_______________________________</w:t>
            </w:r>
          </w:p>
          <w:p w:rsidR="008B10C1" w:rsidRPr="006120FA" w:rsidRDefault="008B1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________________________________________________________</w:t>
            </w:r>
            <w:r w:rsidR="00C0376C" w:rsidRPr="00C03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C0376C" w:rsidRPr="00612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_______________________________________________________.</w:t>
            </w:r>
          </w:p>
          <w:p w:rsidR="008B10C1" w:rsidRPr="006120FA" w:rsidRDefault="00BD4B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8B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ddress___________________________________________</w:t>
            </w:r>
            <w:r w:rsidR="00C0376C" w:rsidRPr="00612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  <w:p w:rsidR="008B10C1" w:rsidRDefault="008B1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________________________________________________________</w:t>
            </w:r>
          </w:p>
          <w:p w:rsidR="008B10C1" w:rsidRPr="00C0376C" w:rsidRDefault="008B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________________________________________________________</w:t>
            </w:r>
            <w:r w:rsidR="00C03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10C1" w:rsidTr="008B10C1">
        <w:tc>
          <w:tcPr>
            <w:tcW w:w="9571" w:type="dxa"/>
            <w:gridSpan w:val="3"/>
          </w:tcPr>
          <w:p w:rsidR="008B10C1" w:rsidRPr="008B10C1" w:rsidRDefault="008B10C1" w:rsidP="008B10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order to</w:t>
            </w:r>
          </w:p>
        </w:tc>
      </w:tr>
      <w:tr w:rsidR="00B00F2D" w:rsidRPr="007E2147" w:rsidTr="009E3288">
        <w:tc>
          <w:tcPr>
            <w:tcW w:w="534" w:type="dxa"/>
          </w:tcPr>
          <w:p w:rsidR="00B00F2D" w:rsidRPr="008B10C1" w:rsidRDefault="008B1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4" w:type="dxa"/>
          </w:tcPr>
          <w:p w:rsidR="00B00F2D" w:rsidRPr="008B10C1" w:rsidRDefault="008B10C1" w:rsidP="00BD4B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Purpose of processing</w:t>
            </w:r>
            <w:r w:rsidR="00634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  <w:r w:rsidRPr="008B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personal </w:t>
            </w:r>
            <w:r w:rsidR="00BD4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</w:p>
        </w:tc>
        <w:tc>
          <w:tcPr>
            <w:tcW w:w="7053" w:type="dxa"/>
          </w:tcPr>
          <w:p w:rsidR="00B00F2D" w:rsidRPr="00164D09" w:rsidRDefault="008B10C1" w:rsidP="00C0376C">
            <w:pPr>
              <w:ind w:firstLine="459"/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confirm the fact of training,</w:t>
            </w:r>
            <w:r w:rsidR="0097078F" w:rsidRP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="0097078F" w:rsidRP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issuance of the diploma of</w:t>
            </w:r>
            <w:r w:rsid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r w:rsidR="0097078F" w:rsidRP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higher education and </w:t>
            </w:r>
            <w:r w:rsidR="00BD4B46" w:rsidRPr="00164D09">
              <w:rPr>
                <w:rStyle w:val="eb"/>
                <w:rFonts w:ascii="Times New Roman" w:hAnsi="Times New Roman" w:cs="Times New Roman"/>
                <w:lang w:val="en-US"/>
              </w:rPr>
              <w:t>appendices</w:t>
            </w:r>
            <w:r w:rsidR="0097078F" w:rsidRP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from the </w:t>
            </w:r>
            <w:r w:rsidR="0097078F" w:rsidRPr="00424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academic transcript, </w:t>
            </w:r>
            <w:r w:rsidR="0097078F" w:rsidRP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content of </w:t>
            </w:r>
            <w:r w:rsidR="00061D3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97078F" w:rsidRP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curricula and </w:t>
            </w:r>
            <w:r w:rsidR="00EE4EC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institutional </w:t>
            </w:r>
            <w:r w:rsidR="0097078F" w:rsidRP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work (</w:t>
            </w:r>
            <w:r w:rsidR="00061D3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standard </w:t>
            </w:r>
            <w:r w:rsidR="00EE4EC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academic</w:t>
            </w:r>
            <w:r w:rsidR="0097078F" w:rsidRP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programs, preliminary tests, </w:t>
            </w:r>
            <w:r w:rsid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rules for taking </w:t>
            </w:r>
            <w:r w:rsidR="0097078F" w:rsidRP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  <w:r w:rsid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97078F" w:rsidRP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credits</w:t>
            </w:r>
            <w:r w:rsidR="0097078F" w:rsidRP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, grades (achievement</w:t>
            </w:r>
            <w:r w:rsidR="00EE4EC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97078F" w:rsidRP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of the student during </w:t>
            </w:r>
            <w:r w:rsidR="00EE4EC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97078F" w:rsidRP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studies</w:t>
            </w:r>
            <w:r w:rsidR="00C6455E" w:rsidRP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EE4EC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total amount of hours</w:t>
            </w:r>
            <w:r w:rsidR="00C6455E" w:rsidRP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EE4EC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practical trainings and their duration</w:t>
            </w:r>
            <w:r w:rsidR="00C6455E" w:rsidRP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730E1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level of </w:t>
            </w:r>
            <w:r w:rsidR="00EE4EC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medical qualification</w:t>
            </w:r>
            <w:r w:rsidR="00730E1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obtained</w:t>
            </w:r>
            <w:r w:rsidR="00C6455E" w:rsidRP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EE4EC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scientific thesis and its title</w:t>
            </w:r>
            <w:r w:rsidR="00C6455E" w:rsidRP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EE4EC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mode of studies</w:t>
            </w:r>
            <w:r w:rsidR="00C6455E" w:rsidRP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730E1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level of any </w:t>
            </w:r>
            <w:r w:rsidR="00C6455E" w:rsidRP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additional education</w:t>
            </w:r>
            <w:r w:rsidR="00424A12" w:rsidRP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24A12" w:rsidRPr="007E2147" w:rsidRDefault="00133C91" w:rsidP="00C0376C">
            <w:pPr>
              <w:ind w:firstLine="459"/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keep</w:t>
            </w:r>
            <w:r w:rsidR="00424A12" w:rsidRP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, process, transfer and disseminat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424A12" w:rsidRP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my personal data (including 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obtaining my data from me</w:t>
            </w:r>
            <w:r w:rsidR="00424A12" w:rsidRP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or any third parties)</w:t>
            </w:r>
          </w:p>
          <w:p w:rsidR="006120FA" w:rsidRPr="007E2147" w:rsidRDefault="006120FA" w:rsidP="006120FA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prepar</w:t>
            </w:r>
            <w:r w:rsidR="007E214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ing of </w:t>
            </w:r>
            <w:r w:rsidRPr="00612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Medical Student Performance </w:t>
            </w:r>
            <w:r w:rsidR="007E2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Evaluation</w:t>
            </w:r>
            <w:bookmarkStart w:id="0" w:name="_GoBack"/>
            <w:bookmarkEnd w:id="0"/>
          </w:p>
        </w:tc>
      </w:tr>
      <w:tr w:rsidR="00156626" w:rsidRPr="00C90773" w:rsidTr="00C90773">
        <w:tc>
          <w:tcPr>
            <w:tcW w:w="9571" w:type="dxa"/>
            <w:gridSpan w:val="3"/>
          </w:tcPr>
          <w:p w:rsidR="00156626" w:rsidRPr="00C90773" w:rsidRDefault="009A63E3" w:rsidP="00C907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following data</w:t>
            </w:r>
          </w:p>
        </w:tc>
      </w:tr>
      <w:tr w:rsidR="00156626" w:rsidRPr="007E2147" w:rsidTr="009E3288">
        <w:tc>
          <w:tcPr>
            <w:tcW w:w="534" w:type="dxa"/>
          </w:tcPr>
          <w:p w:rsidR="00156626" w:rsidRPr="003B3AEF" w:rsidRDefault="00C907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A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</w:tcPr>
          <w:p w:rsidR="00156626" w:rsidRPr="003B3AEF" w:rsidRDefault="00E11EAE" w:rsidP="00730E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The l</w:t>
            </w:r>
            <w:r w:rsidR="003B3AEF" w:rsidRP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ist of</w:t>
            </w:r>
            <w:r w:rsidR="00730E1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personal data for processing</w:t>
            </w:r>
          </w:p>
        </w:tc>
        <w:tc>
          <w:tcPr>
            <w:tcW w:w="7053" w:type="dxa"/>
          </w:tcPr>
          <w:p w:rsidR="00156626" w:rsidRPr="003B3AEF" w:rsidRDefault="003B3AEF" w:rsidP="00C037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A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 n</w:t>
            </w:r>
            <w:r w:rsidR="00E11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ame, patronymic</w:t>
            </w:r>
            <w:r w:rsidRPr="003B3A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surname</w:t>
            </w:r>
            <w:r w:rsidR="00730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3B3A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sex, date of birth, citizenship, ID document (type of the document, series, number, date and place of issue), </w:t>
            </w:r>
            <w:r w:rsidRP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place of residence, place of registration, information on the change of surname, name, patronymic</w:t>
            </w:r>
            <w:r w:rsidR="00730E1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phone number, e</w:t>
            </w:r>
            <w:r w:rsidR="004D187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mail.</w:t>
            </w:r>
          </w:p>
        </w:tc>
      </w:tr>
      <w:tr w:rsidR="003B3AEF" w:rsidTr="003B3AEF">
        <w:tc>
          <w:tcPr>
            <w:tcW w:w="9571" w:type="dxa"/>
            <w:gridSpan w:val="3"/>
          </w:tcPr>
          <w:p w:rsidR="003B3AEF" w:rsidRPr="003B3AEF" w:rsidRDefault="00133C91" w:rsidP="003B3A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95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</w:p>
        </w:tc>
      </w:tr>
      <w:tr w:rsidR="00156626" w:rsidRPr="007E2147" w:rsidTr="009E3288">
        <w:tc>
          <w:tcPr>
            <w:tcW w:w="534" w:type="dxa"/>
          </w:tcPr>
          <w:p w:rsidR="00156626" w:rsidRPr="00B2153C" w:rsidRDefault="003B3A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4" w:type="dxa"/>
          </w:tcPr>
          <w:p w:rsidR="00156626" w:rsidRPr="00B2153C" w:rsidRDefault="00E11E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The l</w:t>
            </w:r>
            <w:r w:rsidR="004D1879" w:rsidRP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ist of personal data for which consent is given to the processing of personal data</w:t>
            </w:r>
          </w:p>
        </w:tc>
        <w:tc>
          <w:tcPr>
            <w:tcW w:w="7053" w:type="dxa"/>
          </w:tcPr>
          <w:p w:rsidR="00156626" w:rsidRPr="00B2153C" w:rsidRDefault="009510E5" w:rsidP="00C037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Gathering</w:t>
            </w:r>
            <w:r w:rsidR="004D1879" w:rsidRP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personal data 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4D1879" w:rsidRP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nec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essary to achieve the purposes </w:t>
            </w:r>
            <w:r w:rsidR="004D1879" w:rsidRP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specified in p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aragraph</w:t>
            </w:r>
            <w:r w:rsidR="004D1879" w:rsidRP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5, including, 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but not limited</w:t>
            </w:r>
            <w:r w:rsidR="004D1879" w:rsidRP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collection, systematization, accumulation, </w:t>
            </w:r>
            <w:r w:rsidR="00B2153C" w:rsidRP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data retention</w:t>
            </w:r>
            <w:r w:rsidR="004D1879" w:rsidRP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clarification (updating, changing), us</w:t>
            </w:r>
            <w:r w:rsidR="00B2153C" w:rsidRP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r w:rsidR="004D1879" w:rsidRP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(including transfer), depersonalization, blocking, destruction, cross-border transfer of </w:t>
            </w:r>
            <w:r w:rsidR="0044280B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4D1879" w:rsidRP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personal </w:t>
            </w:r>
            <w:r w:rsidR="0044280B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the basis of the </w:t>
            </w:r>
            <w:r w:rsidR="004D1879" w:rsidRP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current legislation of the Republic of Belarus</w:t>
            </w:r>
          </w:p>
        </w:tc>
      </w:tr>
      <w:tr w:rsidR="00B2153C" w:rsidTr="00B2153C">
        <w:tc>
          <w:tcPr>
            <w:tcW w:w="9571" w:type="dxa"/>
            <w:gridSpan w:val="3"/>
          </w:tcPr>
          <w:p w:rsidR="00B2153C" w:rsidRPr="00B2153C" w:rsidRDefault="00B2153C" w:rsidP="00B215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using</w:t>
            </w:r>
          </w:p>
        </w:tc>
      </w:tr>
      <w:tr w:rsidR="00156626" w:rsidRPr="007E2147" w:rsidTr="009E3288">
        <w:tc>
          <w:tcPr>
            <w:tcW w:w="534" w:type="dxa"/>
          </w:tcPr>
          <w:p w:rsidR="00156626" w:rsidRPr="00B2153C" w:rsidRDefault="00B215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4" w:type="dxa"/>
          </w:tcPr>
          <w:p w:rsidR="00156626" w:rsidRPr="00B2153C" w:rsidRDefault="00B215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Description of the methods used by the operator for processing personal data</w:t>
            </w:r>
          </w:p>
        </w:tc>
        <w:tc>
          <w:tcPr>
            <w:tcW w:w="7053" w:type="dxa"/>
          </w:tcPr>
          <w:p w:rsidR="00156626" w:rsidRPr="00B2153C" w:rsidRDefault="00B2153C" w:rsidP="00C037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automatic techniques of processing my personal data, and without </w:t>
            </w:r>
            <w:r w:rsidR="00730E1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using of such  techniques </w:t>
            </w:r>
          </w:p>
        </w:tc>
      </w:tr>
      <w:tr w:rsidR="00B2153C" w:rsidRPr="007E2147" w:rsidTr="009E3288">
        <w:tc>
          <w:tcPr>
            <w:tcW w:w="534" w:type="dxa"/>
          </w:tcPr>
          <w:p w:rsidR="00B2153C" w:rsidRPr="006A742E" w:rsidRDefault="006A7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4" w:type="dxa"/>
          </w:tcPr>
          <w:p w:rsidR="00B2153C" w:rsidRPr="006A742E" w:rsidRDefault="006A742E" w:rsidP="00730E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period during </w:t>
            </w:r>
            <w:r w:rsidRP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which the consent </w:t>
            </w:r>
            <w:r w:rsidR="00730E1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processing personal data is valid</w:t>
            </w:r>
          </w:p>
        </w:tc>
        <w:tc>
          <w:tcPr>
            <w:tcW w:w="7053" w:type="dxa"/>
          </w:tcPr>
          <w:p w:rsidR="00B2153C" w:rsidRDefault="00EB353C" w:rsidP="00C037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rect id="_x0000_s1027" style="position:absolute;left:0;text-align:left;margin-left:.05pt;margin-top:1.4pt;width:10pt;height:10pt;z-index:251658240;mso-position-horizontal-relative:text;mso-position-vertical-relative:text"/>
              </w:pict>
            </w:r>
            <w:r w:rsidR="006A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from the day of </w:t>
            </w:r>
            <w:r w:rsidR="00730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singing</w:t>
            </w:r>
            <w:r w:rsidR="006A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to the day of written </w:t>
            </w:r>
            <w:r w:rsidR="00730E1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730E1C" w:rsidRP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evocation of </w:t>
            </w:r>
            <w:r w:rsidR="00730E1C" w:rsidRP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consent</w:t>
            </w:r>
            <w:r w:rsidR="006A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A742E" w:rsidRDefault="006A742E" w:rsidP="006A742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6A742E" w:rsidRPr="006A742E" w:rsidRDefault="00EB353C" w:rsidP="00C0376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1" style="position:absolute;left:0;text-align:left;margin-left:1.9pt;margin-top:1.25pt;width:9.4pt;height:10.65pt;z-index:251660288"/>
              </w:pict>
            </w:r>
            <w:r w:rsidR="006A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1 year </w:t>
            </w:r>
            <w:r w:rsidR="00730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="006A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r w:rsidR="00730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date of </w:t>
            </w:r>
            <w:r w:rsidR="006A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signing;</w:t>
            </w:r>
          </w:p>
        </w:tc>
      </w:tr>
      <w:tr w:rsidR="00B2153C" w:rsidRPr="007E2147" w:rsidTr="009E3288">
        <w:tc>
          <w:tcPr>
            <w:tcW w:w="534" w:type="dxa"/>
          </w:tcPr>
          <w:p w:rsidR="00B2153C" w:rsidRPr="009E3288" w:rsidRDefault="009E32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  <w:r w:rsidR="006A742E" w:rsidRPr="009E3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B2153C" w:rsidRPr="009E3288" w:rsidRDefault="009E3288" w:rsidP="00634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Revocation of </w:t>
            </w:r>
            <w:r w:rsidR="0063428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P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consent to the processing of</w:t>
            </w:r>
            <w:r w:rsidR="0063428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r w:rsidRP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personal data at the initiative of the </w:t>
            </w:r>
            <w:r w:rsidR="0063428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owner </w:t>
            </w:r>
            <w:r w:rsidRP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3428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r w:rsidRP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personal data</w:t>
            </w:r>
          </w:p>
        </w:tc>
        <w:tc>
          <w:tcPr>
            <w:tcW w:w="7053" w:type="dxa"/>
          </w:tcPr>
          <w:p w:rsidR="00B2153C" w:rsidRPr="009E3288" w:rsidRDefault="009E3288" w:rsidP="00C037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D0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In case of misuse of the provided personal data, consent to the processing of personal data is revoked by my written application.</w:t>
            </w:r>
          </w:p>
        </w:tc>
      </w:tr>
    </w:tbl>
    <w:p w:rsidR="00B00F2D" w:rsidRDefault="00B00F2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E3288" w:rsidRPr="00164D09" w:rsidRDefault="009E3288" w:rsidP="009E3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E3288" w:rsidRDefault="009E3288" w:rsidP="009E3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                         ___________</w:t>
      </w:r>
    </w:p>
    <w:p w:rsidR="009E3288" w:rsidRPr="003073F1" w:rsidRDefault="009E3288" w:rsidP="009E3288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  <w:lang w:val="en-US"/>
        </w:rPr>
        <w:t>date</w:t>
      </w:r>
      <w:r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(</w:t>
      </w:r>
      <w:r>
        <w:rPr>
          <w:rFonts w:ascii="Times New Roman" w:hAnsi="Times New Roman" w:cs="Times New Roman"/>
          <w:sz w:val="18"/>
          <w:szCs w:val="18"/>
          <w:lang w:val="en-US"/>
        </w:rPr>
        <w:t>signature</w:t>
      </w:r>
      <w:r>
        <w:rPr>
          <w:rFonts w:ascii="Times New Roman" w:hAnsi="Times New Roman" w:cs="Times New Roman"/>
          <w:sz w:val="18"/>
          <w:szCs w:val="18"/>
        </w:rPr>
        <w:t xml:space="preserve">)                                                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(</w:t>
      </w:r>
      <w:r>
        <w:rPr>
          <w:rFonts w:ascii="Times New Roman" w:hAnsi="Times New Roman" w:cs="Times New Roman"/>
          <w:sz w:val="18"/>
          <w:szCs w:val="18"/>
          <w:lang w:val="en-US"/>
        </w:rPr>
        <w:t>full name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9E3288" w:rsidRDefault="009E328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9E3288" w:rsidSect="00DB2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0F2D"/>
    <w:rsid w:val="00061D33"/>
    <w:rsid w:val="00133C91"/>
    <w:rsid w:val="00156626"/>
    <w:rsid w:val="00164D09"/>
    <w:rsid w:val="001A3900"/>
    <w:rsid w:val="003B3AEF"/>
    <w:rsid w:val="003E5F92"/>
    <w:rsid w:val="00424A12"/>
    <w:rsid w:val="0044280B"/>
    <w:rsid w:val="004D1879"/>
    <w:rsid w:val="00511840"/>
    <w:rsid w:val="006120FA"/>
    <w:rsid w:val="00634287"/>
    <w:rsid w:val="006A742E"/>
    <w:rsid w:val="00707441"/>
    <w:rsid w:val="00730E1C"/>
    <w:rsid w:val="007E2147"/>
    <w:rsid w:val="008A294D"/>
    <w:rsid w:val="008B10C1"/>
    <w:rsid w:val="009510E5"/>
    <w:rsid w:val="0097078F"/>
    <w:rsid w:val="009A63E3"/>
    <w:rsid w:val="009E3288"/>
    <w:rsid w:val="009F22AE"/>
    <w:rsid w:val="00A05437"/>
    <w:rsid w:val="00A85730"/>
    <w:rsid w:val="00B00F2D"/>
    <w:rsid w:val="00B2153C"/>
    <w:rsid w:val="00BD4B46"/>
    <w:rsid w:val="00C0376C"/>
    <w:rsid w:val="00C51AF0"/>
    <w:rsid w:val="00C6455E"/>
    <w:rsid w:val="00C90773"/>
    <w:rsid w:val="00D83C86"/>
    <w:rsid w:val="00DB2E61"/>
    <w:rsid w:val="00E11EAE"/>
    <w:rsid w:val="00E93C27"/>
    <w:rsid w:val="00E93EB1"/>
    <w:rsid w:val="00EB353C"/>
    <w:rsid w:val="00EE4ECC"/>
    <w:rsid w:val="00FD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F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9F22AE"/>
  </w:style>
  <w:style w:type="paragraph" w:styleId="HTML">
    <w:name w:val="HTML Preformatted"/>
    <w:basedOn w:val="a"/>
    <w:link w:val="HTML0"/>
    <w:uiPriority w:val="99"/>
    <w:unhideWhenUsed/>
    <w:rsid w:val="009F22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F22AE"/>
    <w:rPr>
      <w:rFonts w:ascii="Courier New" w:eastAsia="Times New Roman" w:hAnsi="Courier New" w:cs="Courier New"/>
      <w:sz w:val="20"/>
      <w:szCs w:val="20"/>
    </w:rPr>
  </w:style>
  <w:style w:type="character" w:customStyle="1" w:styleId="text">
    <w:name w:val="text"/>
    <w:basedOn w:val="a0"/>
    <w:rsid w:val="00B2153C"/>
  </w:style>
  <w:style w:type="character" w:styleId="a4">
    <w:name w:val="Emphasis"/>
    <w:basedOn w:val="a0"/>
    <w:uiPriority w:val="20"/>
    <w:qFormat/>
    <w:rsid w:val="00B2153C"/>
    <w:rPr>
      <w:i/>
      <w:iCs/>
    </w:rPr>
  </w:style>
  <w:style w:type="character" w:customStyle="1" w:styleId="eb">
    <w:name w:val="eb"/>
    <w:basedOn w:val="a0"/>
    <w:rsid w:val="00BD4B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5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4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0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5F523-4566-49CD-BA80-F85F00C42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21</cp:revision>
  <dcterms:created xsi:type="dcterms:W3CDTF">2020-02-03T10:16:00Z</dcterms:created>
  <dcterms:modified xsi:type="dcterms:W3CDTF">2020-06-03T14:05:00Z</dcterms:modified>
</cp:coreProperties>
</file>