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1730"/>
        <w:gridCol w:w="5155"/>
      </w:tblGrid>
      <w:tr w:rsidR="00DF0BCE" w:rsidRPr="00816C14" w:rsidTr="00DF0BCE">
        <w:trPr>
          <w:jc w:val="center"/>
        </w:trPr>
        <w:tc>
          <w:tcPr>
            <w:tcW w:w="2218" w:type="dxa"/>
          </w:tcPr>
          <w:p w:rsidR="00DF0BCE" w:rsidRDefault="00DF0BCE" w:rsidP="009A392A">
            <w:pPr>
              <w:pStyle w:val="a00"/>
            </w:pPr>
            <w:r w:rsidRPr="009A392A">
              <w:t> </w:t>
            </w:r>
          </w:p>
        </w:tc>
        <w:tc>
          <w:tcPr>
            <w:tcW w:w="1730" w:type="dxa"/>
          </w:tcPr>
          <w:p w:rsidR="00DF0BCE" w:rsidRPr="00816C14" w:rsidRDefault="00DF0BCE" w:rsidP="00816C14">
            <w:pPr>
              <w:pStyle w:val="a00"/>
              <w:jc w:val="right"/>
              <w:rPr>
                <w:sz w:val="28"/>
                <w:szCs w:val="28"/>
              </w:rPr>
            </w:pPr>
          </w:p>
        </w:tc>
        <w:tc>
          <w:tcPr>
            <w:tcW w:w="5155" w:type="dxa"/>
          </w:tcPr>
          <w:p w:rsidR="00DF0BCE" w:rsidRDefault="00DF0BCE" w:rsidP="00DF0BCE">
            <w:pPr>
              <w:pStyle w:val="a00"/>
              <w:spacing w:after="0"/>
              <w:rPr>
                <w:sz w:val="28"/>
                <w:szCs w:val="28"/>
              </w:rPr>
            </w:pPr>
            <w:r w:rsidRPr="00816C14">
              <w:rPr>
                <w:sz w:val="28"/>
                <w:szCs w:val="28"/>
              </w:rPr>
              <w:t>Приложение 2</w:t>
            </w:r>
          </w:p>
          <w:p w:rsidR="00DF0BCE" w:rsidRPr="00816C14" w:rsidRDefault="00DF0BCE" w:rsidP="00DF0BCE">
            <w:pPr>
              <w:pStyle w:val="a0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внутреннего трудового распорядка учреждения образования «Гродненский государственный медицинский университет»</w:t>
            </w:r>
          </w:p>
        </w:tc>
      </w:tr>
    </w:tbl>
    <w:p w:rsidR="00816C14" w:rsidRDefault="00816C14" w:rsidP="00816C14">
      <w:pPr>
        <w:pStyle w:val="a00"/>
        <w:spacing w:after="0"/>
        <w:jc w:val="center"/>
        <w:rPr>
          <w:sz w:val="28"/>
          <w:szCs w:val="28"/>
        </w:rPr>
      </w:pPr>
    </w:p>
    <w:p w:rsidR="00DF0BCE" w:rsidRDefault="00816C14" w:rsidP="00816C14">
      <w:pPr>
        <w:pStyle w:val="a00"/>
        <w:spacing w:after="0"/>
        <w:jc w:val="center"/>
        <w:rPr>
          <w:sz w:val="28"/>
          <w:szCs w:val="28"/>
        </w:rPr>
      </w:pPr>
      <w:r w:rsidRPr="00816C14">
        <w:rPr>
          <w:sz w:val="28"/>
          <w:szCs w:val="28"/>
        </w:rPr>
        <w:t xml:space="preserve">ПРАВИЛА ЗАПОЛНЕНИЯ </w:t>
      </w:r>
    </w:p>
    <w:p w:rsidR="009A392A" w:rsidRDefault="00816C14" w:rsidP="00DF0BCE">
      <w:pPr>
        <w:pStyle w:val="a00"/>
        <w:spacing w:after="0"/>
        <w:jc w:val="center"/>
        <w:rPr>
          <w:sz w:val="28"/>
          <w:szCs w:val="28"/>
        </w:rPr>
      </w:pPr>
      <w:r w:rsidRPr="00816C14">
        <w:rPr>
          <w:sz w:val="28"/>
          <w:szCs w:val="28"/>
        </w:rPr>
        <w:t>ТАБЕЛЯ ИСПОЛЬЗОВАНИЯ РАБОЧЕГО ВРЕМЕНИ</w:t>
      </w:r>
      <w:bookmarkStart w:id="0" w:name="a1"/>
      <w:bookmarkEnd w:id="0"/>
    </w:p>
    <w:p w:rsidR="00816C14" w:rsidRPr="00816C14" w:rsidRDefault="00816C14" w:rsidP="00816C14">
      <w:pPr>
        <w:pStyle w:val="a00"/>
        <w:spacing w:after="0"/>
        <w:jc w:val="center"/>
        <w:rPr>
          <w:sz w:val="28"/>
          <w:szCs w:val="28"/>
        </w:rPr>
      </w:pP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1. Табель</w:t>
      </w:r>
      <w:r w:rsidR="00816C14">
        <w:rPr>
          <w:sz w:val="28"/>
          <w:szCs w:val="28"/>
        </w:rPr>
        <w:t xml:space="preserve"> использования рабочего времени (далее –</w:t>
      </w:r>
      <w:r w:rsidR="0096233C">
        <w:rPr>
          <w:sz w:val="28"/>
          <w:szCs w:val="28"/>
        </w:rPr>
        <w:t xml:space="preserve"> т</w:t>
      </w:r>
      <w:r w:rsidR="00816C14">
        <w:rPr>
          <w:sz w:val="28"/>
          <w:szCs w:val="28"/>
        </w:rPr>
        <w:t>абель)</w:t>
      </w:r>
      <w:r w:rsidRPr="00816C14">
        <w:rPr>
          <w:sz w:val="28"/>
          <w:szCs w:val="28"/>
        </w:rPr>
        <w:t xml:space="preserve"> заполняется в единственном экземпляре.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 xml:space="preserve">2. Сведения об учете использования рабочего времени </w:t>
      </w:r>
      <w:r w:rsidR="00816C14">
        <w:rPr>
          <w:sz w:val="28"/>
          <w:szCs w:val="28"/>
        </w:rPr>
        <w:t>вносятся</w:t>
      </w:r>
      <w:r w:rsidR="0096233C">
        <w:rPr>
          <w:sz w:val="28"/>
          <w:szCs w:val="28"/>
        </w:rPr>
        <w:t xml:space="preserve"> в бланк т</w:t>
      </w:r>
      <w:r w:rsidRPr="00816C14">
        <w:rPr>
          <w:sz w:val="28"/>
          <w:szCs w:val="28"/>
        </w:rPr>
        <w:t>абеля посредством к</w:t>
      </w:r>
      <w:r w:rsidR="0096233C">
        <w:rPr>
          <w:sz w:val="28"/>
          <w:szCs w:val="28"/>
        </w:rPr>
        <w:t>омпьютера. Электронный вариант т</w:t>
      </w:r>
      <w:r w:rsidRPr="00816C14">
        <w:rPr>
          <w:sz w:val="28"/>
          <w:szCs w:val="28"/>
        </w:rPr>
        <w:t>абеля после внесения всех необходимых сведений распечат</w:t>
      </w:r>
      <w:r w:rsidR="00816C14">
        <w:rPr>
          <w:sz w:val="28"/>
          <w:szCs w:val="28"/>
        </w:rPr>
        <w:t>ывается</w:t>
      </w:r>
      <w:r w:rsidRPr="00816C14">
        <w:rPr>
          <w:sz w:val="28"/>
          <w:szCs w:val="28"/>
        </w:rPr>
        <w:t xml:space="preserve"> для подпис</w:t>
      </w:r>
      <w:r w:rsidR="00CE6DA9">
        <w:rPr>
          <w:sz w:val="28"/>
          <w:szCs w:val="28"/>
        </w:rPr>
        <w:t>и</w:t>
      </w:r>
      <w:r w:rsidRPr="00816C14">
        <w:rPr>
          <w:sz w:val="28"/>
          <w:szCs w:val="28"/>
        </w:rPr>
        <w:t xml:space="preserve"> ответственн</w:t>
      </w:r>
      <w:r w:rsidR="00CE6DA9">
        <w:rPr>
          <w:sz w:val="28"/>
          <w:szCs w:val="28"/>
        </w:rPr>
        <w:t>ого</w:t>
      </w:r>
      <w:r w:rsidRPr="00816C14">
        <w:rPr>
          <w:sz w:val="28"/>
          <w:szCs w:val="28"/>
        </w:rPr>
        <w:t xml:space="preserve"> лиц</w:t>
      </w:r>
      <w:r w:rsidR="00CE6DA9">
        <w:rPr>
          <w:sz w:val="28"/>
          <w:szCs w:val="28"/>
        </w:rPr>
        <w:t>а</w:t>
      </w:r>
      <w:r w:rsidRPr="00816C14">
        <w:rPr>
          <w:sz w:val="28"/>
          <w:szCs w:val="28"/>
        </w:rPr>
        <w:t>.</w:t>
      </w:r>
    </w:p>
    <w:p w:rsidR="0096233C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 xml:space="preserve">3. </w:t>
      </w:r>
      <w:r w:rsidR="00CE6DA9">
        <w:rPr>
          <w:sz w:val="28"/>
          <w:szCs w:val="28"/>
        </w:rPr>
        <w:t xml:space="preserve">Контроль учета </w:t>
      </w:r>
      <w:r w:rsidRPr="00816C14">
        <w:rPr>
          <w:sz w:val="28"/>
          <w:szCs w:val="28"/>
        </w:rPr>
        <w:t xml:space="preserve">рабочего времени </w:t>
      </w:r>
      <w:r w:rsidR="00CE6DA9">
        <w:rPr>
          <w:sz w:val="28"/>
          <w:szCs w:val="28"/>
        </w:rPr>
        <w:t>возложен на руководителя структурного подразделения</w:t>
      </w:r>
      <w:r w:rsidR="00E26525">
        <w:rPr>
          <w:sz w:val="28"/>
          <w:szCs w:val="28"/>
        </w:rPr>
        <w:t xml:space="preserve"> </w:t>
      </w:r>
      <w:r w:rsidR="00E26525" w:rsidRPr="00556E97">
        <w:rPr>
          <w:sz w:val="28"/>
          <w:szCs w:val="28"/>
        </w:rPr>
        <w:t>либо иное лицо, определенное нанимателем,</w:t>
      </w:r>
      <w:r w:rsidR="00CE6DA9">
        <w:rPr>
          <w:sz w:val="28"/>
          <w:szCs w:val="28"/>
        </w:rPr>
        <w:t xml:space="preserve"> и </w:t>
      </w:r>
      <w:r w:rsidRPr="00816C14">
        <w:rPr>
          <w:sz w:val="28"/>
          <w:szCs w:val="28"/>
        </w:rPr>
        <w:t>закрепл</w:t>
      </w:r>
      <w:r w:rsidR="00CE6DA9">
        <w:rPr>
          <w:sz w:val="28"/>
          <w:szCs w:val="28"/>
        </w:rPr>
        <w:t>яется</w:t>
      </w:r>
      <w:r w:rsidRPr="00816C14">
        <w:rPr>
          <w:sz w:val="28"/>
          <w:szCs w:val="28"/>
        </w:rPr>
        <w:t xml:space="preserve"> в его должностной инструкции</w:t>
      </w:r>
      <w:r w:rsidR="00CE6DA9">
        <w:rPr>
          <w:sz w:val="28"/>
          <w:szCs w:val="28"/>
        </w:rPr>
        <w:t>.</w:t>
      </w:r>
      <w:r w:rsidRPr="00816C14">
        <w:rPr>
          <w:sz w:val="28"/>
          <w:szCs w:val="28"/>
        </w:rPr>
        <w:t xml:space="preserve"> 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4. Подготовка табеля начинается накануне отчетного месяца.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5. Табель должен содержать: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- наименование организации и структурн</w:t>
      </w:r>
      <w:r w:rsidR="0096233C">
        <w:rPr>
          <w:sz w:val="28"/>
          <w:szCs w:val="28"/>
        </w:rPr>
        <w:t>ого</w:t>
      </w:r>
      <w:r w:rsidRPr="00816C14">
        <w:rPr>
          <w:sz w:val="28"/>
          <w:szCs w:val="28"/>
        </w:rPr>
        <w:t xml:space="preserve"> подразделени</w:t>
      </w:r>
      <w:r w:rsidR="0096233C">
        <w:rPr>
          <w:sz w:val="28"/>
          <w:szCs w:val="28"/>
        </w:rPr>
        <w:t>я</w:t>
      </w:r>
      <w:r w:rsidRPr="00816C14">
        <w:rPr>
          <w:sz w:val="28"/>
          <w:szCs w:val="28"/>
        </w:rPr>
        <w:t>;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- год и месяц, за который учитывается рабочее время;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 xml:space="preserve">- фамилии, инициалы, </w:t>
      </w:r>
      <w:r w:rsidR="004F65C8">
        <w:rPr>
          <w:sz w:val="28"/>
          <w:szCs w:val="28"/>
        </w:rPr>
        <w:t xml:space="preserve">объем занимаемых штатных единиц и </w:t>
      </w:r>
      <w:r w:rsidRPr="00816C14">
        <w:rPr>
          <w:sz w:val="28"/>
          <w:szCs w:val="28"/>
        </w:rPr>
        <w:t>должности работников организации, рабочее время которых подлежит учету;</w:t>
      </w:r>
    </w:p>
    <w:p w:rsidR="009A392A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- фамилию, инициалы, должность и подпись лица,</w:t>
      </w:r>
      <w:r w:rsidR="0096233C">
        <w:rPr>
          <w:sz w:val="28"/>
          <w:szCs w:val="28"/>
        </w:rPr>
        <w:t xml:space="preserve"> осуществляющего контроль учета рабочего времени</w:t>
      </w:r>
      <w:r w:rsidRPr="00816C14">
        <w:rPr>
          <w:sz w:val="28"/>
          <w:szCs w:val="28"/>
        </w:rPr>
        <w:t>.</w:t>
      </w:r>
    </w:p>
    <w:p w:rsidR="00007D17" w:rsidRPr="00816C14" w:rsidRDefault="00007D17" w:rsidP="00816C14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Сведения о работниках – внутренних совместителях отражаются в табеле дважды: отдельной позицией – по основной работе, отдельной позицией – по совместительству.</w:t>
      </w:r>
    </w:p>
    <w:p w:rsidR="0096233C" w:rsidRPr="00816C14" w:rsidRDefault="009A392A" w:rsidP="0096233C">
      <w:pPr>
        <w:pStyle w:val="justify"/>
        <w:spacing w:after="0"/>
        <w:rPr>
          <w:sz w:val="28"/>
          <w:szCs w:val="28"/>
        </w:rPr>
      </w:pPr>
      <w:r w:rsidRPr="00556E97">
        <w:rPr>
          <w:sz w:val="28"/>
          <w:szCs w:val="28"/>
        </w:rPr>
        <w:t xml:space="preserve">6. </w:t>
      </w:r>
      <w:r w:rsidR="0096233C" w:rsidRPr="00556E97">
        <w:rPr>
          <w:sz w:val="28"/>
          <w:szCs w:val="28"/>
        </w:rPr>
        <w:t xml:space="preserve">При заполнении табеля необходимо следить за правильным указанием фамилий, имен </w:t>
      </w:r>
      <w:r w:rsidR="00E26525" w:rsidRPr="00556E97">
        <w:rPr>
          <w:sz w:val="28"/>
          <w:szCs w:val="28"/>
        </w:rPr>
        <w:t>работников</w:t>
      </w:r>
      <w:r w:rsidR="0096233C" w:rsidRPr="00556E97">
        <w:rPr>
          <w:sz w:val="28"/>
          <w:szCs w:val="28"/>
        </w:rPr>
        <w:t xml:space="preserve">, не допускать путаницы среди </w:t>
      </w:r>
      <w:r w:rsidR="00E26525" w:rsidRPr="00556E97">
        <w:rPr>
          <w:sz w:val="28"/>
          <w:szCs w:val="28"/>
        </w:rPr>
        <w:t>работников</w:t>
      </w:r>
      <w:r w:rsidR="0096233C" w:rsidRPr="00556E97">
        <w:rPr>
          <w:sz w:val="28"/>
          <w:szCs w:val="28"/>
        </w:rPr>
        <w:t>-однофамильцев</w:t>
      </w:r>
      <w:r w:rsidR="0096233C" w:rsidRPr="00816C14">
        <w:rPr>
          <w:sz w:val="28"/>
          <w:szCs w:val="28"/>
        </w:rPr>
        <w:t>.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7. Каждый столбец табеля соответствует определенному дню месяца.</w:t>
      </w:r>
    </w:p>
    <w:p w:rsidR="00AA24C0" w:rsidRDefault="0096233C" w:rsidP="00816C14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9A392A" w:rsidRPr="00816C14">
        <w:rPr>
          <w:sz w:val="28"/>
          <w:szCs w:val="28"/>
        </w:rPr>
        <w:t>. Ячейки напротив фамилий содержат сведения об отработанных часах</w:t>
      </w:r>
      <w:r w:rsidR="004F65C8">
        <w:rPr>
          <w:sz w:val="28"/>
          <w:szCs w:val="28"/>
        </w:rPr>
        <w:t>.</w:t>
      </w:r>
      <w:r w:rsidR="009A392A" w:rsidRPr="00816C14">
        <w:rPr>
          <w:sz w:val="28"/>
          <w:szCs w:val="28"/>
        </w:rPr>
        <w:t xml:space="preserve"> </w:t>
      </w:r>
    </w:p>
    <w:p w:rsidR="009A392A" w:rsidRPr="00816C14" w:rsidRDefault="00AA24C0" w:rsidP="00816C14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9. В</w:t>
      </w:r>
      <w:r w:rsidR="009A392A" w:rsidRPr="00816C14">
        <w:rPr>
          <w:sz w:val="28"/>
          <w:szCs w:val="28"/>
        </w:rPr>
        <w:t>ыходны</w:t>
      </w:r>
      <w:r>
        <w:rPr>
          <w:sz w:val="28"/>
          <w:szCs w:val="28"/>
        </w:rPr>
        <w:t>е</w:t>
      </w:r>
      <w:r w:rsidR="009A392A" w:rsidRPr="00816C14">
        <w:rPr>
          <w:sz w:val="28"/>
          <w:szCs w:val="28"/>
        </w:rPr>
        <w:t xml:space="preserve"> и праздничны</w:t>
      </w:r>
      <w:r>
        <w:rPr>
          <w:sz w:val="28"/>
          <w:szCs w:val="28"/>
        </w:rPr>
        <w:t>е</w:t>
      </w:r>
      <w:r w:rsidR="009A392A" w:rsidRPr="00816C14">
        <w:rPr>
          <w:sz w:val="28"/>
          <w:szCs w:val="28"/>
        </w:rPr>
        <w:t xml:space="preserve"> дн</w:t>
      </w:r>
      <w:r>
        <w:rPr>
          <w:sz w:val="28"/>
          <w:szCs w:val="28"/>
        </w:rPr>
        <w:t>и выделяются затемненным фоном</w:t>
      </w:r>
      <w:r w:rsidR="009A392A" w:rsidRPr="00816C14">
        <w:rPr>
          <w:sz w:val="28"/>
          <w:szCs w:val="28"/>
        </w:rPr>
        <w:t>.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10. При заполнении табеля использ</w:t>
      </w:r>
      <w:r w:rsidR="003F0B75">
        <w:rPr>
          <w:sz w:val="28"/>
          <w:szCs w:val="28"/>
        </w:rPr>
        <w:t>уется</w:t>
      </w:r>
      <w:r w:rsidRPr="00816C14">
        <w:rPr>
          <w:sz w:val="28"/>
          <w:szCs w:val="28"/>
        </w:rPr>
        <w:t xml:space="preserve"> метод </w:t>
      </w:r>
      <w:r w:rsidR="003F0B75" w:rsidRPr="00816C14">
        <w:rPr>
          <w:sz w:val="28"/>
          <w:szCs w:val="28"/>
        </w:rPr>
        <w:t>сплошной регистрации явок или неявок на работу</w:t>
      </w:r>
      <w:r w:rsidR="003F0B75">
        <w:rPr>
          <w:sz w:val="28"/>
          <w:szCs w:val="28"/>
        </w:rPr>
        <w:t>.</w:t>
      </w:r>
    </w:p>
    <w:p w:rsidR="009A392A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 xml:space="preserve">11. Табель использования рабочего времени заполняется каждый день в течение всего месяца. Ежедневно в табеле указывается количество часов, фактически отработанных каждым </w:t>
      </w:r>
      <w:r w:rsidR="003F0B75">
        <w:rPr>
          <w:sz w:val="28"/>
          <w:szCs w:val="28"/>
        </w:rPr>
        <w:t>работником</w:t>
      </w:r>
      <w:r w:rsidRPr="00816C14">
        <w:rPr>
          <w:sz w:val="28"/>
          <w:szCs w:val="28"/>
        </w:rPr>
        <w:t xml:space="preserve"> в течение рабочего дня (смены).</w:t>
      </w:r>
    </w:p>
    <w:p w:rsidR="009A392A" w:rsidRPr="00816C14" w:rsidRDefault="003F0B75" w:rsidP="006179AE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 xml:space="preserve">Если продолжительность рабочего времени </w:t>
      </w:r>
      <w:r w:rsidR="00E26525" w:rsidRPr="00556E97">
        <w:rPr>
          <w:sz w:val="28"/>
          <w:szCs w:val="28"/>
        </w:rPr>
        <w:t>работников</w:t>
      </w:r>
      <w:r w:rsidRPr="00556E97">
        <w:rPr>
          <w:sz w:val="28"/>
          <w:szCs w:val="28"/>
        </w:rPr>
        <w:t xml:space="preserve"> с</w:t>
      </w:r>
      <w:r w:rsidRPr="00816C14">
        <w:rPr>
          <w:sz w:val="28"/>
          <w:szCs w:val="28"/>
        </w:rPr>
        <w:t>оставляет целые часы, минуты в таком случае не указыва</w:t>
      </w:r>
      <w:r>
        <w:rPr>
          <w:sz w:val="28"/>
          <w:szCs w:val="28"/>
        </w:rPr>
        <w:t>ют</w:t>
      </w:r>
      <w:r w:rsidR="006179AE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816C14">
        <w:rPr>
          <w:sz w:val="28"/>
          <w:szCs w:val="28"/>
        </w:rPr>
        <w:t xml:space="preserve">, проставляя только количество часов (например, 7 или 8). Если продолжительность рабочего дня определяется часами с минутами, следует указывать </w:t>
      </w:r>
      <w:r w:rsidR="004F65C8">
        <w:rPr>
          <w:sz w:val="28"/>
          <w:szCs w:val="28"/>
        </w:rPr>
        <w:t>рабочее время в полном количестве часов, а минуты указывать в долях часа</w:t>
      </w:r>
      <w:r>
        <w:rPr>
          <w:sz w:val="28"/>
          <w:szCs w:val="28"/>
        </w:rPr>
        <w:t xml:space="preserve"> (н</w:t>
      </w:r>
      <w:r w:rsidRPr="00816C14">
        <w:rPr>
          <w:sz w:val="28"/>
          <w:szCs w:val="28"/>
        </w:rPr>
        <w:t>апример,</w:t>
      </w:r>
      <w:r w:rsidR="004F65C8">
        <w:rPr>
          <w:sz w:val="28"/>
          <w:szCs w:val="28"/>
        </w:rPr>
        <w:t xml:space="preserve"> 7 ч. 12</w:t>
      </w:r>
      <w:r w:rsidRPr="00816C14">
        <w:rPr>
          <w:sz w:val="28"/>
          <w:szCs w:val="28"/>
        </w:rPr>
        <w:t> мин. отмеч</w:t>
      </w:r>
      <w:r>
        <w:rPr>
          <w:sz w:val="28"/>
          <w:szCs w:val="28"/>
        </w:rPr>
        <w:t>аются</w:t>
      </w:r>
      <w:r w:rsidRPr="00816C14">
        <w:rPr>
          <w:sz w:val="28"/>
          <w:szCs w:val="28"/>
        </w:rPr>
        <w:t xml:space="preserve"> как «</w:t>
      </w:r>
      <w:r w:rsidR="004F65C8">
        <w:rPr>
          <w:sz w:val="28"/>
          <w:szCs w:val="28"/>
        </w:rPr>
        <w:t>7,2</w:t>
      </w:r>
      <w:r w:rsidRPr="00816C1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816C14">
        <w:rPr>
          <w:sz w:val="28"/>
          <w:szCs w:val="28"/>
        </w:rPr>
        <w:t>.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lastRenderedPageBreak/>
        <w:t>12. В табеле должны быть отражены также выходные дни работников, дни их нахождения в служебной командировке, трудовом либо социальном отпуске, дни отсутствия на рабочем месте по причине временной нетрудоспособности, дни прогулов и др.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13. При заполнении табеля количество часов сверхурочной работы, работы в ночное время следует учитывать как в графе «</w:t>
      </w:r>
      <w:r w:rsidR="006179AE">
        <w:rPr>
          <w:sz w:val="28"/>
          <w:szCs w:val="28"/>
        </w:rPr>
        <w:t>Количество отработанных часов</w:t>
      </w:r>
      <w:r w:rsidRPr="00816C14">
        <w:rPr>
          <w:sz w:val="28"/>
          <w:szCs w:val="28"/>
        </w:rPr>
        <w:t>», так и отдельно в соответствующих графах.</w:t>
      </w:r>
    </w:p>
    <w:p w:rsidR="007F0520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При системе оплаты труда по часовым тарифным ставкам часы работы в выходные дни, государственные праздники и праздничные дни включа</w:t>
      </w:r>
      <w:r w:rsidR="007F0520">
        <w:rPr>
          <w:sz w:val="28"/>
          <w:szCs w:val="28"/>
        </w:rPr>
        <w:t>ется</w:t>
      </w:r>
      <w:r w:rsidRPr="00816C14">
        <w:rPr>
          <w:sz w:val="28"/>
          <w:szCs w:val="28"/>
        </w:rPr>
        <w:t xml:space="preserve"> в общее количество отработанных часов</w:t>
      </w:r>
      <w:r w:rsidR="007F0520">
        <w:rPr>
          <w:sz w:val="28"/>
          <w:szCs w:val="28"/>
        </w:rPr>
        <w:t xml:space="preserve"> и</w:t>
      </w:r>
      <w:r w:rsidRPr="00816C14">
        <w:rPr>
          <w:sz w:val="28"/>
          <w:szCs w:val="28"/>
        </w:rPr>
        <w:t xml:space="preserve"> учитыва</w:t>
      </w:r>
      <w:r w:rsidR="007F0520">
        <w:rPr>
          <w:sz w:val="28"/>
          <w:szCs w:val="28"/>
        </w:rPr>
        <w:t>ется</w:t>
      </w:r>
      <w:r w:rsidRPr="00816C14">
        <w:rPr>
          <w:sz w:val="28"/>
          <w:szCs w:val="28"/>
        </w:rPr>
        <w:t xml:space="preserve"> в отдельных графах. 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14. Отметки в табеле о причинах неявок на работу, сверхурочной работе и других случаях осуществления труда в условиях, отличных от нормальной продолжительности рабочего времени, проставляются исключительно при наличии соответствующих документов, подтверждающих такие факты (листка нетрудоспособности, справки о выполнении государственных или общественных обязанностей и др.).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 xml:space="preserve">15. Если в день заполнения табеля документов, по которым можно достоверно установить причину отсутствия работника, не имеется, в табеле проставляется отметка о неявке по невыясненным причинам. После установления причины отсутствия работника </w:t>
      </w:r>
      <w:r w:rsidR="00007D17">
        <w:rPr>
          <w:sz w:val="28"/>
          <w:szCs w:val="28"/>
        </w:rPr>
        <w:t>составляется корректировочный табель</w:t>
      </w:r>
      <w:r w:rsidR="0024637F">
        <w:rPr>
          <w:sz w:val="28"/>
          <w:szCs w:val="28"/>
        </w:rPr>
        <w:t xml:space="preserve">, </w:t>
      </w:r>
      <w:r w:rsidRPr="00816C14">
        <w:rPr>
          <w:sz w:val="28"/>
          <w:szCs w:val="28"/>
        </w:rPr>
        <w:t>в котор</w:t>
      </w:r>
      <w:r w:rsidR="00007D17">
        <w:rPr>
          <w:sz w:val="28"/>
          <w:szCs w:val="28"/>
        </w:rPr>
        <w:t>ом</w:t>
      </w:r>
      <w:r w:rsidRPr="00816C14">
        <w:rPr>
          <w:sz w:val="28"/>
          <w:szCs w:val="28"/>
        </w:rPr>
        <w:t xml:space="preserve"> отражаются конкретные причины неявки на работу в определенные дни.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16. Не подлежит отражению в табеле продолжительность работы:</w:t>
      </w:r>
    </w:p>
    <w:p w:rsidR="009A392A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 xml:space="preserve">- </w:t>
      </w:r>
      <w:proofErr w:type="gramStart"/>
      <w:r w:rsidRPr="00816C14">
        <w:rPr>
          <w:sz w:val="28"/>
          <w:szCs w:val="28"/>
        </w:rPr>
        <w:t>выполняемой</w:t>
      </w:r>
      <w:proofErr w:type="gramEnd"/>
      <w:r w:rsidRPr="00816C14">
        <w:rPr>
          <w:sz w:val="28"/>
          <w:szCs w:val="28"/>
        </w:rPr>
        <w:t xml:space="preserve"> работником в порядке совмещения;</w:t>
      </w:r>
    </w:p>
    <w:p w:rsidR="004F65C8" w:rsidRPr="00816C14" w:rsidRDefault="004F65C8" w:rsidP="00816C14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педагогическая </w:t>
      </w:r>
      <w:r w:rsidR="00007D17">
        <w:rPr>
          <w:sz w:val="28"/>
          <w:szCs w:val="28"/>
        </w:rPr>
        <w:t>деятельность в рабочее время по основной должности;</w:t>
      </w:r>
      <w:r>
        <w:rPr>
          <w:sz w:val="28"/>
          <w:szCs w:val="28"/>
        </w:rPr>
        <w:t xml:space="preserve"> 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- выполняемой работником с ненормированным рабочим днем за пределами установленной ему продолжительности рабочего времени;</w:t>
      </w:r>
    </w:p>
    <w:p w:rsidR="009A392A" w:rsidRPr="00816C14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 xml:space="preserve">- выполненной по инициативе самого работника без предложения, распоряжения или с </w:t>
      </w:r>
      <w:proofErr w:type="gramStart"/>
      <w:r w:rsidRPr="00816C14">
        <w:rPr>
          <w:sz w:val="28"/>
          <w:szCs w:val="28"/>
        </w:rPr>
        <w:t>ведома</w:t>
      </w:r>
      <w:proofErr w:type="gramEnd"/>
      <w:r w:rsidRPr="00816C14">
        <w:rPr>
          <w:sz w:val="28"/>
          <w:szCs w:val="28"/>
        </w:rPr>
        <w:t xml:space="preserve"> нанимателя.</w:t>
      </w:r>
    </w:p>
    <w:p w:rsidR="009A392A" w:rsidRDefault="009A392A" w:rsidP="00816C14">
      <w:pPr>
        <w:pStyle w:val="justify"/>
        <w:spacing w:after="0"/>
        <w:rPr>
          <w:sz w:val="28"/>
          <w:szCs w:val="28"/>
        </w:rPr>
      </w:pPr>
      <w:r w:rsidRPr="00816C14">
        <w:rPr>
          <w:sz w:val="28"/>
          <w:szCs w:val="28"/>
        </w:rPr>
        <w:t>17. Исправления в табеле не допускаются.</w:t>
      </w:r>
    </w:p>
    <w:p w:rsidR="00970EE4" w:rsidRPr="00816C14" w:rsidRDefault="00970EE4" w:rsidP="00970EE4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16C14">
        <w:rPr>
          <w:sz w:val="28"/>
          <w:szCs w:val="28"/>
        </w:rPr>
        <w:t>В конце месяца</w:t>
      </w:r>
      <w:r>
        <w:rPr>
          <w:sz w:val="28"/>
          <w:szCs w:val="28"/>
        </w:rPr>
        <w:t xml:space="preserve"> </w:t>
      </w:r>
      <w:r w:rsidRPr="00816C14">
        <w:rPr>
          <w:sz w:val="28"/>
          <w:szCs w:val="28"/>
        </w:rPr>
        <w:t xml:space="preserve">в табеле отражается общее количество рабочих часов и рабочих дней </w:t>
      </w:r>
      <w:r w:rsidRPr="00556E97">
        <w:rPr>
          <w:sz w:val="28"/>
          <w:szCs w:val="28"/>
        </w:rPr>
        <w:t xml:space="preserve">каждого </w:t>
      </w:r>
      <w:r w:rsidR="00D97615" w:rsidRPr="00556E97">
        <w:rPr>
          <w:sz w:val="28"/>
          <w:szCs w:val="28"/>
        </w:rPr>
        <w:t>работника</w:t>
      </w:r>
      <w:r w:rsidRPr="00556E97">
        <w:rPr>
          <w:sz w:val="28"/>
          <w:szCs w:val="28"/>
        </w:rPr>
        <w:t>.</w:t>
      </w:r>
      <w:r w:rsidRPr="00816C14">
        <w:rPr>
          <w:sz w:val="28"/>
          <w:szCs w:val="28"/>
        </w:rPr>
        <w:t xml:space="preserve"> После этого заполненный табель подписывается лицом,</w:t>
      </w:r>
      <w:r w:rsidR="00F80B4C">
        <w:rPr>
          <w:sz w:val="28"/>
          <w:szCs w:val="28"/>
        </w:rPr>
        <w:t xml:space="preserve"> ответственным за ведение табельного учета, и лицом,</w:t>
      </w:r>
      <w:r w:rsidRPr="00816C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 контроль учета рабочего времени</w:t>
      </w:r>
      <w:r w:rsidR="00F80B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16C14">
        <w:rPr>
          <w:sz w:val="28"/>
          <w:szCs w:val="28"/>
        </w:rPr>
        <w:t xml:space="preserve">и </w:t>
      </w:r>
      <w:r w:rsidR="00F80B4C">
        <w:rPr>
          <w:sz w:val="28"/>
          <w:szCs w:val="28"/>
        </w:rPr>
        <w:t xml:space="preserve">не позднее последнего рабочего дня </w:t>
      </w:r>
      <w:r w:rsidR="009E1FCC">
        <w:rPr>
          <w:sz w:val="28"/>
          <w:szCs w:val="28"/>
        </w:rPr>
        <w:t xml:space="preserve">отчетного </w:t>
      </w:r>
      <w:r w:rsidR="00F80B4C">
        <w:rPr>
          <w:sz w:val="28"/>
          <w:szCs w:val="28"/>
        </w:rPr>
        <w:t>месяца</w:t>
      </w:r>
      <w:r w:rsidRPr="00816C14">
        <w:rPr>
          <w:sz w:val="28"/>
          <w:szCs w:val="28"/>
        </w:rPr>
        <w:t xml:space="preserve"> передается в бухгалтерию.</w:t>
      </w:r>
    </w:p>
    <w:p w:rsidR="009E1FCC" w:rsidRDefault="00970EE4" w:rsidP="009E1FCC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19. Руководител</w:t>
      </w:r>
      <w:r w:rsidR="00F80B4C">
        <w:rPr>
          <w:sz w:val="28"/>
          <w:szCs w:val="28"/>
        </w:rPr>
        <w:t>ь</w:t>
      </w:r>
      <w:r>
        <w:rPr>
          <w:sz w:val="28"/>
          <w:szCs w:val="28"/>
        </w:rPr>
        <w:t xml:space="preserve"> структурн</w:t>
      </w:r>
      <w:r w:rsidR="00F80B4C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подразделени</w:t>
      </w:r>
      <w:r w:rsidR="00F80B4C">
        <w:rPr>
          <w:sz w:val="28"/>
          <w:szCs w:val="28"/>
        </w:rPr>
        <w:t>я</w:t>
      </w:r>
      <w:r w:rsidRPr="00816C14">
        <w:rPr>
          <w:sz w:val="28"/>
          <w:szCs w:val="28"/>
        </w:rPr>
        <w:t>, в котор</w:t>
      </w:r>
      <w:r w:rsidR="00F80B4C">
        <w:rPr>
          <w:sz w:val="28"/>
          <w:szCs w:val="28"/>
        </w:rPr>
        <w:t>ом</w:t>
      </w:r>
      <w:r w:rsidRPr="00816C14">
        <w:rPr>
          <w:sz w:val="28"/>
          <w:szCs w:val="28"/>
        </w:rPr>
        <w:t xml:space="preserve"> работа</w:t>
      </w:r>
      <w:r w:rsidR="00F80B4C">
        <w:rPr>
          <w:sz w:val="28"/>
          <w:szCs w:val="28"/>
        </w:rPr>
        <w:t>е</w:t>
      </w:r>
      <w:r w:rsidRPr="00816C14">
        <w:rPr>
          <w:sz w:val="28"/>
          <w:szCs w:val="28"/>
        </w:rPr>
        <w:t>т обязанн</w:t>
      </w:r>
      <w:r w:rsidR="00F80B4C">
        <w:rPr>
          <w:sz w:val="28"/>
          <w:szCs w:val="28"/>
        </w:rPr>
        <w:t>ое лицо</w:t>
      </w:r>
      <w:r w:rsidRPr="00816C14">
        <w:rPr>
          <w:sz w:val="28"/>
          <w:szCs w:val="28"/>
        </w:rPr>
        <w:t>, долж</w:t>
      </w:r>
      <w:r w:rsidR="00F80B4C">
        <w:rPr>
          <w:sz w:val="28"/>
          <w:szCs w:val="28"/>
        </w:rPr>
        <w:t>ен своевременно</w:t>
      </w:r>
      <w:r w:rsidR="009E1FCC">
        <w:rPr>
          <w:sz w:val="28"/>
          <w:szCs w:val="28"/>
        </w:rPr>
        <w:t xml:space="preserve"> (до 11.00 текущего дня) </w:t>
      </w:r>
      <w:r w:rsidRPr="00816C14">
        <w:rPr>
          <w:sz w:val="28"/>
          <w:szCs w:val="28"/>
        </w:rPr>
        <w:t xml:space="preserve">информировать </w:t>
      </w:r>
      <w:r w:rsidR="009E1FCC">
        <w:rPr>
          <w:sz w:val="28"/>
          <w:szCs w:val="28"/>
        </w:rPr>
        <w:t xml:space="preserve">Нанимателя, </w:t>
      </w:r>
      <w:r w:rsidRPr="00816C14">
        <w:rPr>
          <w:sz w:val="28"/>
          <w:szCs w:val="28"/>
        </w:rPr>
        <w:t>органы внутренних дел, органы по труду, занятости и социальной защите о</w:t>
      </w:r>
      <w:r w:rsidR="009E1FCC">
        <w:rPr>
          <w:sz w:val="28"/>
          <w:szCs w:val="28"/>
        </w:rPr>
        <w:t xml:space="preserve"> неявке обязанных лиц на работу.</w:t>
      </w:r>
    </w:p>
    <w:p w:rsidR="00970EE4" w:rsidRPr="00816C14" w:rsidRDefault="009E1FCC" w:rsidP="009E1FCC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 xml:space="preserve">Наниматель (отдел кадров) </w:t>
      </w:r>
      <w:r w:rsidR="00970EE4" w:rsidRPr="00816C14">
        <w:rPr>
          <w:sz w:val="28"/>
          <w:szCs w:val="28"/>
        </w:rPr>
        <w:t>ежемесячно в течение 3 первых рабочих дней месяца, следующего за отчетным, представля</w:t>
      </w:r>
      <w:r>
        <w:rPr>
          <w:sz w:val="28"/>
          <w:szCs w:val="28"/>
        </w:rPr>
        <w:t>ет</w:t>
      </w:r>
      <w:r w:rsidR="00970EE4" w:rsidRPr="00816C14">
        <w:rPr>
          <w:sz w:val="28"/>
          <w:szCs w:val="28"/>
        </w:rPr>
        <w:t xml:space="preserve"> в органы внутренних дел, органы по труду, занятости и социальной защите информацию об учете рабочего времени обязанных лиц, о нарушениях трудовой дисциплины обязанными лицами, в том числе повлекших уменьшение их заработной платы (табели учета рабочего времени, приказы об отстранении от выполнения </w:t>
      </w:r>
      <w:r w:rsidR="00970EE4" w:rsidRPr="00816C14">
        <w:rPr>
          <w:sz w:val="28"/>
          <w:szCs w:val="28"/>
        </w:rPr>
        <w:lastRenderedPageBreak/>
        <w:t>работы и иные документы</w:t>
      </w:r>
      <w:proofErr w:type="gramEnd"/>
      <w:r w:rsidR="00970EE4" w:rsidRPr="00816C14">
        <w:rPr>
          <w:sz w:val="28"/>
          <w:szCs w:val="28"/>
        </w:rPr>
        <w:t>, подтверждающие факты нарушения трудовой дисциплины).</w:t>
      </w:r>
    </w:p>
    <w:p w:rsidR="00B56867" w:rsidRPr="00816C14" w:rsidRDefault="00B56867" w:rsidP="00816C14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9E1FC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70EE4" w:rsidRPr="00816C14">
        <w:rPr>
          <w:sz w:val="28"/>
          <w:szCs w:val="28"/>
        </w:rPr>
        <w:t xml:space="preserve">Табель </w:t>
      </w:r>
      <w:r w:rsidRPr="00816C14">
        <w:rPr>
          <w:sz w:val="28"/>
          <w:szCs w:val="28"/>
        </w:rPr>
        <w:t xml:space="preserve">использования рабочего времени </w:t>
      </w:r>
      <w:r w:rsidR="00970EE4" w:rsidRPr="00816C14">
        <w:rPr>
          <w:sz w:val="28"/>
          <w:szCs w:val="28"/>
        </w:rPr>
        <w:t>подлежит хранению в течение 3 лет после проведения налоговыми органами проверки соблюдения налогового законодательства, при условии завершения проверки, проводимой в рамках ведомственного контроля</w:t>
      </w:r>
      <w:r w:rsidR="008403A3">
        <w:rPr>
          <w:sz w:val="28"/>
          <w:szCs w:val="28"/>
        </w:rPr>
        <w:t>.</w:t>
      </w:r>
    </w:p>
    <w:p w:rsidR="0024637F" w:rsidRDefault="0024637F" w:rsidP="00816C14">
      <w:pPr>
        <w:pStyle w:val="podzagtabl"/>
        <w:spacing w:before="0"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="009A392A" w:rsidRPr="00816C14">
        <w:rPr>
          <w:sz w:val="28"/>
          <w:szCs w:val="28"/>
        </w:rPr>
        <w:t>словны</w:t>
      </w:r>
      <w:r>
        <w:rPr>
          <w:sz w:val="28"/>
          <w:szCs w:val="28"/>
        </w:rPr>
        <w:t>е</w:t>
      </w:r>
      <w:r w:rsidR="009A392A" w:rsidRPr="00816C14">
        <w:rPr>
          <w:sz w:val="28"/>
          <w:szCs w:val="28"/>
        </w:rPr>
        <w:t xml:space="preserve"> обозначени</w:t>
      </w:r>
      <w:r>
        <w:rPr>
          <w:sz w:val="28"/>
          <w:szCs w:val="28"/>
        </w:rPr>
        <w:t>я</w:t>
      </w:r>
      <w:r w:rsidR="009A392A" w:rsidRPr="00816C14">
        <w:rPr>
          <w:sz w:val="28"/>
          <w:szCs w:val="28"/>
        </w:rPr>
        <w:t xml:space="preserve"> видов затрат рабочего времени, </w:t>
      </w:r>
    </w:p>
    <w:p w:rsidR="009A392A" w:rsidRPr="00816C14" w:rsidRDefault="009A392A" w:rsidP="00816C14">
      <w:pPr>
        <w:pStyle w:val="podzagtabl"/>
        <w:spacing w:before="0" w:after="0"/>
        <w:rPr>
          <w:sz w:val="28"/>
          <w:szCs w:val="28"/>
        </w:rPr>
      </w:pPr>
      <w:r w:rsidRPr="00816C14">
        <w:rPr>
          <w:sz w:val="28"/>
          <w:szCs w:val="28"/>
        </w:rPr>
        <w:t>применяемы</w:t>
      </w:r>
      <w:r w:rsidR="0024637F">
        <w:rPr>
          <w:sz w:val="28"/>
          <w:szCs w:val="28"/>
        </w:rPr>
        <w:t>е</w:t>
      </w:r>
      <w:r w:rsidRPr="00816C14">
        <w:rPr>
          <w:sz w:val="28"/>
          <w:szCs w:val="28"/>
        </w:rPr>
        <w:t xml:space="preserve"> в табелях использования рабочего времени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1"/>
        <w:gridCol w:w="7893"/>
      </w:tblGrid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9A392A" w:rsidRPr="00B56867" w:rsidRDefault="009A392A" w:rsidP="008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Буквенный</w:t>
            </w:r>
            <w:r w:rsidR="0024637F" w:rsidRPr="00B56867">
              <w:rPr>
                <w:rFonts w:ascii="Times New Roman" w:hAnsi="Times New Roman" w:cs="Times New Roman"/>
                <w:sz w:val="28"/>
                <w:szCs w:val="28"/>
              </w:rPr>
              <w:t xml:space="preserve"> (цифровой)</w:t>
            </w: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 xml:space="preserve"> 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9A392A" w:rsidRPr="00B56867" w:rsidRDefault="009A392A" w:rsidP="008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Наименование вида затрат рабочего времени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7C67C8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1…24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Служебная командировка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7C8" w:rsidRPr="00B56867" w:rsidRDefault="007C67C8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7C8" w:rsidRPr="00B56867" w:rsidRDefault="007C67C8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квалификации, переподготовка, стажировка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Трудовой отпуск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67C8" w:rsidRPr="00B56867" w:rsidRDefault="007C67C8" w:rsidP="00761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67C8" w:rsidRPr="00B56867" w:rsidRDefault="007C67C8" w:rsidP="00761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Отпуска без сохранения заработной платы по семейно-бытовым и другим уважительным причинам, предоставляемые по договоренности между работником и нанимателем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Социальный отпуск по беременности и родам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7C67C8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Социальный отпуск, предоставляемый по уходу за ребенком до достижения им возраста 3 лет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Дни неявок работников, освобожденных временно от работы в связи с выполнением государственных или общественных обязанностей в случаях, предусмотренных законодательством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ГЧ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Военно-учебные сборы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 xml:space="preserve">Неявки </w:t>
            </w:r>
            <w:proofErr w:type="gramStart"/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на работу в связи с нахождением в медицинских учреждениях на обследовании</w:t>
            </w:r>
            <w:proofErr w:type="gramEnd"/>
            <w:r w:rsidRPr="00B56867">
              <w:rPr>
                <w:rFonts w:ascii="Times New Roman" w:hAnsi="Times New Roman" w:cs="Times New Roman"/>
                <w:sz w:val="28"/>
                <w:szCs w:val="28"/>
              </w:rPr>
              <w:t xml:space="preserve"> или осмотре работника, обязанного проходить такие обследования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Дни неявок на работу работников, являющихся донорами, в связи с обследованием и сдачей крови и ее компонентов, дополнительный день отдыха, предоставляемый после этого или используемый в другое время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7C67C8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Дополнительный свободный от работы день матери (отцу, опекуну, попечителю), воспитывающей (воспитывающему) ребенка-инвалида в возрасте до 18 лет или воспитывающей (воспитывающему) двоих и более детей в возрасте до 16 лет</w:t>
            </w:r>
            <w:proofErr w:type="gramEnd"/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7C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 xml:space="preserve">Временная нетрудоспособность 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7C67C8" w:rsidP="007C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7C67C8" w:rsidP="007C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Временный</w:t>
            </w:r>
            <w:r w:rsidR="009A392A" w:rsidRPr="00B56867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работников </w:t>
            </w: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к другому нанимателю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Время отстранения от работы (недопущения к работе) по причинам, предусмотренным законодательством, без начисления заработной платы</w:t>
            </w:r>
          </w:p>
        </w:tc>
      </w:tr>
      <w:tr w:rsidR="007C67C8" w:rsidRPr="00B56867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7C67C8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Прогулы и другие неявки без уважительной причины</w:t>
            </w:r>
          </w:p>
        </w:tc>
      </w:tr>
      <w:tr w:rsidR="007C67C8" w:rsidRPr="00816C14" w:rsidTr="009A39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B56867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92A" w:rsidRPr="00816C14" w:rsidRDefault="009A392A" w:rsidP="0081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7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праздники, праздничные (нерабочие) дни и выходные дни (дни еженедельного отдыха)</w:t>
            </w:r>
          </w:p>
        </w:tc>
      </w:tr>
    </w:tbl>
    <w:p w:rsidR="009A392A" w:rsidRPr="00816C14" w:rsidRDefault="009A392A" w:rsidP="00DF0BCE">
      <w:pPr>
        <w:pStyle w:val="margt"/>
        <w:spacing w:before="0" w:after="0"/>
        <w:ind w:firstLine="0"/>
        <w:rPr>
          <w:sz w:val="28"/>
          <w:szCs w:val="28"/>
        </w:rPr>
      </w:pPr>
      <w:bookmarkStart w:id="1" w:name="_GoBack"/>
      <w:bookmarkEnd w:id="1"/>
    </w:p>
    <w:sectPr w:rsidR="009A392A" w:rsidRPr="00816C14" w:rsidSect="00816C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2A"/>
    <w:rsid w:val="00007D17"/>
    <w:rsid w:val="0024637F"/>
    <w:rsid w:val="003A42EA"/>
    <w:rsid w:val="003F0B75"/>
    <w:rsid w:val="004F65C8"/>
    <w:rsid w:val="00556E97"/>
    <w:rsid w:val="006179AE"/>
    <w:rsid w:val="007C67C8"/>
    <w:rsid w:val="007F0520"/>
    <w:rsid w:val="00816C14"/>
    <w:rsid w:val="008403A3"/>
    <w:rsid w:val="0096233C"/>
    <w:rsid w:val="00970EE4"/>
    <w:rsid w:val="009A392A"/>
    <w:rsid w:val="009E1FCC"/>
    <w:rsid w:val="009F1CDD"/>
    <w:rsid w:val="00AA24C0"/>
    <w:rsid w:val="00B56867"/>
    <w:rsid w:val="00CE6DA9"/>
    <w:rsid w:val="00D97615"/>
    <w:rsid w:val="00DF0BCE"/>
    <w:rsid w:val="00E26525"/>
    <w:rsid w:val="00F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92A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92A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392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A392A"/>
    <w:rPr>
      <w:shd w:val="clear" w:color="auto" w:fill="FFFF00"/>
    </w:rPr>
  </w:style>
  <w:style w:type="paragraph" w:customStyle="1" w:styleId="margt">
    <w:name w:val="marg_t"/>
    <w:basedOn w:val="a"/>
    <w:rsid w:val="009A392A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9A392A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A392A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9A392A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9A392A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9A392A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pis">
    <w:name w:val="podpis"/>
    <w:basedOn w:val="a"/>
    <w:rsid w:val="009A392A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9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92A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92A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392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A392A"/>
    <w:rPr>
      <w:shd w:val="clear" w:color="auto" w:fill="FFFF00"/>
    </w:rPr>
  </w:style>
  <w:style w:type="paragraph" w:customStyle="1" w:styleId="margt">
    <w:name w:val="marg_t"/>
    <w:basedOn w:val="a"/>
    <w:rsid w:val="009A392A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9A392A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A392A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9A392A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9A392A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9A392A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pis">
    <w:name w:val="podpis"/>
    <w:basedOn w:val="a"/>
    <w:rsid w:val="009A392A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9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2020-05-21T08:37:00Z</dcterms:created>
  <dcterms:modified xsi:type="dcterms:W3CDTF">2020-06-16T12:53:00Z</dcterms:modified>
</cp:coreProperties>
</file>