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0C" w:rsidRDefault="00E3370C" w:rsidP="00E3370C">
      <w:pPr>
        <w:pStyle w:val="a3"/>
        <w:spacing w:after="0"/>
        <w:ind w:left="708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заключения договора подряда</w:t>
      </w:r>
      <w:r>
        <w:rPr>
          <w:b/>
          <w:sz w:val="28"/>
          <w:szCs w:val="28"/>
          <w:lang w:val="en-US"/>
        </w:rPr>
        <w:t xml:space="preserve"> </w:t>
      </w:r>
      <w:r w:rsidRPr="00E3370C">
        <w:rPr>
          <w:b/>
          <w:sz w:val="28"/>
          <w:szCs w:val="28"/>
          <w:highlight w:val="yellow"/>
          <w:lang w:val="en-US"/>
        </w:rPr>
        <w:t>2017-2018</w:t>
      </w:r>
      <w:r w:rsidRPr="00E3370C">
        <w:rPr>
          <w:b/>
          <w:sz w:val="28"/>
          <w:szCs w:val="28"/>
          <w:highlight w:val="yellow"/>
        </w:rPr>
        <w:t>.</w:t>
      </w:r>
    </w:p>
    <w:p w:rsidR="00E3370C" w:rsidRDefault="00E3370C" w:rsidP="00E3370C">
      <w:pPr>
        <w:pStyle w:val="a3"/>
        <w:numPr>
          <w:ilvl w:val="0"/>
          <w:numId w:val="1"/>
        </w:numPr>
        <w:spacing w:after="0"/>
        <w:ind w:left="142" w:right="-1" w:firstLine="566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Договор подряд заполнят преподаватель, который будет проводить учебные занятия на кафедре </w:t>
      </w:r>
      <w:r>
        <w:rPr>
          <w:b/>
          <w:i/>
          <w:sz w:val="28"/>
          <w:szCs w:val="28"/>
          <w:u w:val="single"/>
        </w:rPr>
        <w:t>лично.</w:t>
      </w:r>
    </w:p>
    <w:p w:rsidR="00E3370C" w:rsidRDefault="00E3370C" w:rsidP="00E3370C">
      <w:pPr>
        <w:pStyle w:val="a3"/>
        <w:numPr>
          <w:ilvl w:val="0"/>
          <w:numId w:val="1"/>
        </w:numPr>
        <w:spacing w:after="0"/>
        <w:ind w:left="709" w:right="-1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 заполняется в двух экземплярах.</w:t>
      </w:r>
    </w:p>
    <w:p w:rsidR="00E3370C" w:rsidRDefault="00E3370C" w:rsidP="00E3370C">
      <w:pPr>
        <w:pStyle w:val="a3"/>
        <w:numPr>
          <w:ilvl w:val="0"/>
          <w:numId w:val="1"/>
        </w:numPr>
        <w:spacing w:after="0"/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>Необходима копия 31 и 32 страницы паспорта на 1 листе (для ППС не работающего в университете).</w:t>
      </w:r>
    </w:p>
    <w:p w:rsidR="00E3370C" w:rsidRDefault="00E3370C" w:rsidP="00E3370C">
      <w:pPr>
        <w:pStyle w:val="a3"/>
        <w:numPr>
          <w:ilvl w:val="0"/>
          <w:numId w:val="1"/>
        </w:numPr>
        <w:spacing w:after="0"/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>Необходима копия диплома (для ППС не работающего в университете).</w:t>
      </w:r>
    </w:p>
    <w:p w:rsidR="00E3370C" w:rsidRDefault="00E3370C" w:rsidP="00E3370C">
      <w:pPr>
        <w:pStyle w:val="a3"/>
        <w:numPr>
          <w:ilvl w:val="0"/>
          <w:numId w:val="1"/>
        </w:numPr>
        <w:spacing w:after="0"/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Необходима копия свидетельства об окончании интернатуры (для ППС не работающего в университете).</w:t>
      </w:r>
    </w:p>
    <w:p w:rsidR="00E3370C" w:rsidRDefault="00E3370C" w:rsidP="00E3370C">
      <w:pPr>
        <w:pStyle w:val="a3"/>
        <w:numPr>
          <w:ilvl w:val="0"/>
          <w:numId w:val="1"/>
        </w:numPr>
        <w:spacing w:after="0"/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ученой степени, звания (копия документа) (для ППС не работающего в университете).</w:t>
      </w:r>
    </w:p>
    <w:p w:rsidR="00E3370C" w:rsidRDefault="00E3370C" w:rsidP="00E3370C">
      <w:pPr>
        <w:pStyle w:val="a3"/>
        <w:numPr>
          <w:ilvl w:val="0"/>
          <w:numId w:val="1"/>
        </w:numPr>
        <w:spacing w:after="0"/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Докладная записка от заведующего кафедрой. Докладная записка </w:t>
      </w:r>
      <w:r w:rsidRPr="00E3370C">
        <w:rPr>
          <w:sz w:val="28"/>
          <w:szCs w:val="28"/>
          <w:highlight w:val="green"/>
        </w:rPr>
        <w:t xml:space="preserve">необходима </w:t>
      </w:r>
      <w:r w:rsidRPr="00E3370C">
        <w:rPr>
          <w:b/>
          <w:sz w:val="28"/>
          <w:szCs w:val="28"/>
          <w:highlight w:val="green"/>
          <w:u w:val="single"/>
        </w:rPr>
        <w:t>до заключения договора подряда</w:t>
      </w:r>
      <w:proofErr w:type="gramStart"/>
      <w:r w:rsidRPr="00E3370C">
        <w:rPr>
          <w:b/>
          <w:sz w:val="28"/>
          <w:szCs w:val="28"/>
          <w:highlight w:val="green"/>
          <w:u w:val="single"/>
        </w:rPr>
        <w:t>.</w:t>
      </w:r>
      <w:r w:rsidRPr="00E3370C">
        <w:rPr>
          <w:b/>
          <w:sz w:val="28"/>
          <w:szCs w:val="28"/>
          <w:highlight w:val="green"/>
          <w:u w:val="single"/>
          <w:lang w:val="en-US"/>
        </w:rPr>
        <w:t>!!!!!!!!!!!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Предоставляется в учебно-методический отдел в бумажном виде. В докладной записке указывается причина в связи, с которой преподаватель будет работать на условиях договора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подряда. Максимальное количество часов по договору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подряду – 240 часов(0,25 ставки). </w:t>
      </w:r>
    </w:p>
    <w:p w:rsidR="00E3370C" w:rsidRDefault="00E3370C" w:rsidP="00E3370C">
      <w:pPr>
        <w:pStyle w:val="a3"/>
        <w:numPr>
          <w:ilvl w:val="0"/>
          <w:numId w:val="1"/>
        </w:numPr>
        <w:spacing w:after="0"/>
        <w:ind w:left="142" w:right="-1" w:firstLine="5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Договор подряда заключается при наличии свободных вакансий на кафедре, при ликвидации академической разницы у студентов, на время болезни преподавателя (установленная учебная нагрузка на период отсутствия преподавателя в связи с командировкой, болезнью, повышением квалификации выполняется другими преподавателями кафедры в пределах  рабочего дня за счет уменьшения научной и методической работы.</w:t>
      </w:r>
      <w:proofErr w:type="gramEnd"/>
      <w:r>
        <w:rPr>
          <w:sz w:val="28"/>
          <w:szCs w:val="28"/>
        </w:rPr>
        <w:t xml:space="preserve"> В случаях отсутствия преподавателя </w:t>
      </w:r>
      <w:r>
        <w:rPr>
          <w:b/>
          <w:color w:val="FF0000"/>
          <w:sz w:val="28"/>
          <w:szCs w:val="28"/>
          <w:highlight w:val="yellow"/>
          <w:u w:val="single"/>
        </w:rPr>
        <w:t>больше 2 недель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учебная нагрузка выполняется путем привлечения преподавателей на условиях почасовой оплаты -   коллективный договор от 2017 года п. 17.24. </w:t>
      </w:r>
    </w:p>
    <w:p w:rsidR="00E3370C" w:rsidRDefault="00E3370C" w:rsidP="00E3370C">
      <w:pPr>
        <w:pStyle w:val="a3"/>
        <w:numPr>
          <w:ilvl w:val="0"/>
          <w:numId w:val="1"/>
        </w:numPr>
        <w:spacing w:after="0"/>
        <w:ind w:left="142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заключается </w:t>
      </w:r>
      <w:r>
        <w:rPr>
          <w:b/>
          <w:sz w:val="28"/>
          <w:szCs w:val="28"/>
        </w:rPr>
        <w:t xml:space="preserve">до выполнения учебных часов. </w:t>
      </w:r>
      <w:r>
        <w:rPr>
          <w:sz w:val="28"/>
          <w:szCs w:val="28"/>
        </w:rPr>
        <w:t xml:space="preserve">В случае </w:t>
      </w:r>
      <w:r>
        <w:rPr>
          <w:b/>
          <w:sz w:val="28"/>
          <w:szCs w:val="28"/>
        </w:rPr>
        <w:t xml:space="preserve">несоблюдения сроков </w:t>
      </w:r>
      <w:r>
        <w:rPr>
          <w:sz w:val="28"/>
          <w:szCs w:val="28"/>
        </w:rPr>
        <w:t>заключения договора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подряда, выплаты за проведенные часы педагогической нагрузки </w:t>
      </w:r>
      <w:proofErr w:type="gramStart"/>
      <w:r>
        <w:rPr>
          <w:sz w:val="28"/>
          <w:szCs w:val="28"/>
        </w:rPr>
        <w:t>производится</w:t>
      </w:r>
      <w:proofErr w:type="gramEnd"/>
      <w:r>
        <w:rPr>
          <w:sz w:val="28"/>
          <w:szCs w:val="28"/>
        </w:rPr>
        <w:t xml:space="preserve"> не будут.</w:t>
      </w:r>
    </w:p>
    <w:p w:rsidR="00E3370C" w:rsidRPr="00E3370C" w:rsidRDefault="00E3370C" w:rsidP="00E3370C">
      <w:pPr>
        <w:pStyle w:val="a3"/>
        <w:numPr>
          <w:ilvl w:val="0"/>
          <w:numId w:val="1"/>
        </w:numPr>
        <w:spacing w:after="0"/>
        <w:ind w:left="142" w:right="-1" w:firstLine="566"/>
        <w:jc w:val="both"/>
        <w:rPr>
          <w:sz w:val="28"/>
          <w:szCs w:val="28"/>
          <w:highlight w:val="green"/>
        </w:rPr>
      </w:pPr>
      <w:r>
        <w:rPr>
          <w:b/>
          <w:sz w:val="28"/>
          <w:szCs w:val="28"/>
        </w:rPr>
        <w:t xml:space="preserve">Ежемесячно </w:t>
      </w:r>
      <w:r>
        <w:rPr>
          <w:sz w:val="28"/>
          <w:szCs w:val="28"/>
          <w:highlight w:val="yellow"/>
        </w:rPr>
        <w:t>(</w:t>
      </w:r>
      <w:r>
        <w:rPr>
          <w:b/>
          <w:sz w:val="28"/>
          <w:szCs w:val="28"/>
          <w:highlight w:val="yellow"/>
          <w:u w:val="single"/>
        </w:rPr>
        <w:t>не за несколько месяцев</w:t>
      </w:r>
      <w:proofErr w:type="gramStart"/>
      <w:r>
        <w:rPr>
          <w:b/>
          <w:sz w:val="28"/>
          <w:szCs w:val="28"/>
          <w:highlight w:val="yellow"/>
          <w:u w:val="single"/>
        </w:rPr>
        <w:t xml:space="preserve"> !</w:t>
      </w:r>
      <w:proofErr w:type="gramEnd"/>
      <w:r>
        <w:rPr>
          <w:b/>
          <w:sz w:val="28"/>
          <w:szCs w:val="28"/>
          <w:highlight w:val="yellow"/>
          <w:u w:val="single"/>
        </w:rPr>
        <w:t>!!!!!!)</w:t>
      </w:r>
      <w:r>
        <w:rPr>
          <w:sz w:val="28"/>
          <w:szCs w:val="28"/>
        </w:rPr>
        <w:t xml:space="preserve"> заполняется акт приема – передачи выполненных работ. Подается в УМО до 25 числа каждого месяца. Акт выполненных работ подается на листе </w:t>
      </w:r>
      <w:r w:rsidRPr="00E3370C">
        <w:rPr>
          <w:b/>
          <w:sz w:val="28"/>
          <w:szCs w:val="28"/>
          <w:highlight w:val="green"/>
          <w:u w:val="single"/>
        </w:rPr>
        <w:t>формата А5 (</w:t>
      </w:r>
      <w:proofErr w:type="spellStart"/>
      <w:r w:rsidRPr="00E3370C">
        <w:rPr>
          <w:b/>
          <w:sz w:val="28"/>
          <w:szCs w:val="28"/>
          <w:highlight w:val="green"/>
          <w:u w:val="single"/>
        </w:rPr>
        <w:t>поллиста</w:t>
      </w:r>
      <w:proofErr w:type="spellEnd"/>
      <w:proofErr w:type="gramStart"/>
      <w:r w:rsidRPr="00E3370C">
        <w:rPr>
          <w:b/>
          <w:sz w:val="28"/>
          <w:szCs w:val="28"/>
          <w:highlight w:val="green"/>
          <w:u w:val="single"/>
        </w:rPr>
        <w:t>).</w:t>
      </w:r>
      <w:r>
        <w:rPr>
          <w:b/>
          <w:sz w:val="28"/>
          <w:szCs w:val="28"/>
          <w:u w:val="single"/>
          <w:lang w:val="en-US"/>
        </w:rPr>
        <w:t>!!!!!!!!</w:t>
      </w:r>
      <w:r>
        <w:rPr>
          <w:sz w:val="28"/>
          <w:szCs w:val="28"/>
        </w:rPr>
        <w:t xml:space="preserve"> </w:t>
      </w:r>
      <w:proofErr w:type="gramEnd"/>
      <w:r w:rsidRPr="00E3370C">
        <w:rPr>
          <w:b/>
          <w:sz w:val="28"/>
          <w:szCs w:val="28"/>
          <w:highlight w:val="green"/>
        </w:rPr>
        <w:t>Заполняется только компьютерным способом.</w:t>
      </w:r>
      <w:r>
        <w:rPr>
          <w:b/>
          <w:sz w:val="28"/>
          <w:szCs w:val="28"/>
          <w:lang w:val="en-US"/>
        </w:rPr>
        <w:t>!!!!!!!</w:t>
      </w:r>
      <w:r>
        <w:rPr>
          <w:sz w:val="28"/>
          <w:szCs w:val="28"/>
        </w:rPr>
        <w:t xml:space="preserve"> В акте обязательно ставится </w:t>
      </w:r>
      <w:r w:rsidRPr="00E3370C">
        <w:rPr>
          <w:b/>
          <w:sz w:val="28"/>
          <w:szCs w:val="28"/>
          <w:highlight w:val="green"/>
          <w:u w:val="single"/>
        </w:rPr>
        <w:t>№ договора, дата договора</w:t>
      </w:r>
      <w:r w:rsidRPr="00E3370C">
        <w:rPr>
          <w:sz w:val="28"/>
          <w:szCs w:val="28"/>
          <w:highlight w:val="green"/>
        </w:rPr>
        <w:t xml:space="preserve"> (уточняется в учебно-методическом отделе).</w:t>
      </w:r>
    </w:p>
    <w:p w:rsidR="00E3370C" w:rsidRPr="00E3370C" w:rsidRDefault="00E3370C" w:rsidP="00E3370C">
      <w:pPr>
        <w:pStyle w:val="a3"/>
        <w:spacing w:after="0"/>
        <w:ind w:right="-1"/>
        <w:jc w:val="both"/>
        <w:rPr>
          <w:sz w:val="28"/>
          <w:szCs w:val="28"/>
          <w:highlight w:val="green"/>
          <w:lang w:val="en-US"/>
        </w:rPr>
      </w:pPr>
    </w:p>
    <w:p w:rsidR="00E3370C" w:rsidRDefault="00E3370C" w:rsidP="00E3370C">
      <w:pPr>
        <w:pStyle w:val="a3"/>
        <w:numPr>
          <w:ilvl w:val="0"/>
          <w:numId w:val="1"/>
        </w:numPr>
        <w:spacing w:after="0"/>
        <w:ind w:left="142" w:right="-1" w:firstLine="566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Форма договора и акта выполненных работ размещена </w:t>
      </w:r>
      <w:r>
        <w:rPr>
          <w:sz w:val="28"/>
          <w:szCs w:val="28"/>
          <w:highlight w:val="yellow"/>
        </w:rPr>
        <w:t>на «облаке»</w:t>
      </w:r>
      <w:proofErr w:type="gramStart"/>
      <w:r>
        <w:rPr>
          <w:sz w:val="28"/>
          <w:szCs w:val="28"/>
          <w:highlight w:val="yellow"/>
        </w:rPr>
        <w:t xml:space="preserve"> .</w:t>
      </w:r>
      <w:proofErr w:type="gramEnd"/>
    </w:p>
    <w:p w:rsidR="00E3370C" w:rsidRDefault="00E3370C" w:rsidP="00E3370C">
      <w:pPr>
        <w:pStyle w:val="a3"/>
        <w:spacing w:after="0"/>
        <w:ind w:left="708" w:right="-1"/>
        <w:jc w:val="center"/>
        <w:rPr>
          <w:sz w:val="28"/>
          <w:szCs w:val="28"/>
        </w:rPr>
      </w:pPr>
    </w:p>
    <w:p w:rsidR="00707C4F" w:rsidRDefault="00707C4F"/>
    <w:sectPr w:rsidR="0070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1E01"/>
    <w:multiLevelType w:val="hybridMultilevel"/>
    <w:tmpl w:val="DC1EFAE2"/>
    <w:lvl w:ilvl="0" w:tplc="5A86438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3370C"/>
    <w:rsid w:val="00707C4F"/>
    <w:rsid w:val="00E3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337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337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2017-08-22T12:41:00Z</dcterms:created>
  <dcterms:modified xsi:type="dcterms:W3CDTF">2017-08-22T12:43:00Z</dcterms:modified>
</cp:coreProperties>
</file>