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F6" w:rsidRDefault="009A1EF6" w:rsidP="00946D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131445</wp:posOffset>
            </wp:positionV>
            <wp:extent cx="217678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61" y="21319"/>
                <wp:lineTo x="213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джэ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299" w:rsidRPr="009A1EF6">
        <w:rPr>
          <w:rFonts w:ascii="Times New Roman" w:hAnsi="Times New Roman" w:cs="Times New Roman"/>
          <w:b/>
          <w:sz w:val="30"/>
          <w:szCs w:val="30"/>
        </w:rPr>
        <w:t>В период с 13 по 17 ноября 2017 года</w:t>
      </w:r>
    </w:p>
    <w:p w:rsidR="00946DB5" w:rsidRDefault="00946DB5" w:rsidP="00946D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30C2C" w:rsidRDefault="00847299" w:rsidP="009A1EF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1EF6">
        <w:rPr>
          <w:rFonts w:ascii="Times New Roman" w:hAnsi="Times New Roman" w:cs="Times New Roman"/>
          <w:b/>
          <w:sz w:val="30"/>
          <w:szCs w:val="30"/>
        </w:rPr>
        <w:t>в Республике Беларусь пройдет р</w:t>
      </w:r>
      <w:r w:rsidRPr="009A1EF6">
        <w:rPr>
          <w:rFonts w:ascii="Times New Roman" w:hAnsi="Times New Roman" w:cs="Times New Roman"/>
          <w:b/>
          <w:sz w:val="30"/>
          <w:szCs w:val="30"/>
        </w:rPr>
        <w:t>еспубликанск</w:t>
      </w:r>
      <w:r w:rsidRPr="009A1EF6">
        <w:rPr>
          <w:rFonts w:ascii="Times New Roman" w:hAnsi="Times New Roman" w:cs="Times New Roman"/>
          <w:b/>
          <w:sz w:val="30"/>
          <w:szCs w:val="30"/>
        </w:rPr>
        <w:t>ая</w:t>
      </w:r>
      <w:r w:rsidRPr="009A1EF6">
        <w:rPr>
          <w:rFonts w:ascii="Times New Roman" w:hAnsi="Times New Roman" w:cs="Times New Roman"/>
          <w:b/>
          <w:sz w:val="30"/>
          <w:szCs w:val="30"/>
        </w:rPr>
        <w:t xml:space="preserve"> антитабачн</w:t>
      </w:r>
      <w:r w:rsidRPr="009A1EF6">
        <w:rPr>
          <w:rFonts w:ascii="Times New Roman" w:hAnsi="Times New Roman" w:cs="Times New Roman"/>
          <w:b/>
          <w:sz w:val="30"/>
          <w:szCs w:val="30"/>
        </w:rPr>
        <w:t>ая</w:t>
      </w:r>
      <w:r w:rsidRPr="009A1EF6">
        <w:rPr>
          <w:rFonts w:ascii="Times New Roman" w:hAnsi="Times New Roman" w:cs="Times New Roman"/>
          <w:b/>
          <w:sz w:val="30"/>
          <w:szCs w:val="30"/>
        </w:rPr>
        <w:t xml:space="preserve"> информационно-образовательн</w:t>
      </w:r>
      <w:r w:rsidRPr="009A1EF6">
        <w:rPr>
          <w:rFonts w:ascii="Times New Roman" w:hAnsi="Times New Roman" w:cs="Times New Roman"/>
          <w:b/>
          <w:sz w:val="30"/>
          <w:szCs w:val="30"/>
        </w:rPr>
        <w:t>ая</w:t>
      </w:r>
      <w:r w:rsidRPr="009A1EF6">
        <w:rPr>
          <w:rFonts w:ascii="Times New Roman" w:hAnsi="Times New Roman" w:cs="Times New Roman"/>
          <w:b/>
          <w:sz w:val="30"/>
          <w:szCs w:val="30"/>
        </w:rPr>
        <w:t xml:space="preserve"> акци</w:t>
      </w:r>
      <w:r w:rsidR="00B97F07">
        <w:rPr>
          <w:rFonts w:ascii="Times New Roman" w:hAnsi="Times New Roman" w:cs="Times New Roman"/>
          <w:b/>
          <w:sz w:val="30"/>
          <w:szCs w:val="30"/>
        </w:rPr>
        <w:t>я</w:t>
      </w:r>
      <w:r w:rsidRPr="009A1EF6">
        <w:rPr>
          <w:rFonts w:ascii="Times New Roman" w:hAnsi="Times New Roman" w:cs="Times New Roman"/>
          <w:b/>
          <w:sz w:val="30"/>
          <w:szCs w:val="30"/>
        </w:rPr>
        <w:t>, приуроченн</w:t>
      </w:r>
      <w:r w:rsidR="009A1EF6">
        <w:rPr>
          <w:rFonts w:ascii="Times New Roman" w:hAnsi="Times New Roman" w:cs="Times New Roman"/>
          <w:b/>
          <w:sz w:val="30"/>
          <w:szCs w:val="30"/>
        </w:rPr>
        <w:t xml:space="preserve">ая </w:t>
      </w:r>
      <w:r w:rsidRPr="009A1EF6">
        <w:rPr>
          <w:rFonts w:ascii="Times New Roman" w:hAnsi="Times New Roman" w:cs="Times New Roman"/>
          <w:b/>
          <w:sz w:val="30"/>
          <w:szCs w:val="30"/>
        </w:rPr>
        <w:t xml:space="preserve">к Единому дню здоровья «Всемирный день </w:t>
      </w:r>
      <w:proofErr w:type="spellStart"/>
      <w:r w:rsidRPr="009A1EF6">
        <w:rPr>
          <w:rFonts w:ascii="Times New Roman" w:hAnsi="Times New Roman" w:cs="Times New Roman"/>
          <w:b/>
          <w:sz w:val="30"/>
          <w:szCs w:val="30"/>
        </w:rPr>
        <w:t>некурения</w:t>
      </w:r>
      <w:proofErr w:type="spellEnd"/>
      <w:r w:rsidRPr="009A1EF6">
        <w:rPr>
          <w:rFonts w:ascii="Times New Roman" w:hAnsi="Times New Roman" w:cs="Times New Roman"/>
          <w:b/>
          <w:sz w:val="30"/>
          <w:szCs w:val="30"/>
        </w:rPr>
        <w:t>. Профилактика онкологических заболеваний»</w:t>
      </w:r>
      <w:r w:rsidRPr="009A1EF6">
        <w:rPr>
          <w:rFonts w:ascii="Times New Roman" w:hAnsi="Times New Roman" w:cs="Times New Roman"/>
          <w:b/>
          <w:sz w:val="30"/>
          <w:szCs w:val="30"/>
        </w:rPr>
        <w:t>.</w:t>
      </w:r>
    </w:p>
    <w:p w:rsidR="009A1EF6" w:rsidRPr="009A1EF6" w:rsidRDefault="009A1EF6" w:rsidP="009A1EF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F6">
        <w:rPr>
          <w:rFonts w:ascii="Times New Roman" w:hAnsi="Times New Roman" w:cs="Times New Roman"/>
          <w:b/>
          <w:sz w:val="28"/>
          <w:szCs w:val="28"/>
        </w:rPr>
        <w:t>Цель акции:</w:t>
      </w:r>
      <w:r w:rsidRPr="00847299">
        <w:rPr>
          <w:rFonts w:ascii="Times New Roman" w:hAnsi="Times New Roman" w:cs="Times New Roman"/>
          <w:sz w:val="28"/>
          <w:szCs w:val="28"/>
        </w:rPr>
        <w:t xml:space="preserve"> повышение уровня информированности населения о пагубных последствиях потребления табака, </w:t>
      </w:r>
      <w:r w:rsidRPr="00847299">
        <w:rPr>
          <w:rFonts w:ascii="Times New Roman" w:hAnsi="Times New Roman" w:cs="Times New Roman"/>
          <w:sz w:val="28"/>
          <w:szCs w:val="28"/>
        </w:rPr>
        <w:t>приводящих к возникновению зависимости и ряда серьезных заболеваний</w:t>
      </w:r>
      <w:r w:rsidRPr="00847299">
        <w:rPr>
          <w:rFonts w:ascii="Times New Roman" w:hAnsi="Times New Roman" w:cs="Times New Roman"/>
          <w:sz w:val="28"/>
          <w:szCs w:val="28"/>
        </w:rPr>
        <w:t>, формирование у населения негативного отношения к потреблению табачных изделий, мотивация на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EF6" w:rsidRDefault="009A1EF6" w:rsidP="009A1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DB5" w:rsidRDefault="00847299" w:rsidP="009A1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299">
        <w:rPr>
          <w:rFonts w:ascii="Times New Roman" w:hAnsi="Times New Roman" w:cs="Times New Roman"/>
          <w:b/>
          <w:bCs/>
          <w:sz w:val="28"/>
          <w:szCs w:val="28"/>
        </w:rPr>
        <w:t xml:space="preserve">Отказ от </w:t>
      </w:r>
      <w:proofErr w:type="spellStart"/>
      <w:r w:rsidRPr="00847299">
        <w:rPr>
          <w:rFonts w:ascii="Times New Roman" w:hAnsi="Times New Roman" w:cs="Times New Roman"/>
          <w:b/>
          <w:bCs/>
          <w:sz w:val="28"/>
          <w:szCs w:val="28"/>
        </w:rPr>
        <w:t>табакокурения</w:t>
      </w:r>
      <w:proofErr w:type="spellEnd"/>
      <w:r w:rsidRPr="00847299">
        <w:rPr>
          <w:rFonts w:ascii="Times New Roman" w:hAnsi="Times New Roman" w:cs="Times New Roman"/>
          <w:b/>
          <w:bCs/>
          <w:sz w:val="28"/>
          <w:szCs w:val="28"/>
        </w:rPr>
        <w:t xml:space="preserve"> как </w:t>
      </w:r>
      <w:r w:rsidR="00946DB5">
        <w:rPr>
          <w:rFonts w:ascii="Times New Roman" w:hAnsi="Times New Roman" w:cs="Times New Roman"/>
          <w:b/>
          <w:bCs/>
          <w:sz w:val="28"/>
          <w:szCs w:val="28"/>
        </w:rPr>
        <w:t>одно из направлений</w:t>
      </w:r>
    </w:p>
    <w:p w:rsidR="00847299" w:rsidRDefault="00847299" w:rsidP="009A1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299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</w:t>
      </w:r>
      <w:r w:rsidR="009A1EF6">
        <w:rPr>
          <w:rFonts w:ascii="Times New Roman" w:hAnsi="Times New Roman" w:cs="Times New Roman"/>
          <w:b/>
          <w:bCs/>
          <w:sz w:val="28"/>
          <w:szCs w:val="28"/>
        </w:rPr>
        <w:t>тики онкологических заболеваний</w:t>
      </w:r>
    </w:p>
    <w:p w:rsidR="00946DB5" w:rsidRPr="00847299" w:rsidRDefault="00946DB5" w:rsidP="009A1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t>Табак является на сегодня наиболее распространенным и доказанным канцерогеном для человека. Табачный дым содержит более 4 тысяч химических соединений, из которых 43 являются известными канцерогенами; кроме того, в табачном дыме присутствуют соединения, которые способствуют формированию канцерогенов в организме, а также десятки ядов, включая никотин, синильную кислоту и т.д. В сигаретном дыме присутствуют радиоактивные вещества: полоний, свинец, висмут.</w:t>
      </w:r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t xml:space="preserve">Курение вызывает ряд заболеваний, наиболее важными из которых являются: хронические </w:t>
      </w:r>
      <w:proofErr w:type="spellStart"/>
      <w:r w:rsidRPr="00847299">
        <w:rPr>
          <w:rFonts w:ascii="Times New Roman" w:hAnsi="Times New Roman" w:cs="Times New Roman"/>
          <w:sz w:val="28"/>
          <w:szCs w:val="28"/>
        </w:rPr>
        <w:t>обструктивные</w:t>
      </w:r>
      <w:proofErr w:type="spellEnd"/>
      <w:r w:rsidRPr="00847299">
        <w:rPr>
          <w:rFonts w:ascii="Times New Roman" w:hAnsi="Times New Roman" w:cs="Times New Roman"/>
          <w:sz w:val="28"/>
          <w:szCs w:val="28"/>
        </w:rPr>
        <w:t xml:space="preserve"> заболевания легких, проявляющиеся  устойчивой потерей их функции, </w:t>
      </w:r>
      <w:proofErr w:type="gramStart"/>
      <w:r w:rsidRPr="00847299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847299">
        <w:rPr>
          <w:rFonts w:ascii="Times New Roman" w:hAnsi="Times New Roman" w:cs="Times New Roman"/>
          <w:sz w:val="28"/>
          <w:szCs w:val="28"/>
        </w:rPr>
        <w:t xml:space="preserve"> заболевания (ишемическая болезнь сердца и артериосклероз периферических сосудов) и нарушения мозгового кровообращения (инсульты).</w:t>
      </w:r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t xml:space="preserve">На особом месте среди болезней, связанных с курением, находятся злокачественные новообразования. В частности, убедительно доказана связь </w:t>
      </w:r>
      <w:proofErr w:type="spellStart"/>
      <w:r w:rsidRPr="0084729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847299">
        <w:rPr>
          <w:rFonts w:ascii="Times New Roman" w:hAnsi="Times New Roman" w:cs="Times New Roman"/>
          <w:sz w:val="28"/>
          <w:szCs w:val="28"/>
        </w:rPr>
        <w:t xml:space="preserve"> с 12 формами рака у человека. В первую очередь  это рак легкого, пищевода, гортани и полости рта. Большое число случаев рака мочевого пузыря и поджелудочной железы и  меньшее -  рака почки, желудка, молочной железы, шейки матки, носовой полости также </w:t>
      </w:r>
      <w:proofErr w:type="spellStart"/>
      <w:r w:rsidRPr="00847299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847299">
        <w:rPr>
          <w:rFonts w:ascii="Times New Roman" w:hAnsi="Times New Roman" w:cs="Times New Roman"/>
          <w:sz w:val="28"/>
          <w:szCs w:val="28"/>
        </w:rPr>
        <w:t xml:space="preserve"> связаны с потреблением табака.</w:t>
      </w:r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t>Экспертами ВОЗ подсчитано: примерно 30% всех опухолей человека и смертей от рака в развитых странах связано с курением.</w:t>
      </w:r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t>По результатам исследований, проведенных в Европе, Японии и Северной Америке, от 87 до 91% случаев рака легких у мужчин связано с курением сигарет.</w:t>
      </w:r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lastRenderedPageBreak/>
        <w:t>В Беларуси рак легкого у мужчин находится на первом месте в структуре онкологической заболеваемости.  В течение последних 10 лет раком легкого заболело практически 40 000 мужчин, из них у 35 000 причиной болезни было курение. За 40 лет общее число пациентов страдающих раком легкого среди мужчин превысило 125 000 и, следовательно, в Беларуси за 40 лет из-за пагубной привычки к курению заболело только раком легкого более 100 000 мужчин.</w:t>
      </w:r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t>По результатам республиканского социологического исследования, проведенного в октябре этого года, специалистами государственного научного учреждения «Институт социологии Национальной академии наук Беларуси» проведено, в республике курит 30,5% (2010г. – 30,6%) населения. Среди мужчин доля курящих составляет 46,8% (2010г. – 47,1%), доля курящих женщин – 16,2% (2010г. – 17%).</w:t>
      </w:r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t xml:space="preserve">Общепризнано, что риск возникновения злокачественных новообразований напрямую зависит от следующих факторов: количества выкуриваемых сигарет в день, возраста начала курения и «стажа» курения. Риск развития рака значительно выше у тех, кто начинает регулярно курить в юношеском возрасте. Развитию опухолей предшествует довольно длительный период  курения (в течение десятилетий), но рано начавшие курить накапливают канцерогенный потенциал уже в среднем возрасте. В то же время показано, что отказ от </w:t>
      </w:r>
      <w:proofErr w:type="spellStart"/>
      <w:r w:rsidRPr="0084729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847299">
        <w:rPr>
          <w:rFonts w:ascii="Times New Roman" w:hAnsi="Times New Roman" w:cs="Times New Roman"/>
          <w:sz w:val="28"/>
          <w:szCs w:val="28"/>
        </w:rPr>
        <w:t xml:space="preserve">, с учетом процессов </w:t>
      </w:r>
      <w:proofErr w:type="spellStart"/>
      <w:r w:rsidRPr="00847299">
        <w:rPr>
          <w:rFonts w:ascii="Times New Roman" w:hAnsi="Times New Roman" w:cs="Times New Roman"/>
          <w:sz w:val="28"/>
          <w:szCs w:val="28"/>
        </w:rPr>
        <w:t>дезинтоксикации</w:t>
      </w:r>
      <w:proofErr w:type="spellEnd"/>
      <w:r w:rsidRPr="00847299">
        <w:rPr>
          <w:rFonts w:ascii="Times New Roman" w:hAnsi="Times New Roman" w:cs="Times New Roman"/>
          <w:sz w:val="28"/>
          <w:szCs w:val="28"/>
        </w:rPr>
        <w:t xml:space="preserve"> с выведением из организма бывших курильщиков метаболитов соединений табака, включая канцерогены, значительно снижает вероятность заболевания раком в сравнении с лицами, продолжающими курить. Прекращение курения даже в среднем возрасте позволяет не только избежать в дальнейшем повышенного риска индуцированного курением рака, но и резко снизить его, а положительный эффект от прекращения курения в более раннем возрасте  еще более очевиден.</w:t>
      </w:r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t xml:space="preserve">Именно поэтому отказ от </w:t>
      </w:r>
      <w:proofErr w:type="spellStart"/>
      <w:r w:rsidRPr="0084729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847299">
        <w:rPr>
          <w:rFonts w:ascii="Times New Roman" w:hAnsi="Times New Roman" w:cs="Times New Roman"/>
          <w:sz w:val="28"/>
          <w:szCs w:val="28"/>
        </w:rPr>
        <w:t>, по утверждению экспертов ВОЗ, является на сегодня наиболее эффективным и доступным направлением работы по снижению заболеваемости и смертности от злокачественных новообразований.</w:t>
      </w:r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299">
        <w:rPr>
          <w:rFonts w:ascii="Times New Roman" w:hAnsi="Times New Roman" w:cs="Times New Roman"/>
          <w:sz w:val="28"/>
          <w:szCs w:val="28"/>
        </w:rPr>
        <w:t>Антитабачная политика должна быть направлена как на предотвращение курения среди молодежи, так и на оказание помощи курящим в попытке избавится от пагубной привычки.</w:t>
      </w:r>
      <w:proofErr w:type="gramEnd"/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lastRenderedPageBreak/>
        <w:t>Чтобы быть эффективной и успешной, табачная политика должна иметь всестороннюю направленность и проводиться в течение длительного периода времени.</w:t>
      </w:r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299">
        <w:rPr>
          <w:rFonts w:ascii="Times New Roman" w:hAnsi="Times New Roman" w:cs="Times New Roman"/>
          <w:sz w:val="28"/>
          <w:szCs w:val="28"/>
        </w:rPr>
        <w:t>Запрещение курения в общественных местах, полное запрещение прямой и косвенной рекламы табачных изделий, увеличение налогов и цен на табачные изделия, ограничение времени и мест продаж табачных изделий; размещение на упаковках табачных изделий предупредительных надписей, рисунков, информирование о вредных воздействиях курения на организм, поощрение прекращения курения, помощь в проведении контроля за здоровьем – вот необходимые меры, которые надо предпринимать.</w:t>
      </w:r>
      <w:proofErr w:type="gramEnd"/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t>Первый пункт Европейских рекомендаций по борьбе с раком гласит:</w:t>
      </w:r>
    </w:p>
    <w:p w:rsidR="00847299" w:rsidRPr="00EC3111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11">
        <w:rPr>
          <w:rFonts w:ascii="Times New Roman" w:hAnsi="Times New Roman" w:cs="Times New Roman"/>
          <w:b/>
          <w:bCs/>
          <w:iCs/>
          <w:sz w:val="28"/>
          <w:szCs w:val="28"/>
        </w:rPr>
        <w:t>Не курите</w:t>
      </w:r>
      <w:r w:rsidRPr="00EC3111">
        <w:rPr>
          <w:rFonts w:ascii="Times New Roman" w:hAnsi="Times New Roman" w:cs="Times New Roman"/>
          <w:sz w:val="28"/>
          <w:szCs w:val="28"/>
        </w:rPr>
        <w:t>. Курение является важнейшей причиной преждевременной смерти.</w:t>
      </w:r>
    </w:p>
    <w:p w:rsidR="00847299" w:rsidRPr="00EC3111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11">
        <w:rPr>
          <w:rFonts w:ascii="Times New Roman" w:hAnsi="Times New Roman" w:cs="Times New Roman"/>
          <w:b/>
          <w:bCs/>
          <w:iCs/>
          <w:sz w:val="28"/>
          <w:szCs w:val="28"/>
        </w:rPr>
        <w:t>Если Вы курите – прекратите</w:t>
      </w:r>
      <w:r w:rsidRPr="00EC3111">
        <w:rPr>
          <w:rFonts w:ascii="Times New Roman" w:hAnsi="Times New Roman" w:cs="Times New Roman"/>
          <w:sz w:val="28"/>
          <w:szCs w:val="28"/>
        </w:rPr>
        <w:t xml:space="preserve">. Прекращение курения до начала развития рака или других серьезных заболеваний предотвращает повышение риска развития </w:t>
      </w:r>
      <w:proofErr w:type="spellStart"/>
      <w:r w:rsidRPr="00EC3111">
        <w:rPr>
          <w:rFonts w:ascii="Times New Roman" w:hAnsi="Times New Roman" w:cs="Times New Roman"/>
          <w:sz w:val="28"/>
          <w:szCs w:val="28"/>
        </w:rPr>
        <w:t>табакозависимых</w:t>
      </w:r>
      <w:proofErr w:type="spellEnd"/>
      <w:r w:rsidRPr="00EC3111">
        <w:rPr>
          <w:rFonts w:ascii="Times New Roman" w:hAnsi="Times New Roman" w:cs="Times New Roman"/>
          <w:sz w:val="28"/>
          <w:szCs w:val="28"/>
        </w:rPr>
        <w:t xml:space="preserve"> болезней в более позднем возрасте, даже если курение прекращается в среднем возрасте.</w:t>
      </w:r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Если Вы не можете бросить курить, не курите в присутствии </w:t>
      </w:r>
      <w:proofErr w:type="gramStart"/>
      <w:r w:rsidRPr="00EC3111">
        <w:rPr>
          <w:rFonts w:ascii="Times New Roman" w:hAnsi="Times New Roman" w:cs="Times New Roman"/>
          <w:b/>
          <w:bCs/>
          <w:iCs/>
          <w:sz w:val="28"/>
          <w:szCs w:val="28"/>
        </w:rPr>
        <w:t>некурящих</w:t>
      </w:r>
      <w:proofErr w:type="gramEnd"/>
      <w:r w:rsidRPr="00EC311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EC3111">
        <w:rPr>
          <w:rFonts w:ascii="Times New Roman" w:hAnsi="Times New Roman" w:cs="Times New Roman"/>
          <w:sz w:val="28"/>
          <w:szCs w:val="28"/>
        </w:rPr>
        <w:t xml:space="preserve"> Ваше курение может</w:t>
      </w:r>
      <w:r w:rsidRPr="00847299">
        <w:rPr>
          <w:rFonts w:ascii="Times New Roman" w:hAnsi="Times New Roman" w:cs="Times New Roman"/>
          <w:sz w:val="28"/>
          <w:szCs w:val="28"/>
        </w:rPr>
        <w:t xml:space="preserve"> оказать неблагоприятное воздействие на здоровье окружающих.</w:t>
      </w:r>
      <w:bookmarkStart w:id="0" w:name="_GoBack"/>
      <w:bookmarkEnd w:id="0"/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t>Нужно осознавать, что никотин является наркотическим веществом. Это означает, что некоторые курящие при попытке отказа от него нуждаются в специальной помощи, заключающейся в применении определенных психотерапевтических и /или медикаментозных средств.</w:t>
      </w:r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t>Каждый курящий в состоянии прекратить курение, если по-настоящему осознает опасность этой привычки и проявит достаточную силу воли. Борьба с курением — это борьба за здоровье не только курящих, но и окружающих их людей, то есть борьба за здоровье всего общества.</w:t>
      </w:r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t>Если Вы курите, то знайте, к чему это может привести:</w:t>
      </w:r>
    </w:p>
    <w:p w:rsidR="00847299" w:rsidRPr="00B97F07" w:rsidRDefault="00847299" w:rsidP="00B97F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07">
        <w:rPr>
          <w:rFonts w:ascii="Times New Roman" w:hAnsi="Times New Roman" w:cs="Times New Roman"/>
          <w:sz w:val="28"/>
          <w:szCs w:val="28"/>
        </w:rPr>
        <w:t>у вас ухудшится память,</w:t>
      </w:r>
    </w:p>
    <w:p w:rsidR="00847299" w:rsidRPr="00B97F07" w:rsidRDefault="00847299" w:rsidP="00B97F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07">
        <w:rPr>
          <w:rFonts w:ascii="Times New Roman" w:hAnsi="Times New Roman" w:cs="Times New Roman"/>
          <w:sz w:val="28"/>
          <w:szCs w:val="28"/>
        </w:rPr>
        <w:t>коричнево-желтый оттенок зубов придаст определенную выразительность вашей улыбке,</w:t>
      </w:r>
    </w:p>
    <w:p w:rsidR="00847299" w:rsidRPr="00B97F07" w:rsidRDefault="00847299" w:rsidP="00B97F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07">
        <w:rPr>
          <w:rFonts w:ascii="Times New Roman" w:hAnsi="Times New Roman" w:cs="Times New Roman"/>
          <w:sz w:val="28"/>
          <w:szCs w:val="28"/>
        </w:rPr>
        <w:lastRenderedPageBreak/>
        <w:t>занятие физкультурой и спортом станут для вас настоящей мукой, спортивные достижения станут для вас невозможными,</w:t>
      </w:r>
    </w:p>
    <w:p w:rsidR="00847299" w:rsidRPr="00B97F07" w:rsidRDefault="00847299" w:rsidP="00B97F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07">
        <w:rPr>
          <w:rFonts w:ascii="Times New Roman" w:hAnsi="Times New Roman" w:cs="Times New Roman"/>
          <w:sz w:val="28"/>
          <w:szCs w:val="28"/>
        </w:rPr>
        <w:t>вам не придется пользоваться парфюмерией, т.к.  это бесполезно, табачный дым сильнее аромата духов и одеколона,</w:t>
      </w:r>
    </w:p>
    <w:p w:rsidR="00847299" w:rsidRPr="00B97F07" w:rsidRDefault="00847299" w:rsidP="00B97F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07">
        <w:rPr>
          <w:rFonts w:ascii="Times New Roman" w:hAnsi="Times New Roman" w:cs="Times New Roman"/>
          <w:sz w:val="28"/>
          <w:szCs w:val="28"/>
        </w:rPr>
        <w:t>голос станет огрубевшим, осипшим,</w:t>
      </w:r>
    </w:p>
    <w:p w:rsidR="00847299" w:rsidRPr="00B97F07" w:rsidRDefault="00847299" w:rsidP="00B97F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07">
        <w:rPr>
          <w:rFonts w:ascii="Times New Roman" w:hAnsi="Times New Roman" w:cs="Times New Roman"/>
          <w:sz w:val="28"/>
          <w:szCs w:val="28"/>
        </w:rPr>
        <w:t xml:space="preserve">приводит к раку легких, дыхательных путей, поджелудочной железы, мочевого пузыря, к болезням </w:t>
      </w:r>
      <w:proofErr w:type="gramStart"/>
      <w:r w:rsidRPr="00B97F0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B97F07">
        <w:rPr>
          <w:rFonts w:ascii="Times New Roman" w:hAnsi="Times New Roman" w:cs="Times New Roman"/>
          <w:sz w:val="28"/>
          <w:szCs w:val="28"/>
        </w:rPr>
        <w:t xml:space="preserve"> системы, пищеварительного тракта, хроническим заболеваниям легких,</w:t>
      </w:r>
    </w:p>
    <w:p w:rsidR="00847299" w:rsidRPr="00B97F07" w:rsidRDefault="00847299" w:rsidP="00B97F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07">
        <w:rPr>
          <w:rFonts w:ascii="Times New Roman" w:hAnsi="Times New Roman" w:cs="Times New Roman"/>
          <w:sz w:val="28"/>
          <w:szCs w:val="28"/>
        </w:rPr>
        <w:t>вы станете постоянным пациентом поликлиник и больниц,</w:t>
      </w:r>
    </w:p>
    <w:p w:rsidR="00847299" w:rsidRPr="00B97F07" w:rsidRDefault="00847299" w:rsidP="00B97F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07">
        <w:rPr>
          <w:rFonts w:ascii="Times New Roman" w:hAnsi="Times New Roman" w:cs="Times New Roman"/>
          <w:sz w:val="28"/>
          <w:szCs w:val="28"/>
        </w:rPr>
        <w:t>в 65 раз выше риск перехода к употреблению других наркотиков.</w:t>
      </w:r>
    </w:p>
    <w:p w:rsidR="00847299" w:rsidRP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t>Если вы не будете курить, то:</w:t>
      </w:r>
    </w:p>
    <w:p w:rsidR="00847299" w:rsidRPr="00B97F07" w:rsidRDefault="00847299" w:rsidP="00B97F0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07">
        <w:rPr>
          <w:rFonts w:ascii="Times New Roman" w:hAnsi="Times New Roman" w:cs="Times New Roman"/>
          <w:sz w:val="28"/>
          <w:szCs w:val="28"/>
        </w:rPr>
        <w:t>ваша жизнь будет длиннее на 10-20 лет,</w:t>
      </w:r>
    </w:p>
    <w:p w:rsidR="00847299" w:rsidRPr="00B97F07" w:rsidRDefault="00847299" w:rsidP="00B97F0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07">
        <w:rPr>
          <w:rFonts w:ascii="Times New Roman" w:hAnsi="Times New Roman" w:cs="Times New Roman"/>
          <w:sz w:val="28"/>
          <w:szCs w:val="28"/>
        </w:rPr>
        <w:t>вы будете выглядеть лучше, ваша кожа будет чище, цвет лица розовый, а зубы – белые, одежда и волосы не будут пахнуть табачным дымом,</w:t>
      </w:r>
    </w:p>
    <w:p w:rsidR="00847299" w:rsidRPr="00B97F07" w:rsidRDefault="00847299" w:rsidP="00B97F0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07">
        <w:rPr>
          <w:rFonts w:ascii="Times New Roman" w:hAnsi="Times New Roman" w:cs="Times New Roman"/>
          <w:sz w:val="28"/>
          <w:szCs w:val="28"/>
        </w:rPr>
        <w:t>ваши близкие и любимые будут дышать чистым воздухом, без табачного дыма,</w:t>
      </w:r>
    </w:p>
    <w:p w:rsidR="00847299" w:rsidRPr="00B97F07" w:rsidRDefault="00847299" w:rsidP="00B97F0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07">
        <w:rPr>
          <w:rFonts w:ascii="Times New Roman" w:hAnsi="Times New Roman" w:cs="Times New Roman"/>
          <w:sz w:val="28"/>
          <w:szCs w:val="28"/>
        </w:rPr>
        <w:t xml:space="preserve">у вас на 90% меньше риск умереть от рака легких, на 75% - от хронического бронхита и эмфиземы легких, на 25% - от болезней </w:t>
      </w:r>
      <w:proofErr w:type="gramStart"/>
      <w:r w:rsidRPr="00B97F0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B97F07">
        <w:rPr>
          <w:rFonts w:ascii="Times New Roman" w:hAnsi="Times New Roman" w:cs="Times New Roman"/>
          <w:sz w:val="28"/>
          <w:szCs w:val="28"/>
        </w:rPr>
        <w:t xml:space="preserve"> системы, значительно меньше риск развития злокачественных новообразований,</w:t>
      </w:r>
    </w:p>
    <w:p w:rsidR="00847299" w:rsidRPr="00B97F07" w:rsidRDefault="00847299" w:rsidP="00B97F0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07">
        <w:rPr>
          <w:rFonts w:ascii="Times New Roman" w:hAnsi="Times New Roman" w:cs="Times New Roman"/>
          <w:sz w:val="28"/>
          <w:szCs w:val="28"/>
        </w:rPr>
        <w:t>у вас будут здоровые дети.</w:t>
      </w:r>
    </w:p>
    <w:p w:rsidR="00847299" w:rsidRDefault="00847299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9">
        <w:rPr>
          <w:rFonts w:ascii="Times New Roman" w:hAnsi="Times New Roman" w:cs="Times New Roman"/>
          <w:sz w:val="28"/>
          <w:szCs w:val="28"/>
        </w:rPr>
        <w:t>Однако главное – это осознание самим курящим пагубности привычки для него самого и окружающих его близких и, как результат, твердое желание преодолеть никотиновую зависимость.</w:t>
      </w:r>
    </w:p>
    <w:p w:rsidR="009A1EF6" w:rsidRDefault="009A1EF6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EF6" w:rsidRDefault="009A1EF6" w:rsidP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EF6" w:rsidRPr="00946DB5" w:rsidRDefault="009A1EF6" w:rsidP="00946D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46DB5">
        <w:rPr>
          <w:rFonts w:ascii="Times New Roman" w:hAnsi="Times New Roman" w:cs="Times New Roman"/>
          <w:b/>
          <w:color w:val="FF0000"/>
          <w:sz w:val="44"/>
          <w:szCs w:val="44"/>
        </w:rPr>
        <w:t>ВЫБОР ЗА ТОБОЙ!</w:t>
      </w:r>
    </w:p>
    <w:p w:rsidR="009A1EF6" w:rsidRDefault="009A1EF6" w:rsidP="009A1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1EF6" w:rsidRDefault="009A1EF6" w:rsidP="009A1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1EF6" w:rsidRDefault="00946DB5" w:rsidP="009A1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F6C34F7" wp14:editId="6538A804">
            <wp:simplePos x="0" y="0"/>
            <wp:positionH relativeFrom="column">
              <wp:posOffset>714375</wp:posOffset>
            </wp:positionH>
            <wp:positionV relativeFrom="paragraph">
              <wp:posOffset>129540</wp:posOffset>
            </wp:positionV>
            <wp:extent cx="4113530" cy="3352165"/>
            <wp:effectExtent l="0" t="0" r="1270" b="635"/>
            <wp:wrapTight wrapText="bothSides">
              <wp:wrapPolygon edited="0">
                <wp:start x="0" y="0"/>
                <wp:lineTo x="0" y="21481"/>
                <wp:lineTo x="21507" y="21481"/>
                <wp:lineTo x="215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5469f3eb0217abff77fab6ae334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53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EF6" w:rsidRPr="00847299" w:rsidRDefault="009A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1EF6" w:rsidRPr="0084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B86"/>
    <w:multiLevelType w:val="multilevel"/>
    <w:tmpl w:val="697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C7CB2"/>
    <w:multiLevelType w:val="hybridMultilevel"/>
    <w:tmpl w:val="FD76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943AB"/>
    <w:multiLevelType w:val="hybridMultilevel"/>
    <w:tmpl w:val="8322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038E3"/>
    <w:multiLevelType w:val="multilevel"/>
    <w:tmpl w:val="408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F3"/>
    <w:rsid w:val="005A7AF3"/>
    <w:rsid w:val="00714AC0"/>
    <w:rsid w:val="00847299"/>
    <w:rsid w:val="00946DB5"/>
    <w:rsid w:val="009A1EF6"/>
    <w:rsid w:val="00A30C2C"/>
    <w:rsid w:val="00B97F07"/>
    <w:rsid w:val="00E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E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E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2017-11-13T09:19:00Z</dcterms:created>
  <dcterms:modified xsi:type="dcterms:W3CDTF">2017-11-13T09:19:00Z</dcterms:modified>
</cp:coreProperties>
</file>